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35B28D51" w:rsidR="00EA2CC1" w:rsidRPr="00060C25" w:rsidRDefault="005E6D04" w:rsidP="00F846FE">
      <w:pPr>
        <w:spacing w:line="276" w:lineRule="auto"/>
        <w:jc w:val="right"/>
        <w:rPr>
          <w:rFonts w:cstheme="minorHAnsi"/>
        </w:rPr>
      </w:pPr>
      <w:r w:rsidRPr="00060C25">
        <w:rPr>
          <w:rFonts w:cstheme="minorHAnsi"/>
        </w:rPr>
        <w:t xml:space="preserve">Kije, </w:t>
      </w:r>
      <w:r w:rsidR="009E20FA">
        <w:rPr>
          <w:rFonts w:cstheme="minorHAnsi"/>
        </w:rPr>
        <w:t xml:space="preserve"> </w:t>
      </w:r>
      <w:r w:rsidR="00E34E2B">
        <w:rPr>
          <w:rFonts w:cstheme="minorHAnsi"/>
        </w:rPr>
        <w:t>8</w:t>
      </w:r>
      <w:r w:rsidR="000840E1">
        <w:rPr>
          <w:rFonts w:cstheme="minorHAnsi"/>
        </w:rPr>
        <w:t xml:space="preserve"> </w:t>
      </w:r>
      <w:r w:rsidR="00D040CA">
        <w:rPr>
          <w:rFonts w:cstheme="minorHAnsi"/>
        </w:rPr>
        <w:t>sierpnia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47E044D9" w14:textId="77777777" w:rsidR="00D040CA" w:rsidRPr="00034764" w:rsidRDefault="00D040CA" w:rsidP="00D040CA">
      <w:pPr>
        <w:autoSpaceDE w:val="0"/>
        <w:autoSpaceDN w:val="0"/>
        <w:adjustRightInd w:val="0"/>
        <w:spacing w:after="0" w:line="240" w:lineRule="auto"/>
        <w:jc w:val="center"/>
        <w:rPr>
          <w:rStyle w:val="FontStyle93"/>
          <w:rFonts w:asciiTheme="minorHAnsi" w:hAnsiTheme="minorHAnsi" w:cstheme="minorHAnsi"/>
          <w:b/>
          <w:bCs/>
          <w:sz w:val="36"/>
          <w:szCs w:val="22"/>
        </w:rPr>
      </w:pPr>
      <w:r w:rsidRPr="00034764">
        <w:rPr>
          <w:rStyle w:val="FontStyle93"/>
          <w:rFonts w:asciiTheme="minorHAnsi" w:hAnsiTheme="minorHAnsi" w:cstheme="minorHAnsi"/>
          <w:b/>
          <w:bCs/>
          <w:sz w:val="36"/>
          <w:szCs w:val="22"/>
        </w:rPr>
        <w:t>„Budowa boisk wielofunkcyjnych ze sztuczną nawierzchnią przy placówkach oświatowych w Gminie Kije w systemie zaprojektuj-wybuduj”</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48F9C431" w14:textId="5C342104" w:rsidR="00C854F6" w:rsidRPr="000B2452" w:rsidRDefault="00C854F6"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0B2452">
        <w:rPr>
          <w:rFonts w:cstheme="minorHAnsi"/>
          <w:b/>
        </w:rPr>
        <w:t xml:space="preserve">Zamówienie dofinansowane ze środków Rządowego Funduszu Polski Ład: Program Inwestycji Strategicznych </w:t>
      </w:r>
    </w:p>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1F7308AE"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0840E1" w:rsidRPr="000840E1">
        <w:rPr>
          <w:rFonts w:cstheme="minorHAnsi"/>
          <w:b/>
          <w:bCs/>
        </w:rPr>
        <w:t>GIROŚ.27.9.2022</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77777777" w:rsidR="00DF3E92" w:rsidRPr="00060C25" w:rsidRDefault="00DF3E92"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Default="00847C7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9C3942" w:rsidRDefault="00747D4B" w:rsidP="00747D4B">
      <w:pPr>
        <w:spacing w:after="0" w:line="276" w:lineRule="auto"/>
        <w:jc w:val="center"/>
        <w:rPr>
          <w:rFonts w:cstheme="minorHAnsi"/>
          <w:lang w:val="en-US"/>
        </w:rPr>
      </w:pPr>
      <w:r w:rsidRPr="009C3942">
        <w:rPr>
          <w:rFonts w:cstheme="minorHAnsi"/>
          <w:lang w:val="en-US"/>
        </w:rPr>
        <w:t xml:space="preserve">e-mail: </w:t>
      </w:r>
      <w:hyperlink r:id="rId9" w:history="1">
        <w:r w:rsidRPr="009C3942">
          <w:rPr>
            <w:rStyle w:val="elementor-icon-list-text"/>
            <w:rFonts w:cstheme="minorHAnsi"/>
            <w:color w:val="0000FF"/>
            <w:u w:val="single"/>
            <w:lang w:val="en-US"/>
          </w:rPr>
          <w:t>urzad@kije.pl</w:t>
        </w:r>
        <w:r w:rsidRPr="009C3942">
          <w:rPr>
            <w:rStyle w:val="Hipercze"/>
            <w:rFonts w:cstheme="minorHAnsi"/>
            <w:lang w:val="en-US"/>
          </w:rPr>
          <w:t xml:space="preserve"> </w:t>
        </w:r>
      </w:hyperlink>
    </w:p>
    <w:p w14:paraId="5CBE94CE" w14:textId="77777777" w:rsidR="00747D4B" w:rsidRPr="009C3942" w:rsidRDefault="00747D4B" w:rsidP="00747D4B">
      <w:pPr>
        <w:spacing w:after="0" w:line="276" w:lineRule="auto"/>
        <w:jc w:val="center"/>
        <w:rPr>
          <w:rFonts w:cstheme="minorHAnsi"/>
          <w:lang w:val="en-US"/>
        </w:rPr>
      </w:pPr>
      <w:r w:rsidRPr="009C3942">
        <w:rPr>
          <w:rFonts w:cstheme="minorHAnsi"/>
          <w:lang w:val="en-US"/>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179DE0B1" w:rsidR="00103EE3" w:rsidRPr="00F1054D" w:rsidRDefault="00103EE3" w:rsidP="00F1054D">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(Dz. U. z 2020 r., poz. 1740 z późn. zm.).</w:t>
      </w:r>
    </w:p>
    <w:p w14:paraId="541C35BA" w14:textId="72B1EDA4" w:rsidR="00C96D32" w:rsidRPr="00F1054D" w:rsidRDefault="00C96D32" w:rsidP="00F1054D">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7FB8865D" w14:textId="66F67490" w:rsidR="00AB7B12" w:rsidRPr="00034764" w:rsidRDefault="00034764" w:rsidP="00034764">
      <w:pPr>
        <w:pStyle w:val="Akapitzlist"/>
        <w:numPr>
          <w:ilvl w:val="0"/>
          <w:numId w:val="9"/>
        </w:numPr>
        <w:spacing w:after="120" w:line="276" w:lineRule="auto"/>
        <w:ind w:left="714" w:hanging="357"/>
        <w:contextualSpacing w:val="0"/>
        <w:jc w:val="both"/>
        <w:rPr>
          <w:rFonts w:cstheme="minorHAnsi"/>
        </w:rPr>
      </w:pPr>
      <w:r>
        <w:t>Przedmiotem zamówienia jest wykonanie dokumentacji projektowej i budowa boisk wielofunkcyjnych wraz z infrastrukturą towarzyszącą „</w:t>
      </w:r>
      <w:r>
        <w:rPr>
          <w:rFonts w:cstheme="minorHAnsi"/>
        </w:rPr>
        <w:t xml:space="preserve">Budowa boisk wielofunkcyjnych ze </w:t>
      </w:r>
      <w:r w:rsidRPr="00034764">
        <w:rPr>
          <w:rFonts w:cstheme="minorHAnsi"/>
        </w:rPr>
        <w:t>sztuczną nawierzchnią przy placówkach oświatowych Gminy Kije w systemie zaprojektuj – wybuduj</w:t>
      </w:r>
      <w:r w:rsidR="00AB7B12" w:rsidRPr="00034764">
        <w:rPr>
          <w:rStyle w:val="FontStyle93"/>
          <w:rFonts w:asciiTheme="minorHAnsi" w:hAnsiTheme="minorHAnsi" w:cstheme="minorHAnsi"/>
          <w:bCs/>
          <w:sz w:val="22"/>
          <w:szCs w:val="22"/>
        </w:rPr>
        <w:t>”</w:t>
      </w:r>
      <w:r w:rsidR="00323CDD" w:rsidRPr="00034764">
        <w:rPr>
          <w:rStyle w:val="FontStyle93"/>
          <w:rFonts w:asciiTheme="minorHAnsi" w:hAnsiTheme="minorHAnsi" w:cstheme="minorHAnsi"/>
          <w:bCs/>
          <w:sz w:val="22"/>
          <w:szCs w:val="22"/>
        </w:rPr>
        <w:t>.</w:t>
      </w:r>
    </w:p>
    <w:p w14:paraId="2BAB8F31" w14:textId="36D2D863" w:rsidR="00034764" w:rsidRPr="00034764" w:rsidRDefault="00034764" w:rsidP="00034764">
      <w:pPr>
        <w:pStyle w:val="Akapitzlist"/>
        <w:numPr>
          <w:ilvl w:val="0"/>
          <w:numId w:val="9"/>
        </w:numPr>
        <w:spacing w:after="120" w:line="276" w:lineRule="auto"/>
        <w:ind w:left="714" w:hanging="357"/>
        <w:contextualSpacing w:val="0"/>
        <w:jc w:val="both"/>
        <w:rPr>
          <w:rFonts w:cstheme="minorHAnsi"/>
        </w:rPr>
      </w:pPr>
      <w:r>
        <w:t>W ramach zadania Zamawiający wymaga przygotowania kompletnej dokumentacji projektowej</w:t>
      </w:r>
      <w:r w:rsidR="009C3942">
        <w:t>,</w:t>
      </w:r>
      <w:r>
        <w:t xml:space="preserve"> wykonanie robót ziemnych, podbudowy pod nawierzchni utwardzone i bezpieczne, wykonanie obrzeży i krawężników betonowych, wykonanie nawierzchni syntetycznych boisk, montaż urządzeń sportowych, </w:t>
      </w:r>
      <w:r w:rsidR="009C3942">
        <w:t xml:space="preserve">elementów małej architektury, oświetlenia, </w:t>
      </w:r>
      <w:proofErr w:type="spellStart"/>
      <w:r>
        <w:t>piłkochwytów</w:t>
      </w:r>
      <w:proofErr w:type="spellEnd"/>
      <w:r>
        <w:t xml:space="preserve"> i ogrodzeń oraz wykonanie ciągów pieszo-jezdnych.</w:t>
      </w:r>
    </w:p>
    <w:p w14:paraId="6B8D6D6B" w14:textId="0313B509" w:rsidR="00034764" w:rsidRDefault="00034764" w:rsidP="00034764">
      <w:pPr>
        <w:pStyle w:val="Akapitzlist"/>
        <w:numPr>
          <w:ilvl w:val="0"/>
          <w:numId w:val="9"/>
        </w:numPr>
        <w:spacing w:after="120" w:line="276" w:lineRule="auto"/>
        <w:ind w:left="714" w:hanging="357"/>
        <w:contextualSpacing w:val="0"/>
        <w:jc w:val="both"/>
        <w:rPr>
          <w:rFonts w:cstheme="minorHAnsi"/>
        </w:rPr>
      </w:pPr>
      <w:r w:rsidRPr="00AE1243">
        <w:rPr>
          <w:rFonts w:cstheme="minorHAnsi"/>
          <w:u w:val="single"/>
        </w:rPr>
        <w:t>Zakres rzeczowy przedmiotu zamówienia obejmuje</w:t>
      </w:r>
      <w:r w:rsidR="00AE1243">
        <w:rPr>
          <w:rFonts w:cstheme="minorHAnsi"/>
          <w:u w:val="single"/>
        </w:rPr>
        <w:t xml:space="preserve"> w szczególności</w:t>
      </w:r>
      <w:r>
        <w:rPr>
          <w:rFonts w:cstheme="minorHAnsi"/>
        </w:rPr>
        <w:t>:</w:t>
      </w:r>
    </w:p>
    <w:p w14:paraId="4BAC0713" w14:textId="4BE3F3FB" w:rsidR="00034764" w:rsidRPr="00034764" w:rsidRDefault="00034764" w:rsidP="002D6F0F">
      <w:pPr>
        <w:pStyle w:val="Akapitzlist"/>
        <w:numPr>
          <w:ilvl w:val="0"/>
          <w:numId w:val="65"/>
        </w:numPr>
        <w:spacing w:after="120" w:line="276" w:lineRule="auto"/>
        <w:contextualSpacing w:val="0"/>
        <w:jc w:val="both"/>
        <w:rPr>
          <w:rFonts w:cstheme="minorHAnsi"/>
        </w:rPr>
      </w:pPr>
      <w:r w:rsidRPr="00034764">
        <w:rPr>
          <w:b/>
        </w:rPr>
        <w:t>Przygotowanie kompletnej dokumentacji projektowej</w:t>
      </w:r>
      <w:r>
        <w:t xml:space="preserve"> sporządzonej zgodnie z obowiązującymi przepisami prawa oraz wiedzą techniczną wraz z uzyskaniem zezwolenia na rozpoczęcie wykonania robót budowlanych (Zgłoszenie zamiaru rozpoczęcia robót budowlanych, pozwolenia na budowę)</w:t>
      </w:r>
      <w:r w:rsidR="00AE1243">
        <w:t xml:space="preserve"> </w:t>
      </w:r>
      <w:r>
        <w:t>oraz wszystkich innych decyzji administracyjnych, uzgodnień i opinii niezbędnych dla zrealizowania zadania inwestycyjnego we wszystkich trzech lokalizacjach objętych zadaniem;</w:t>
      </w:r>
    </w:p>
    <w:p w14:paraId="64D813DA" w14:textId="2903D714" w:rsidR="00034764" w:rsidRDefault="00034764" w:rsidP="002D6F0F">
      <w:pPr>
        <w:pStyle w:val="Akapitzlist"/>
        <w:numPr>
          <w:ilvl w:val="0"/>
          <w:numId w:val="65"/>
        </w:numPr>
        <w:spacing w:after="120" w:line="276" w:lineRule="auto"/>
        <w:contextualSpacing w:val="0"/>
        <w:jc w:val="both"/>
        <w:rPr>
          <w:rFonts w:cstheme="minorHAnsi"/>
        </w:rPr>
      </w:pPr>
      <w:r w:rsidRPr="00034764">
        <w:rPr>
          <w:rFonts w:cstheme="minorHAnsi"/>
          <w:b/>
        </w:rPr>
        <w:t>Roboty budowlane</w:t>
      </w:r>
      <w:r>
        <w:rPr>
          <w:rFonts w:cstheme="minorHAnsi"/>
        </w:rPr>
        <w:t xml:space="preserve"> polegające na:</w:t>
      </w:r>
    </w:p>
    <w:p w14:paraId="28726DA4" w14:textId="548D5BF2" w:rsidR="00034764" w:rsidRDefault="00034764" w:rsidP="002D6F0F">
      <w:pPr>
        <w:pStyle w:val="Akapitzlist"/>
        <w:numPr>
          <w:ilvl w:val="0"/>
          <w:numId w:val="66"/>
        </w:numPr>
        <w:spacing w:after="120" w:line="276" w:lineRule="auto"/>
        <w:ind w:left="1412" w:hanging="340"/>
        <w:contextualSpacing w:val="0"/>
        <w:jc w:val="both"/>
        <w:rPr>
          <w:rFonts w:cstheme="minorHAnsi"/>
        </w:rPr>
      </w:pPr>
      <w:r>
        <w:rPr>
          <w:rFonts w:cstheme="minorHAnsi"/>
          <w:u w:val="single"/>
        </w:rPr>
        <w:t>Boisko z trawy syntetycznej w Kijach w obszarze działki nr 874/2</w:t>
      </w:r>
      <w:r>
        <w:rPr>
          <w:rFonts w:cstheme="minorHAnsi"/>
        </w:rPr>
        <w:t>:</w:t>
      </w:r>
    </w:p>
    <w:p w14:paraId="2951AF26"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Wykonanie robót rozbiórkowych w zakresie wskazanym w PFU,</w:t>
      </w:r>
    </w:p>
    <w:p w14:paraId="6F30EF1F"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Wykonanie robót ziemnych i niwelacji terenu,</w:t>
      </w:r>
    </w:p>
    <w:p w14:paraId="7A36F7BD" w14:textId="39AFA74B"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Wykonanie odwodnienia boiska w postaci drenażu z odprowadzeniem wód do istn</w:t>
      </w:r>
      <w:r>
        <w:rPr>
          <w:rFonts w:cstheme="minorHAnsi"/>
        </w:rPr>
        <w:t>iejącej kanalizacji deszczowej,</w:t>
      </w:r>
    </w:p>
    <w:p w14:paraId="0BFA99E2"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Budowie oświetlenia boiska w postaci latarni ulicznych w technologii LED szt. 6 o sterowaniu ręcznym i zasilaniu z istniejącego kabla elektroenergetycznego,</w:t>
      </w:r>
    </w:p>
    <w:p w14:paraId="67F18EE3"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 xml:space="preserve">Budowie boiska o nawierzchni z trawy syntetycznej w ogrodzeniem w postaci </w:t>
      </w:r>
      <w:proofErr w:type="spellStart"/>
      <w:r w:rsidRPr="00034764">
        <w:rPr>
          <w:rFonts w:cstheme="minorHAnsi"/>
        </w:rPr>
        <w:t>piłkochwytów</w:t>
      </w:r>
      <w:proofErr w:type="spellEnd"/>
      <w:r w:rsidRPr="00034764">
        <w:rPr>
          <w:rFonts w:cstheme="minorHAnsi"/>
        </w:rPr>
        <w:t xml:space="preserve"> z dwiema furtkami dwuskrzydłowymi i dwiema furtkami jednoskrzydłowymi,</w:t>
      </w:r>
    </w:p>
    <w:p w14:paraId="1C6F64B1"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budowie czterotorowej bieżni wokół boiska oraz bieżni prostej stanowiącej przedłużenie odcinka bieżni okólnej, zakończonej zeskocznią do skoku w dal o nawierzchni z piasku z atestem,</w:t>
      </w:r>
    </w:p>
    <w:p w14:paraId="134DE964"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lastRenderedPageBreak/>
        <w:t xml:space="preserve">budowie zeskoczni do skoku w dal o nawierzchni z piasku z atestem wraz z belką do odbicia. Zeskocznię należy wyposażyć w pokrywę zabezpieczającą przed zanieczyszczeniami, </w:t>
      </w:r>
    </w:p>
    <w:p w14:paraId="75B5008A"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remoncie istniejących trybun sportowych polegającym na częściowej rozbiórce a następnie odtworzeniu istniejących murków żelbetowych, wykonaniu nowej nawierzchni z kostki betonowej oraz dodatkowych schodów jak również montażu nowych siedzisk w postaci krzesełek z tworzywa sztucznego odpornego na warunki atmosferyczne w kolorze niebieskim i żółtym,</w:t>
      </w:r>
    </w:p>
    <w:p w14:paraId="2B88ED8C" w14:textId="1F71E722"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wykonanie ciągów pieszych wykazanych na PZT, nowych nawierzchni w obszarze trybun, zatoczek pod stojak dla rowerów i ławki oraz opaski i dość do boiska o nawierzchni z kostki brukowej prefabrykowanej,</w:t>
      </w:r>
    </w:p>
    <w:p w14:paraId="6355E84F"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 xml:space="preserve">montażu nowej siatki na istniejących </w:t>
      </w:r>
      <w:proofErr w:type="spellStart"/>
      <w:r>
        <w:t>piłkochwytach</w:t>
      </w:r>
      <w:proofErr w:type="spellEnd"/>
      <w:r>
        <w:t xml:space="preserve"> zlokalizowanych we wschodniej części działki,</w:t>
      </w:r>
    </w:p>
    <w:p w14:paraId="3B36183E"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montażu elementów małej architektury takich jak: ławki z oparciem szt. 5, kosze na śmieci szt. 4, stojak dla rowerów szt. 1, tablica  regulaminowa szt. 1,</w:t>
      </w:r>
    </w:p>
    <w:p w14:paraId="442FD8DC" w14:textId="77777777" w:rsidR="00034764" w:rsidRDefault="00034764" w:rsidP="002D6F0F">
      <w:pPr>
        <w:pStyle w:val="Akapitzlist"/>
        <w:numPr>
          <w:ilvl w:val="0"/>
          <w:numId w:val="67"/>
        </w:numPr>
        <w:spacing w:after="120" w:line="276" w:lineRule="auto"/>
        <w:ind w:left="1888" w:hanging="357"/>
        <w:contextualSpacing w:val="0"/>
        <w:jc w:val="both"/>
        <w:rPr>
          <w:rFonts w:cstheme="minorHAnsi"/>
        </w:rPr>
      </w:pPr>
      <w:r w:rsidRPr="00034764">
        <w:rPr>
          <w:rFonts w:cstheme="minorHAnsi"/>
        </w:rPr>
        <w:t>montażu dwóch bramek do piłki nożnej wraz z siatkami,</w:t>
      </w:r>
    </w:p>
    <w:p w14:paraId="4D7F5068" w14:textId="77777777"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 xml:space="preserve">montażu bariery </w:t>
      </w:r>
      <w:proofErr w:type="spellStart"/>
      <w:r>
        <w:t>wygrodzeniowej</w:t>
      </w:r>
      <w:proofErr w:type="spellEnd"/>
      <w:r>
        <w:t xml:space="preserve"> pomiędzy chodnikiem a bieżnią prostą z przerwami na dojście do bieżni,</w:t>
      </w:r>
    </w:p>
    <w:p w14:paraId="58C5A8C4" w14:textId="717268C3" w:rsidR="00034764" w:rsidRPr="00034764" w:rsidRDefault="00034764" w:rsidP="002D6F0F">
      <w:pPr>
        <w:pStyle w:val="Akapitzlist"/>
        <w:numPr>
          <w:ilvl w:val="0"/>
          <w:numId w:val="67"/>
        </w:numPr>
        <w:spacing w:after="120" w:line="276" w:lineRule="auto"/>
        <w:ind w:left="1888" w:hanging="357"/>
        <w:contextualSpacing w:val="0"/>
        <w:jc w:val="both"/>
        <w:rPr>
          <w:rFonts w:cstheme="minorHAnsi"/>
        </w:rPr>
      </w:pPr>
      <w:r>
        <w:t>Uporządkowaniu terenu po zakończeniu prac budowlanych z humusowaniem terenu i obsianiem trawą.</w:t>
      </w:r>
    </w:p>
    <w:p w14:paraId="3DB69BA8" w14:textId="16414F26" w:rsidR="00034764" w:rsidRPr="00034764" w:rsidRDefault="00034764" w:rsidP="002D6F0F">
      <w:pPr>
        <w:pStyle w:val="Akapitzlist"/>
        <w:numPr>
          <w:ilvl w:val="0"/>
          <w:numId w:val="66"/>
        </w:numPr>
        <w:spacing w:after="120" w:line="276" w:lineRule="auto"/>
        <w:ind w:left="1412" w:hanging="340"/>
        <w:contextualSpacing w:val="0"/>
        <w:jc w:val="both"/>
        <w:rPr>
          <w:rFonts w:cstheme="minorHAnsi"/>
        </w:rPr>
      </w:pPr>
      <w:r>
        <w:rPr>
          <w:rFonts w:cstheme="minorHAnsi"/>
          <w:u w:val="single"/>
        </w:rPr>
        <w:t xml:space="preserve">Boisko wielofunkcyjne </w:t>
      </w:r>
      <w:r>
        <w:rPr>
          <w:u w:val="single"/>
        </w:rPr>
        <w:t>w Gartatowicach – w obszarze działki nr 799</w:t>
      </w:r>
      <w:r>
        <w:t>:</w:t>
      </w:r>
    </w:p>
    <w:p w14:paraId="25AFD58A"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Wykonanie robót rozbiórkowych w zakresie wskazanym w PFU (demontaż istniejących bramek do piłki nożnej szt. 2, słupków do piłki siatkowej szt. 2, koszy do koszykówki szt. 2, ogrodzenia wokół istniejącego ujęcia wody, fragmentu krawężnika istniejącego placu apelowego, wycinka drzew w obszarze ujęcia wody),</w:t>
      </w:r>
    </w:p>
    <w:p w14:paraId="217E4385"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Wykonanie robót ziemnych i niwelacji terenu,</w:t>
      </w:r>
    </w:p>
    <w:p w14:paraId="431B14BE"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Wykonanie odwodnienia boiska w postaci drenażu z odprowadzeniem wód do projektowanych studni chłonnych - szt. 3.</w:t>
      </w:r>
    </w:p>
    <w:p w14:paraId="326855AD"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Budowa boiska wielofunkcyjnego o nawierzchni z poliuretanu z przeznaczeniem do dyscyplin takich jak piłka ręczna, siatkówka, koszykówka, tenis.</w:t>
      </w:r>
    </w:p>
    <w:p w14:paraId="4A13B685"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 xml:space="preserve">Budowa ogrodzenia boiska z </w:t>
      </w:r>
      <w:proofErr w:type="spellStart"/>
      <w:r w:rsidRPr="00034764">
        <w:rPr>
          <w:rFonts w:cstheme="minorHAnsi"/>
        </w:rPr>
        <w:t>piłkochwytami</w:t>
      </w:r>
      <w:proofErr w:type="spellEnd"/>
      <w:r w:rsidRPr="00034764">
        <w:rPr>
          <w:rFonts w:cstheme="minorHAnsi"/>
        </w:rPr>
        <w:t>, jedną furtką dwuskrzydłową i jedną jednoskrzydłową,</w:t>
      </w:r>
    </w:p>
    <w:p w14:paraId="38275BCB"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Budowa ogrodzenia wokół istniejącego ujęcia wody z furtką,</w:t>
      </w:r>
    </w:p>
    <w:p w14:paraId="5169EA3A" w14:textId="77777777" w:rsid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 xml:space="preserve">Rozbudowa istniejącego placu apelowego w sposób wykazany na PZT stanowiącym załącznik do Programu </w:t>
      </w:r>
      <w:proofErr w:type="spellStart"/>
      <w:r w:rsidRPr="00034764">
        <w:rPr>
          <w:rFonts w:cstheme="minorHAnsi"/>
        </w:rPr>
        <w:t>Funkcjonalno</w:t>
      </w:r>
      <w:proofErr w:type="spellEnd"/>
      <w:r w:rsidRPr="00034764">
        <w:rPr>
          <w:rFonts w:cstheme="minorHAnsi"/>
        </w:rPr>
        <w:t xml:space="preserve"> – Użytkowego,</w:t>
      </w:r>
    </w:p>
    <w:p w14:paraId="71D97EDB" w14:textId="77777777" w:rsidR="00034764" w:rsidRPr="00034764" w:rsidRDefault="00034764" w:rsidP="002D6F0F">
      <w:pPr>
        <w:pStyle w:val="Akapitzlist"/>
        <w:numPr>
          <w:ilvl w:val="0"/>
          <w:numId w:val="68"/>
        </w:numPr>
        <w:spacing w:after="120" w:line="276" w:lineRule="auto"/>
        <w:ind w:left="1888" w:hanging="357"/>
        <w:contextualSpacing w:val="0"/>
        <w:jc w:val="both"/>
        <w:rPr>
          <w:rFonts w:cstheme="minorHAnsi"/>
        </w:rPr>
      </w:pPr>
      <w:r w:rsidRPr="00034764">
        <w:rPr>
          <w:rFonts w:cstheme="minorHAnsi"/>
        </w:rPr>
        <w:t xml:space="preserve">Wykonanie </w:t>
      </w:r>
      <w:r>
        <w:t>chodników, zatoczek pod ławki i stojak dla rowerów oraz opaski wokół boiska zgodnie z PZT o nawierzchni z kostki brukowej,</w:t>
      </w:r>
    </w:p>
    <w:p w14:paraId="7BFA45AD" w14:textId="77777777" w:rsidR="00034764" w:rsidRPr="00034764" w:rsidRDefault="00034764" w:rsidP="002D6F0F">
      <w:pPr>
        <w:pStyle w:val="Akapitzlist"/>
        <w:numPr>
          <w:ilvl w:val="0"/>
          <w:numId w:val="68"/>
        </w:numPr>
        <w:spacing w:after="120" w:line="276" w:lineRule="auto"/>
        <w:ind w:left="1888" w:hanging="357"/>
        <w:contextualSpacing w:val="0"/>
        <w:jc w:val="both"/>
        <w:rPr>
          <w:rFonts w:cstheme="minorHAnsi"/>
        </w:rPr>
      </w:pPr>
      <w:r>
        <w:lastRenderedPageBreak/>
        <w:t>Montażu elementów małej architektury takich jak: ławki z oparciem szt. 5, kosze na śmieci szt. 3, stojak dla rowerów szt. 1, tablica  regulaminowa szt. 1,</w:t>
      </w:r>
    </w:p>
    <w:p w14:paraId="0B60A9F4" w14:textId="77777777" w:rsidR="00034764" w:rsidRPr="00034764" w:rsidRDefault="00034764" w:rsidP="002D6F0F">
      <w:pPr>
        <w:pStyle w:val="Akapitzlist"/>
        <w:numPr>
          <w:ilvl w:val="0"/>
          <w:numId w:val="68"/>
        </w:numPr>
        <w:spacing w:after="120" w:line="276" w:lineRule="auto"/>
        <w:ind w:left="1888" w:hanging="357"/>
        <w:contextualSpacing w:val="0"/>
        <w:jc w:val="both"/>
        <w:rPr>
          <w:rFonts w:cstheme="minorHAnsi"/>
        </w:rPr>
      </w:pPr>
      <w:r>
        <w:t>Montażu wyposażenia boisk adekwatnego do dyscyplin przewidzianych dla przedmiotowego boiska: bramki do piłki ręcznej szt. 2, słupki i siatki do siatkówki i tenisa ziemnego – szt. 2, kosze do koszykówki wraz z tablicami i obręczami– szt. 2, piłki do gry w piłkę nożną, rozmiar 5 - szt. 5, piłki do gry w piłkę ręczną, rozmiar 1 - szt. 5, piłki do gry w siatkówkę, rozmiar 5 - szt. 5, piłki do koszykówki, rozmiar 6 - szt. 5, rakiety do tenisa ziemnego, rozmiar 21 cali w komplecie z pokrowcami (szt.6) i piłkami do tenisa ziemnego (szt. 20),</w:t>
      </w:r>
    </w:p>
    <w:p w14:paraId="754F051F" w14:textId="1664A287" w:rsidR="00034764" w:rsidRPr="00034764" w:rsidRDefault="00034764" w:rsidP="002D6F0F">
      <w:pPr>
        <w:pStyle w:val="Akapitzlist"/>
        <w:numPr>
          <w:ilvl w:val="0"/>
          <w:numId w:val="68"/>
        </w:numPr>
        <w:spacing w:after="120" w:line="276" w:lineRule="auto"/>
        <w:ind w:left="1888" w:hanging="357"/>
        <w:contextualSpacing w:val="0"/>
        <w:jc w:val="both"/>
        <w:rPr>
          <w:rFonts w:cstheme="minorHAnsi"/>
        </w:rPr>
      </w:pPr>
      <w:r>
        <w:t>Uporządkowaniu terenu po zakończeniu prac budowlanych z humusowaniem terenu i obsianiem trawą.</w:t>
      </w:r>
    </w:p>
    <w:p w14:paraId="2DBBC0F4" w14:textId="2E8CEF7A" w:rsidR="00034764" w:rsidRPr="00034764" w:rsidRDefault="00034764" w:rsidP="002D6F0F">
      <w:pPr>
        <w:pStyle w:val="Akapitzlist"/>
        <w:numPr>
          <w:ilvl w:val="0"/>
          <w:numId w:val="66"/>
        </w:numPr>
        <w:spacing w:after="120" w:line="276" w:lineRule="auto"/>
        <w:ind w:left="1412" w:hanging="340"/>
        <w:contextualSpacing w:val="0"/>
        <w:jc w:val="both"/>
        <w:rPr>
          <w:rFonts w:cstheme="minorHAnsi"/>
        </w:rPr>
      </w:pPr>
      <w:r>
        <w:rPr>
          <w:u w:val="single"/>
        </w:rPr>
        <w:t>Boisko wielofunkcyjne we Włoszczowicach – w obszarze działki nr 706</w:t>
      </w:r>
      <w:r>
        <w:t>:</w:t>
      </w:r>
    </w:p>
    <w:p w14:paraId="5517BB6E"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 xml:space="preserve">Wykonanie robót rozbiórkowych w zakresie wskazanym w PFU (demontaż istniejących bramek do piłki nożnej szt. 2, słupków do piłki siatkowej szt. 2,  </w:t>
      </w:r>
      <w:r>
        <w:t>istniejącego składowiska na odpady biodegradowalne (trawa i liście z drzew) wykonanego z ogrodzeniowych płyt betonowych</w:t>
      </w:r>
      <w:r w:rsidRPr="00034764">
        <w:rPr>
          <w:rFonts w:cstheme="minorHAnsi"/>
        </w:rPr>
        <w:t xml:space="preserve">, </w:t>
      </w:r>
      <w:r>
        <w:t xml:space="preserve">elementów istniejącego placu zabaw w ilości: 3 sztuki huśtawek podwójnych typu „wahadło”, 2 huśtawki podwójne typu „waga”, 1 karuzela krzyżowa, 2 sztuki zestawów zabawowych (domek ze zjeżdżalnią), piaskownica z bali drewnianych o wym. ok. 2,5m x 2,5 m., 3 elementowa siłownia plenerowa firmy </w:t>
      </w:r>
      <w:proofErr w:type="spellStart"/>
      <w:r>
        <w:t>Ringpol</w:t>
      </w:r>
      <w:proofErr w:type="spellEnd"/>
      <w:r>
        <w:t xml:space="preserve">, na którą składają się </w:t>
      </w:r>
      <w:proofErr w:type="spellStart"/>
      <w:r>
        <w:t>orbitrek</w:t>
      </w:r>
      <w:proofErr w:type="spellEnd"/>
      <w:r>
        <w:t>, wioślarz wolnostojący, krzesełko do wyciskania podwójne. Zdemontowane elementy o konstrukcji metalowej przeznacza się do ponownego montażu na projektowanym placu zabaw z zachowaniem ich stref bezpieczeństwa.</w:t>
      </w:r>
    </w:p>
    <w:p w14:paraId="3889CA34"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t>Rozbiórka istniejących obrzeży betonowych oraz chodnika wokół budynku szkoły podstawowej, ze złożeniem zdemontowanej kostki w miejscu wskazanym przez Zamawiającego,</w:t>
      </w:r>
    </w:p>
    <w:p w14:paraId="6EF87C78" w14:textId="77777777" w:rsid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Wykonanie robót ziemnych i niwelacji terenu,</w:t>
      </w:r>
    </w:p>
    <w:p w14:paraId="3EAC3270" w14:textId="77777777" w:rsid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Wykonanie odwodnienia boiska w postaci drenażu z odprowadzeniem wód do projektowanych studni chłonnych - szt. 3.</w:t>
      </w:r>
    </w:p>
    <w:p w14:paraId="50C45C36" w14:textId="77777777" w:rsid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Budowa boiska wielofunkcyjnego o nawierzchni z poliuretanu z przeznaczeniem do dyscyplin takich jak piłka ręczna, siatkówka, koszykówka, tenis.</w:t>
      </w:r>
    </w:p>
    <w:p w14:paraId="1F57AEFA"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t xml:space="preserve">Budowa placu zabaw oraz siłowni plenerowej o nawierzchni poliuretanowej bezpiecznej o grubości warstwy masy poliuretanowej 45 mm. W obszarze planowanego placu należy umieścić urządzenia firmy </w:t>
      </w:r>
      <w:proofErr w:type="spellStart"/>
      <w:r>
        <w:t>Ringpol</w:t>
      </w:r>
      <w:proofErr w:type="spellEnd"/>
      <w:r>
        <w:t xml:space="preserve"> o konstrukcji metalowej, zdemontowane z istniejącego placu zabaw i siłowni plenerowej, tj. karuzela krzyżowa, huśtawka podwójna typu „ważka”, zestaw zabawowy „Groszek”, huśtawka wahadłowa podwójna, </w:t>
      </w:r>
      <w:proofErr w:type="spellStart"/>
      <w:r>
        <w:t>orbitrek</w:t>
      </w:r>
      <w:proofErr w:type="spellEnd"/>
      <w:r>
        <w:t>, wioślarz, krzesełko do wyciskania podwójne oraz dodatkowych elementów ujętych w szczegółowym opisie PFU.</w:t>
      </w:r>
    </w:p>
    <w:p w14:paraId="3AEF5E88" w14:textId="77777777" w:rsid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t xml:space="preserve">Budowa ogrodzenia boiska z </w:t>
      </w:r>
      <w:proofErr w:type="spellStart"/>
      <w:r w:rsidRPr="00034764">
        <w:rPr>
          <w:rFonts w:cstheme="minorHAnsi"/>
        </w:rPr>
        <w:t>piłkochwytami</w:t>
      </w:r>
      <w:proofErr w:type="spellEnd"/>
      <w:r w:rsidRPr="00034764">
        <w:rPr>
          <w:rFonts w:cstheme="minorHAnsi"/>
        </w:rPr>
        <w:t>, jedną furtką dwuskrzydłową i jedną furtką  jednoskrzydłową,</w:t>
      </w:r>
    </w:p>
    <w:p w14:paraId="2C3DF4D3"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rsidRPr="00034764">
        <w:rPr>
          <w:rFonts w:cstheme="minorHAnsi"/>
        </w:rPr>
        <w:lastRenderedPageBreak/>
        <w:t xml:space="preserve">Wykonanie </w:t>
      </w:r>
      <w:r>
        <w:t>chodników, zatoczek pod ławki i stojak dla rowerów oraz opaski wokół boiska zgodnie z PZT o nawierzchni z kostki brukowej,</w:t>
      </w:r>
    </w:p>
    <w:p w14:paraId="15F61F99"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t>Wykonanie parkingu dla samochodów osobowych zgodnie z koncepcją przedstawioną na PZT na 12 miejsc postojowych oraz 2  miejsca dla osób niepełnosprawnych,</w:t>
      </w:r>
    </w:p>
    <w:p w14:paraId="621085C3" w14:textId="77777777" w:rsidR="00034764" w:rsidRPr="00034764" w:rsidRDefault="00034764" w:rsidP="002D6F0F">
      <w:pPr>
        <w:pStyle w:val="Akapitzlist"/>
        <w:numPr>
          <w:ilvl w:val="0"/>
          <w:numId w:val="69"/>
        </w:numPr>
        <w:spacing w:after="120" w:line="276" w:lineRule="auto"/>
        <w:contextualSpacing w:val="0"/>
        <w:jc w:val="both"/>
        <w:rPr>
          <w:rFonts w:cstheme="minorHAnsi"/>
        </w:rPr>
      </w:pPr>
      <w:r>
        <w:t>Montażu elementów małej architektury takich jak: ławki z oparciem szt. 7, kosze na śmieci szt. 3, stojak dla rowerów szt. 1, tablica  regulaminowa szt. 1,</w:t>
      </w:r>
    </w:p>
    <w:p w14:paraId="30AC3AF2" w14:textId="56E6258B" w:rsidR="00034764" w:rsidRPr="00034764" w:rsidRDefault="00034764" w:rsidP="002D6F0F">
      <w:pPr>
        <w:pStyle w:val="Akapitzlist"/>
        <w:numPr>
          <w:ilvl w:val="0"/>
          <w:numId w:val="69"/>
        </w:numPr>
        <w:spacing w:after="120" w:line="276" w:lineRule="auto"/>
        <w:contextualSpacing w:val="0"/>
        <w:jc w:val="both"/>
        <w:rPr>
          <w:rFonts w:cstheme="minorHAnsi"/>
        </w:rPr>
      </w:pPr>
      <w:r>
        <w:t>Montażu wyposażenia boisk adekwatnego do dyscyplin przewidzianych dla przedmiotowego boiska: bramki do piłki ręcznej szt. 2, słupki i siatki do siatkówki i tenisa ziemnego – szt. 2, kosze do koszykówki wraz z tablicami i obręczami– szt. 2, piłki do gry w piłkę nożną, rozmiar 5 - szt. 5, piłki do gry w piłkę ręczną, rozmiar 1 - szt. 5, piłki do gry w siatkówkę, rozmiar 5 - szt. 5, piłki do koszykówki, rozmiar 6 - szt. 5, rakiety do tenisa ziemnego, rozmiar 21 cali w komplecie z pokrowcami (szt.6) i piłkami do tenisa ziemnego (szt. 20),</w:t>
      </w:r>
    </w:p>
    <w:p w14:paraId="52A369C6" w14:textId="5A5E22A4" w:rsidR="00034764" w:rsidRPr="00034764" w:rsidRDefault="00034764" w:rsidP="002D6F0F">
      <w:pPr>
        <w:pStyle w:val="Akapitzlist"/>
        <w:numPr>
          <w:ilvl w:val="0"/>
          <w:numId w:val="69"/>
        </w:numPr>
        <w:spacing w:after="120" w:line="276" w:lineRule="auto"/>
        <w:contextualSpacing w:val="0"/>
        <w:jc w:val="both"/>
        <w:rPr>
          <w:rFonts w:cstheme="minorHAnsi"/>
        </w:rPr>
      </w:pPr>
      <w:r>
        <w:t>Uporządkowaniu terenu po zakończeniu prac budowlanych z humusowaniem terenu i obsianiem trawą.</w:t>
      </w:r>
    </w:p>
    <w:p w14:paraId="2C60EDED" w14:textId="77777777" w:rsidR="00F1054D" w:rsidRPr="000B2452" w:rsidRDefault="002F28DE" w:rsidP="00F1054D">
      <w:pPr>
        <w:pStyle w:val="Akapitzlist"/>
        <w:numPr>
          <w:ilvl w:val="0"/>
          <w:numId w:val="9"/>
        </w:numPr>
        <w:spacing w:after="120" w:line="276" w:lineRule="auto"/>
        <w:contextualSpacing w:val="0"/>
        <w:jc w:val="both"/>
        <w:rPr>
          <w:rFonts w:cstheme="minorHAnsi"/>
          <w:u w:val="single"/>
        </w:rPr>
      </w:pPr>
      <w:r w:rsidRPr="000B2452">
        <w:rPr>
          <w:rFonts w:cstheme="minorHAnsi"/>
          <w:b/>
          <w:u w:val="single"/>
        </w:rPr>
        <w:t xml:space="preserve">Szczegółowy opis przedmiotu zamówienia zawiera Program Funkcjonalno-Użytkowy, który stanowi załącznik nr </w:t>
      </w:r>
      <w:r w:rsidR="00CB1EEE" w:rsidRPr="000B2452">
        <w:rPr>
          <w:rFonts w:cstheme="minorHAnsi"/>
          <w:b/>
          <w:u w:val="single"/>
        </w:rPr>
        <w:t>10</w:t>
      </w:r>
      <w:r w:rsidRPr="000B2452">
        <w:rPr>
          <w:rFonts w:cstheme="minorHAnsi"/>
          <w:b/>
          <w:u w:val="single"/>
        </w:rPr>
        <w:t xml:space="preserve"> do SWZ</w:t>
      </w:r>
      <w:r w:rsidRPr="000B2452">
        <w:rPr>
          <w:rFonts w:cstheme="minorHAnsi"/>
          <w:u w:val="single"/>
        </w:rPr>
        <w:t>.</w:t>
      </w:r>
    </w:p>
    <w:p w14:paraId="74705BE0" w14:textId="390AF2FC" w:rsidR="00D3092F" w:rsidRPr="00D3092F" w:rsidRDefault="00D3092F" w:rsidP="00D3092F">
      <w:pPr>
        <w:pStyle w:val="Akapitzlist"/>
        <w:numPr>
          <w:ilvl w:val="0"/>
          <w:numId w:val="9"/>
        </w:numPr>
        <w:spacing w:after="120" w:line="276" w:lineRule="auto"/>
        <w:ind w:left="714" w:hanging="357"/>
        <w:contextualSpacing w:val="0"/>
        <w:jc w:val="both"/>
        <w:rPr>
          <w:rFonts w:cstheme="minorHAnsi"/>
        </w:rPr>
      </w:pPr>
      <w:r w:rsidRPr="00936D45">
        <w:rPr>
          <w:rFonts w:cstheme="minorHAnsi"/>
        </w:rPr>
        <w:t>W przypadku użycia</w:t>
      </w:r>
      <w:r w:rsidRPr="0057222D">
        <w:rPr>
          <w:rFonts w:cstheme="minorHAnsi"/>
        </w:rPr>
        <w:t xml:space="preserve"> w dokumentacji opisującej przedmiot zamówienia odniesień do norm, europejskich ocen technicznych, aprobat, specyfikacji technicznych i systemów referencji technicznych Zamawiający dopuszcza rozwiązania równoważne opisywanym. </w:t>
      </w:r>
      <w:r w:rsidRPr="0014328D">
        <w:rPr>
          <w:rFonts w:cstheme="minorHAnsi"/>
          <w:u w:val="single"/>
        </w:rPr>
        <w:t>Wykonawca analizując dokumentację projektową powinien założyć, że każdemu odniesieniu użytemu w dokumentacji projektowej towarzyszy wyraz „lub równoważne"</w:t>
      </w:r>
      <w:r w:rsidRPr="0057222D">
        <w:rPr>
          <w:rFonts w:cstheme="minorHAnsi"/>
        </w:rPr>
        <w:t xml:space="preserv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1431B9">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CA36AC">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w:t>
      </w:r>
      <w:r w:rsidRPr="00CA36AC">
        <w:rPr>
          <w:rFonts w:cstheme="minorHAnsi"/>
        </w:rPr>
        <w:lastRenderedPageBreak/>
        <w:t>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F0BA188" w14:textId="7C739062" w:rsidR="00D20768" w:rsidRPr="00F1054D" w:rsidRDefault="00D20768" w:rsidP="00F1054D">
      <w:pPr>
        <w:pStyle w:val="Akapitzlist"/>
        <w:numPr>
          <w:ilvl w:val="0"/>
          <w:numId w:val="9"/>
        </w:numPr>
        <w:spacing w:after="120" w:line="276" w:lineRule="auto"/>
        <w:contextualSpacing w:val="0"/>
        <w:jc w:val="both"/>
        <w:rPr>
          <w:rFonts w:cstheme="minorHAnsi"/>
        </w:rPr>
      </w:pPr>
      <w:r w:rsidRPr="00F1054D">
        <w:rPr>
          <w:rFonts w:cstheme="minorHAnsi"/>
        </w:rPr>
        <w:t>Oznaczenie przedmiotu zamówienia we Ws</w:t>
      </w:r>
      <w:r w:rsidR="00C7587D">
        <w:rPr>
          <w:rFonts w:cstheme="minorHAnsi"/>
        </w:rPr>
        <w:t>pólnym Słowniku Zamówień (CPV):</w:t>
      </w:r>
    </w:p>
    <w:p w14:paraId="645C5C39" w14:textId="46F8149E" w:rsidR="00AF4912" w:rsidRPr="00F1054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71220000-6 - Usługi projektowania architektonicznego</w:t>
      </w:r>
      <w:r w:rsidR="00AF4912" w:rsidRPr="00F1054D">
        <w:rPr>
          <w:rFonts w:cstheme="minorHAnsi"/>
        </w:rPr>
        <w:t>,</w:t>
      </w:r>
    </w:p>
    <w:p w14:paraId="3E909B6E" w14:textId="375B036D" w:rsidR="00323CDD" w:rsidRPr="00F1054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71320000-7 - Usługi inżynieryjne w zakresie projektowania</w:t>
      </w:r>
      <w:r w:rsidR="00323CDD" w:rsidRPr="00F1054D">
        <w:rPr>
          <w:rFonts w:cstheme="minorHAnsi"/>
        </w:rPr>
        <w:t>,</w:t>
      </w:r>
    </w:p>
    <w:p w14:paraId="399F4CF5" w14:textId="5D38B6B9" w:rsid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45212220-4 - Roboty budowlane związane z wielofunkcyjnymi obiektami sportowymi</w:t>
      </w:r>
      <w:r>
        <w:rPr>
          <w:rFonts w:cstheme="minorHAnsi"/>
        </w:rPr>
        <w:t>,</w:t>
      </w:r>
    </w:p>
    <w:p w14:paraId="6326A945" w14:textId="637B95E1" w:rsid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45212200-8 - Roboty budowlane w zakresie budowy obiektów sportowych</w:t>
      </w:r>
    </w:p>
    <w:p w14:paraId="2F581D1C" w14:textId="4E126ADF" w:rsid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45233250-6 - Roboty w zakresie nawierzchni, z wyjątkiem dróg</w:t>
      </w:r>
      <w:r>
        <w:rPr>
          <w:rFonts w:cstheme="minorHAnsi"/>
        </w:rPr>
        <w:t>,</w:t>
      </w:r>
    </w:p>
    <w:p w14:paraId="1CA3AC37" w14:textId="66EA53B3" w:rsid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45236110-4 - Wyrównywanie nawierzchni boisk sportowych</w:t>
      </w:r>
      <w:r>
        <w:rPr>
          <w:rFonts w:cstheme="minorHAnsi"/>
        </w:rPr>
        <w:t>,</w:t>
      </w:r>
    </w:p>
    <w:p w14:paraId="6FC43EB6" w14:textId="1AE7EDF7" w:rsidR="00556194" w:rsidRPr="00C7587D" w:rsidRDefault="00C7587D" w:rsidP="00C7587D">
      <w:pPr>
        <w:pStyle w:val="Akapitzlist"/>
        <w:numPr>
          <w:ilvl w:val="0"/>
          <w:numId w:val="11"/>
        </w:numPr>
        <w:spacing w:after="120" w:line="276" w:lineRule="auto"/>
        <w:contextualSpacing w:val="0"/>
        <w:jc w:val="both"/>
        <w:rPr>
          <w:rFonts w:cstheme="minorHAnsi"/>
        </w:rPr>
      </w:pPr>
      <w:r w:rsidRPr="00C7587D">
        <w:rPr>
          <w:rFonts w:cstheme="minorHAnsi"/>
        </w:rPr>
        <w:t>45340000-2 - Instalowanie ogrodzeń, płotów i sprzętu ochronnego</w:t>
      </w:r>
      <w:r w:rsidR="00323CDD" w:rsidRPr="00C7587D">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78E32A3" w:rsidR="00824C96" w:rsidRPr="00824C96" w:rsidRDefault="002D345E" w:rsidP="002D6F0F">
      <w:pPr>
        <w:pStyle w:val="Akapitzlist"/>
        <w:numPr>
          <w:ilvl w:val="0"/>
          <w:numId w:val="60"/>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nieprzekraczającym 12 miesięcy</w:t>
      </w:r>
      <w:r w:rsidR="00AF4912">
        <w:rPr>
          <w:rFonts w:cstheme="minorHAnsi"/>
        </w:rPr>
        <w:t xml:space="preserve"> od dnia zawarcia umowy.</w:t>
      </w:r>
    </w:p>
    <w:p w14:paraId="14FFBC2D" w14:textId="395AF8E3" w:rsidR="00824C96" w:rsidRPr="00A13749" w:rsidRDefault="00824C96" w:rsidP="002D6F0F">
      <w:pPr>
        <w:pStyle w:val="Akapitzlist"/>
        <w:numPr>
          <w:ilvl w:val="0"/>
          <w:numId w:val="60"/>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1A1CBE5A" w:rsidR="00824C96" w:rsidRPr="00914D3A" w:rsidRDefault="00824C96" w:rsidP="002D6F0F">
      <w:pPr>
        <w:pStyle w:val="Akapitzlist"/>
        <w:numPr>
          <w:ilvl w:val="0"/>
          <w:numId w:val="60"/>
        </w:numPr>
        <w:spacing w:after="120" w:line="276" w:lineRule="auto"/>
        <w:ind w:left="714" w:hanging="357"/>
        <w:contextualSpacing w:val="0"/>
        <w:jc w:val="both"/>
        <w:rPr>
          <w:rFonts w:cstheme="minorHAnsi"/>
        </w:rPr>
      </w:pPr>
      <w:r w:rsidRPr="00914D3A">
        <w:rPr>
          <w:rFonts w:cstheme="minorHAnsi"/>
        </w:rPr>
        <w:t>Okres odpowiedzialności Wykonawcy z tytułu rękojmi</w:t>
      </w:r>
      <w:r w:rsidR="004B3C43" w:rsidRPr="00914D3A">
        <w:rPr>
          <w:rFonts w:cstheme="minorHAnsi"/>
        </w:rPr>
        <w:t xml:space="preserve"> za wady całości wykonanego zamówienia</w:t>
      </w:r>
      <w:r w:rsidR="00914D3A" w:rsidRPr="00914D3A">
        <w:rPr>
          <w:rFonts w:cstheme="minorHAnsi"/>
        </w:rPr>
        <w:t xml:space="preserve"> oraz gwarancji na prace budowlano-montażowe oraz projektowe</w:t>
      </w:r>
      <w:r w:rsidRPr="00914D3A">
        <w:rPr>
          <w:rFonts w:cstheme="minorHAnsi"/>
        </w:rPr>
        <w:t xml:space="preserve"> wynosi </w:t>
      </w:r>
      <w:r w:rsidR="00AF4912" w:rsidRPr="00914D3A">
        <w:rPr>
          <w:rFonts w:cstheme="minorHAnsi"/>
          <w:b/>
        </w:rPr>
        <w:t xml:space="preserve">minimum </w:t>
      </w:r>
      <w:r w:rsidR="00914D3A" w:rsidRPr="00914D3A">
        <w:rPr>
          <w:rFonts w:cstheme="minorHAnsi"/>
          <w:b/>
        </w:rPr>
        <w:t>36</w:t>
      </w:r>
      <w:r w:rsidR="00AF4912" w:rsidRPr="00914D3A">
        <w:rPr>
          <w:rFonts w:cstheme="minorHAnsi"/>
          <w:b/>
        </w:rPr>
        <w:t xml:space="preserve"> miesięcy</w:t>
      </w:r>
      <w:r w:rsidR="00AF4912" w:rsidRPr="00914D3A">
        <w:rPr>
          <w:rFonts w:cstheme="minorHAnsi"/>
        </w:rPr>
        <w:t xml:space="preserve">, </w:t>
      </w:r>
      <w:r w:rsidR="00AF4912" w:rsidRPr="00914D3A">
        <w:rPr>
          <w:rFonts w:cstheme="minorHAnsi"/>
          <w:u w:val="single"/>
        </w:rPr>
        <w:t>chyba że Wykonawca w ramach oferty zap</w:t>
      </w:r>
      <w:r w:rsidR="00C64F60" w:rsidRPr="00914D3A">
        <w:rPr>
          <w:rFonts w:cstheme="minorHAnsi"/>
          <w:u w:val="single"/>
        </w:rPr>
        <w:t>roponuje wydłużenie tego okresu</w:t>
      </w:r>
      <w:r w:rsidR="00C64F60" w:rsidRPr="00914D3A">
        <w:rPr>
          <w:rFonts w:cstheme="minorHAnsi"/>
        </w:rPr>
        <w:t>.</w:t>
      </w:r>
    </w:p>
    <w:p w14:paraId="7EDEB96A" w14:textId="410BB632" w:rsidR="00824C96" w:rsidRPr="00824C96" w:rsidRDefault="00824C96" w:rsidP="002D6F0F">
      <w:pPr>
        <w:pStyle w:val="Akapitzlist"/>
        <w:numPr>
          <w:ilvl w:val="0"/>
          <w:numId w:val="60"/>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lastRenderedPageBreak/>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53F54AE" w14:textId="77777777" w:rsidR="000840E1"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w:t>
      </w:r>
    </w:p>
    <w:p w14:paraId="560FAECB" w14:textId="1DE42A81" w:rsidR="007C3259" w:rsidRPr="001431B9" w:rsidRDefault="007C3259" w:rsidP="000840E1">
      <w:pPr>
        <w:pStyle w:val="Akapitzlist"/>
        <w:spacing w:after="120" w:line="276" w:lineRule="auto"/>
        <w:ind w:left="1701"/>
        <w:contextualSpacing w:val="0"/>
        <w:jc w:val="both"/>
        <w:rPr>
          <w:rFonts w:cstheme="minorHAnsi"/>
          <w:szCs w:val="20"/>
        </w:rPr>
      </w:pPr>
      <w:r w:rsidRPr="000840E1">
        <w:rPr>
          <w:rFonts w:cstheme="minorHAnsi"/>
          <w:b/>
          <w:szCs w:val="20"/>
          <w:highlight w:val="yellow"/>
          <w:u w:val="single"/>
        </w:rPr>
        <w:t>oraz</w:t>
      </w:r>
    </w:p>
    <w:p w14:paraId="47B32A74" w14:textId="3244A44E"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4C470A" w:rsidRPr="001431B9">
        <w:rPr>
          <w:rFonts w:cstheme="minorHAnsi"/>
          <w:b/>
          <w:szCs w:val="20"/>
        </w:rPr>
        <w:t>2.500.000</w:t>
      </w:r>
      <w:r w:rsidRPr="001431B9">
        <w:rPr>
          <w:rFonts w:cstheme="minorHAnsi"/>
          <w:b/>
          <w:szCs w:val="20"/>
        </w:rPr>
        <w:t xml:space="preserve"> zł</w:t>
      </w:r>
      <w:r w:rsidRPr="001431B9">
        <w:rPr>
          <w:rFonts w:cstheme="minorHAnsi"/>
          <w:szCs w:val="20"/>
        </w:rPr>
        <w:t>.</w:t>
      </w:r>
    </w:p>
    <w:p w14:paraId="42D2F51E" w14:textId="576CC83C" w:rsidR="00060C25" w:rsidRPr="001431B9" w:rsidRDefault="00DD7CCD" w:rsidP="00575BC1">
      <w:pPr>
        <w:pStyle w:val="Akapitzlist"/>
        <w:numPr>
          <w:ilvl w:val="0"/>
          <w:numId w:val="15"/>
        </w:numPr>
        <w:spacing w:after="120" w:line="276" w:lineRule="auto"/>
        <w:contextualSpacing w:val="0"/>
        <w:jc w:val="both"/>
        <w:rPr>
          <w:rFonts w:cstheme="minorHAnsi"/>
          <w:b/>
        </w:rPr>
      </w:pPr>
      <w:r w:rsidRPr="001431B9">
        <w:rPr>
          <w:rFonts w:cstheme="minorHAnsi"/>
          <w:u w:val="single"/>
        </w:rPr>
        <w:t>zdolności technicznej lub zawodowej</w:t>
      </w:r>
      <w:r w:rsidRPr="001431B9">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134CE494" w14:textId="6312E5AD" w:rsidR="007D4364" w:rsidRPr="00914D3A" w:rsidRDefault="00E87B43" w:rsidP="00B463B5">
      <w:pPr>
        <w:pStyle w:val="Akapitzlist"/>
        <w:numPr>
          <w:ilvl w:val="3"/>
          <w:numId w:val="59"/>
        </w:numPr>
        <w:spacing w:after="120" w:line="276" w:lineRule="auto"/>
        <w:ind w:left="1701" w:hanging="357"/>
        <w:contextualSpacing w:val="0"/>
        <w:jc w:val="both"/>
        <w:rPr>
          <w:rFonts w:cstheme="minorHAnsi"/>
        </w:rPr>
      </w:pPr>
      <w:r w:rsidRPr="00914D3A">
        <w:rPr>
          <w:rFonts w:cstheme="minorHAnsi"/>
        </w:rPr>
        <w:t xml:space="preserve">w okresie 5 lat przed upływem terminu składania ofert, a jeżeli okres prowadzenia działalności gospodarczej przez Wykonawcę jest krótszy – w tym okresie, </w:t>
      </w:r>
      <w:r w:rsidR="007D4364" w:rsidRPr="00914D3A">
        <w:rPr>
          <w:b/>
          <w:u w:val="single"/>
        </w:rPr>
        <w:t>co najmniej 2 (dwóch)</w:t>
      </w:r>
      <w:r w:rsidR="007D4364" w:rsidRPr="00914D3A">
        <w:t xml:space="preserve"> robót budowlanych polegających na budowie lub przebudowie lub rozbudowie </w:t>
      </w:r>
      <w:r w:rsidR="007D4364" w:rsidRPr="00914D3A">
        <w:rPr>
          <w:b/>
          <w:u w:val="single"/>
        </w:rPr>
        <w:t>boiska o nawierzchni syntetycznej o powierzchni minimum 800 m</w:t>
      </w:r>
      <w:r w:rsidR="007D4364" w:rsidRPr="00914D3A">
        <w:rPr>
          <w:b/>
          <w:u w:val="single"/>
          <w:vertAlign w:val="superscript"/>
        </w:rPr>
        <w:t>2</w:t>
      </w:r>
      <w:r w:rsidR="0083628A" w:rsidRPr="00914D3A">
        <w:rPr>
          <w:b/>
          <w:u w:val="single"/>
        </w:rPr>
        <w:t xml:space="preserve"> </w:t>
      </w:r>
      <w:r w:rsidR="00914D3A">
        <w:rPr>
          <w:b/>
          <w:u w:val="single"/>
        </w:rPr>
        <w:t>każda</w:t>
      </w:r>
    </w:p>
    <w:p w14:paraId="1CB670EA" w14:textId="5F18BC55" w:rsidR="00E87B43" w:rsidRPr="00E87B43" w:rsidRDefault="00E87B43" w:rsidP="00E87B43">
      <w:pPr>
        <w:pStyle w:val="Akapitzlist"/>
        <w:spacing w:after="120" w:line="276" w:lineRule="auto"/>
        <w:ind w:left="1701"/>
        <w:contextualSpacing w:val="0"/>
        <w:jc w:val="both"/>
        <w:rPr>
          <w:rFonts w:cstheme="minorHAnsi"/>
        </w:rPr>
      </w:pPr>
      <w:r w:rsidRPr="00914D3A">
        <w:rPr>
          <w:rFonts w:cstheme="minorHAnsi"/>
          <w:b/>
        </w:rPr>
        <w:t>wartość</w:t>
      </w:r>
      <w:r w:rsidRPr="00914D3A">
        <w:rPr>
          <w:rFonts w:cstheme="minorHAnsi"/>
        </w:rPr>
        <w:t xml:space="preserve"> </w:t>
      </w:r>
      <w:r w:rsidR="00194ECC" w:rsidRPr="00914D3A">
        <w:rPr>
          <w:rFonts w:cstheme="minorHAnsi"/>
          <w:b/>
          <w:u w:val="single"/>
        </w:rPr>
        <w:t>każdej</w:t>
      </w:r>
      <w:r w:rsidRPr="00914D3A">
        <w:rPr>
          <w:rFonts w:cstheme="minorHAnsi"/>
          <w:b/>
          <w:u w:val="single"/>
        </w:rPr>
        <w:t xml:space="preserve"> z opisanych powyżej</w:t>
      </w:r>
      <w:r w:rsidRPr="00914D3A">
        <w:rPr>
          <w:rFonts w:cstheme="minorHAnsi"/>
        </w:rPr>
        <w:t xml:space="preserve"> robót budowlanych musi wynosić </w:t>
      </w:r>
      <w:r w:rsidRPr="00914D3A">
        <w:rPr>
          <w:rFonts w:cstheme="minorHAnsi"/>
          <w:b/>
        </w:rPr>
        <w:t xml:space="preserve">min. </w:t>
      </w:r>
      <w:r w:rsidR="0014328D" w:rsidRPr="00914D3A">
        <w:rPr>
          <w:rFonts w:cstheme="minorHAnsi"/>
          <w:b/>
        </w:rPr>
        <w:t>500</w:t>
      </w:r>
      <w:r w:rsidRPr="00914D3A">
        <w:rPr>
          <w:rFonts w:cstheme="minorHAnsi"/>
          <w:b/>
        </w:rPr>
        <w:t>.000 zł brutto</w:t>
      </w:r>
      <w:r w:rsidRPr="00914D3A">
        <w:rPr>
          <w:rFonts w:cstheme="minorHAnsi"/>
        </w:rPr>
        <w:t>;</w:t>
      </w:r>
    </w:p>
    <w:p w14:paraId="78C6E1B8" w14:textId="595B8E95" w:rsidR="00335DB1" w:rsidRPr="00914D3A" w:rsidRDefault="00E87B43" w:rsidP="00914D3A">
      <w:pPr>
        <w:pStyle w:val="Akapitzlist"/>
        <w:numPr>
          <w:ilvl w:val="3"/>
          <w:numId w:val="59"/>
        </w:numPr>
        <w:spacing w:after="120" w:line="276" w:lineRule="auto"/>
        <w:ind w:left="1701" w:hanging="357"/>
        <w:contextualSpacing w:val="0"/>
        <w:jc w:val="both"/>
        <w:rPr>
          <w:rFonts w:cstheme="minorHAnsi"/>
        </w:rPr>
      </w:pPr>
      <w:r w:rsidRPr="00B40075">
        <w:rPr>
          <w:rFonts w:cstheme="minorHAnsi"/>
        </w:rPr>
        <w:t>dysponowali</w:t>
      </w:r>
      <w:r w:rsidR="00914D3A">
        <w:rPr>
          <w:rFonts w:cstheme="minorHAnsi"/>
        </w:rPr>
        <w:t xml:space="preserve"> </w:t>
      </w:r>
      <w:r w:rsidRPr="00914D3A">
        <w:rPr>
          <w:rFonts w:cstheme="minorHAnsi"/>
          <w:b/>
        </w:rPr>
        <w:t>kierownikiem budowy</w:t>
      </w:r>
      <w:r w:rsidRPr="00914D3A">
        <w:rPr>
          <w:rFonts w:cstheme="minorHAnsi"/>
        </w:rPr>
        <w:t>, który posiada</w:t>
      </w:r>
      <w:r w:rsidR="0099028B" w:rsidRPr="00914D3A">
        <w:rPr>
          <w:rFonts w:cstheme="minorHAnsi"/>
        </w:rPr>
        <w:t>:</w:t>
      </w:r>
      <w:r w:rsidRPr="00914D3A">
        <w:rPr>
          <w:rFonts w:cstheme="minorHAnsi"/>
        </w:rPr>
        <w:t xml:space="preserve"> </w:t>
      </w:r>
    </w:p>
    <w:p w14:paraId="7D8F22BB" w14:textId="4B757A2E" w:rsidR="009D1C1B" w:rsidRPr="009D1C1B" w:rsidRDefault="009D1C1B" w:rsidP="002D6F0F">
      <w:pPr>
        <w:pStyle w:val="Akapitzlist"/>
        <w:numPr>
          <w:ilvl w:val="0"/>
          <w:numId w:val="70"/>
        </w:numPr>
        <w:spacing w:after="120" w:line="276" w:lineRule="auto"/>
        <w:ind w:left="2127"/>
        <w:contextualSpacing w:val="0"/>
        <w:jc w:val="both"/>
        <w:rPr>
          <w:rFonts w:cstheme="minorHAnsi"/>
        </w:rPr>
      </w:pPr>
      <w:r w:rsidRPr="00713FE9">
        <w:rPr>
          <w:rFonts w:cstheme="minorHAnsi"/>
          <w:u w:val="single"/>
        </w:rPr>
        <w:t xml:space="preserve">uprawnienia budowlane do kierowania robotami w </w:t>
      </w:r>
      <w:r w:rsidRPr="009D1C1B">
        <w:rPr>
          <w:rFonts w:cstheme="minorHAnsi"/>
          <w:b/>
          <w:bCs/>
          <w:u w:val="single"/>
        </w:rPr>
        <w:t xml:space="preserve">specjalności </w:t>
      </w:r>
      <w:r w:rsidRPr="009D1C1B">
        <w:rPr>
          <w:b/>
          <w:bCs/>
          <w:color w:val="000000"/>
          <w:u w:val="single"/>
          <w:shd w:val="clear" w:color="auto" w:fill="FFFFFF"/>
        </w:rPr>
        <w:t>konstrukcyjno-budowlane</w:t>
      </w:r>
      <w:r w:rsidRPr="00713FE9">
        <w:rPr>
          <w:color w:val="000000"/>
          <w:u w:val="single"/>
          <w:shd w:val="clear" w:color="auto" w:fill="FFFFFF"/>
        </w:rPr>
        <w:t>j</w:t>
      </w:r>
      <w:r>
        <w:rPr>
          <w:rFonts w:cstheme="minorHAnsi"/>
        </w:rPr>
        <w:t>,</w:t>
      </w:r>
    </w:p>
    <w:p w14:paraId="5C8D2235" w14:textId="62D8DFFA" w:rsidR="00E87B43" w:rsidRPr="00914D3A" w:rsidRDefault="00E87B43" w:rsidP="002D6F0F">
      <w:pPr>
        <w:pStyle w:val="Akapitzlist"/>
        <w:numPr>
          <w:ilvl w:val="0"/>
          <w:numId w:val="70"/>
        </w:numPr>
        <w:spacing w:after="120" w:line="276" w:lineRule="auto"/>
        <w:ind w:left="2127"/>
        <w:contextualSpacing w:val="0"/>
        <w:jc w:val="both"/>
        <w:rPr>
          <w:rFonts w:cstheme="minorHAnsi"/>
        </w:rPr>
      </w:pPr>
      <w:r w:rsidRPr="00914D3A">
        <w:rPr>
          <w:rFonts w:cstheme="minorHAnsi"/>
          <w:u w:val="single"/>
        </w:rPr>
        <w:t>doświadczenie</w:t>
      </w:r>
      <w:r w:rsidRPr="00914D3A">
        <w:rPr>
          <w:rFonts w:cstheme="minorHAnsi"/>
        </w:rPr>
        <w:t xml:space="preserve"> w pełnieniu funkcji kierownika budowy lub kierownika robót przy </w:t>
      </w:r>
      <w:r w:rsidR="0014328D" w:rsidRPr="00914D3A">
        <w:rPr>
          <w:rFonts w:cstheme="minorHAnsi"/>
        </w:rPr>
        <w:t>wykonywaniu</w:t>
      </w:r>
      <w:r w:rsidRPr="00914D3A">
        <w:rPr>
          <w:rFonts w:cstheme="minorHAnsi"/>
        </w:rPr>
        <w:t xml:space="preserve"> </w:t>
      </w:r>
      <w:r w:rsidRPr="00914D3A">
        <w:rPr>
          <w:rFonts w:cstheme="minorHAnsi"/>
          <w:b/>
          <w:u w:val="single"/>
        </w:rPr>
        <w:t xml:space="preserve">co najmniej </w:t>
      </w:r>
      <w:r w:rsidR="007D4364" w:rsidRPr="00914D3A">
        <w:rPr>
          <w:rFonts w:cstheme="minorHAnsi"/>
          <w:b/>
          <w:u w:val="single"/>
        </w:rPr>
        <w:t xml:space="preserve">1 (jednej) robocie budowlanej polegającej na </w:t>
      </w:r>
      <w:r w:rsidR="007D4364" w:rsidRPr="00914D3A">
        <w:rPr>
          <w:b/>
          <w:u w:val="single"/>
        </w:rPr>
        <w:t>budowie lub przebudowie lub rozbudowie boiska o nawierzchni syntetycznej</w:t>
      </w:r>
      <w:r w:rsidR="009D1C1B">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lastRenderedPageBreak/>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345D0E">
        <w:lastRenderedPageBreak/>
        <w:t>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15E2B292" w:rsidR="00686E42" w:rsidRDefault="00AA22A7" w:rsidP="002D6F0F">
      <w:pPr>
        <w:pStyle w:val="Akapitzlist"/>
        <w:numPr>
          <w:ilvl w:val="0"/>
          <w:numId w:val="61"/>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686E42" w:rsidRPr="00686E42">
        <w:rPr>
          <w:rFonts w:cstheme="minorHAnsi"/>
          <w:bCs/>
          <w:iCs/>
          <w:lang w:bidi="pl-PL"/>
        </w:rPr>
        <w:t>, z postępowania wyklucza się:</w:t>
      </w:r>
    </w:p>
    <w:p w14:paraId="646AA511" w14:textId="12CC4E74" w:rsidR="00686E42" w:rsidRDefault="00686E42" w:rsidP="002D6F0F">
      <w:pPr>
        <w:pStyle w:val="Akapitzlist"/>
        <w:numPr>
          <w:ilvl w:val="0"/>
          <w:numId w:val="62"/>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rsidP="002D6F0F">
      <w:pPr>
        <w:pStyle w:val="Akapitzlist"/>
        <w:numPr>
          <w:ilvl w:val="0"/>
          <w:numId w:val="62"/>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 xml:space="preserve">niona w wykazach określonych w rozporządzeniu 765/2006 i rozporządzeniu 269/2014 albo wpisana na listę lub będąca takim beneficjentem rzeczywistym od dnia 24 lutego 2022 r., o ile została wpisana na listę </w:t>
      </w:r>
      <w:r w:rsidRPr="00686E42">
        <w:rPr>
          <w:rFonts w:cstheme="minorHAnsi"/>
          <w:bCs/>
          <w:iCs/>
          <w:lang w:bidi="pl-PL"/>
        </w:rPr>
        <w:lastRenderedPageBreak/>
        <w:t>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rsidP="002D6F0F">
      <w:pPr>
        <w:pStyle w:val="Akapitzlist"/>
        <w:numPr>
          <w:ilvl w:val="0"/>
          <w:numId w:val="62"/>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rsidP="002D6F0F">
      <w:pPr>
        <w:pStyle w:val="Akapitzlist"/>
        <w:numPr>
          <w:ilvl w:val="0"/>
          <w:numId w:val="61"/>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rsidP="002D6F0F">
      <w:pPr>
        <w:pStyle w:val="Akapitzlist"/>
        <w:numPr>
          <w:ilvl w:val="0"/>
          <w:numId w:val="6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rsidP="002D6F0F">
      <w:pPr>
        <w:pStyle w:val="Akapitzlist"/>
        <w:numPr>
          <w:ilvl w:val="0"/>
          <w:numId w:val="61"/>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lastRenderedPageBreak/>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lastRenderedPageBreak/>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 xml:space="preserve">tępowaniu, o których mowa </w:t>
      </w:r>
      <w:r w:rsidR="00BE08C5">
        <w:lastRenderedPageBreak/>
        <w:t>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7EC6EEF4"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 xml:space="preserve">w zakresie </w:t>
      </w:r>
      <w:r w:rsidR="003563B8">
        <w:rPr>
          <w:rFonts w:cstheme="minorHAnsi"/>
        </w:rPr>
        <w:t>wymaganym przez Zamawiającego</w:t>
      </w:r>
      <w:r w:rsidRPr="00481B79">
        <w:rPr>
          <w:rFonts w:cstheme="minorHAnsi"/>
        </w:rPr>
        <w:t xml:space="preserve">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lastRenderedPageBreak/>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1140F76D" w14:textId="77777777" w:rsidR="00206CF8" w:rsidRPr="000B2452"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r w:rsidR="00206CF8">
        <w:rPr>
          <w:rFonts w:cstheme="minorHAnsi"/>
        </w:rPr>
        <w:t>,</w:t>
      </w:r>
    </w:p>
    <w:p w14:paraId="7406632B" w14:textId="30C9F1CA" w:rsidR="00A12A16" w:rsidRPr="00A0503E" w:rsidRDefault="00206CF8" w:rsidP="00575BC1">
      <w:pPr>
        <w:pStyle w:val="Akapitzlist"/>
        <w:numPr>
          <w:ilvl w:val="0"/>
          <w:numId w:val="29"/>
        </w:numPr>
        <w:spacing w:after="120" w:line="276" w:lineRule="auto"/>
        <w:contextualSpacing w:val="0"/>
        <w:jc w:val="both"/>
        <w:rPr>
          <w:rFonts w:cstheme="minorHAnsi"/>
          <w:b/>
        </w:rPr>
      </w:pPr>
      <w:r>
        <w:rPr>
          <w:rFonts w:cstheme="minorHAnsi"/>
          <w:b/>
        </w:rPr>
        <w:t>przedmiotowe środki dowodowe</w:t>
      </w:r>
      <w:r>
        <w:rPr>
          <w:rFonts w:cstheme="minorHAnsi"/>
        </w:rPr>
        <w:t>, w zakresie opisanym w pkt 10.9.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lastRenderedPageBreak/>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lastRenderedPageBreak/>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E34E2B" w:rsidRDefault="00EC43F8">
      <w:pPr>
        <w:pStyle w:val="Akapitzlist"/>
        <w:numPr>
          <w:ilvl w:val="0"/>
          <w:numId w:val="25"/>
        </w:numPr>
        <w:spacing w:after="120" w:line="276" w:lineRule="auto"/>
        <w:contextualSpacing w:val="0"/>
        <w:jc w:val="both"/>
        <w:rPr>
          <w:rFonts w:cstheme="minorHAnsi"/>
        </w:rPr>
      </w:pPr>
      <w:r w:rsidRPr="00E34E2B">
        <w:rPr>
          <w:rFonts w:cstheme="minorHAnsi"/>
          <w:u w:val="single"/>
        </w:rPr>
        <w:t>Przedmiotowe środki dowodowe</w:t>
      </w:r>
    </w:p>
    <w:p w14:paraId="517CDDB6" w14:textId="1019ECE1" w:rsidR="00914D3A" w:rsidRPr="00E34E2B" w:rsidRDefault="00914D3A" w:rsidP="002D6F0F">
      <w:pPr>
        <w:pStyle w:val="Akapitzlist"/>
        <w:numPr>
          <w:ilvl w:val="0"/>
          <w:numId w:val="63"/>
        </w:numPr>
        <w:spacing w:after="120" w:line="276" w:lineRule="auto"/>
        <w:contextualSpacing w:val="0"/>
        <w:jc w:val="both"/>
        <w:rPr>
          <w:rFonts w:cstheme="minorHAnsi"/>
          <w:b/>
          <w:u w:val="single"/>
        </w:rPr>
      </w:pPr>
      <w:r w:rsidRPr="00E34E2B">
        <w:rPr>
          <w:rFonts w:cstheme="minorHAnsi"/>
          <w:b/>
          <w:u w:val="single"/>
        </w:rPr>
        <w:t>NAWIERZCHNIE BEZPIECZNE WYKONANE Z MIESZANEK POLIURETANOWYCH</w:t>
      </w:r>
    </w:p>
    <w:p w14:paraId="639E5CEC" w14:textId="35A57204" w:rsidR="00B45910" w:rsidRPr="00E34E2B" w:rsidRDefault="00B45910" w:rsidP="00914D3A">
      <w:pPr>
        <w:pStyle w:val="Akapitzlist"/>
        <w:spacing w:after="120" w:line="276" w:lineRule="auto"/>
        <w:ind w:left="1077"/>
        <w:contextualSpacing w:val="0"/>
        <w:jc w:val="both"/>
        <w:rPr>
          <w:rFonts w:cstheme="minorHAnsi"/>
        </w:rPr>
      </w:pPr>
      <w:r w:rsidRPr="00E34E2B">
        <w:rPr>
          <w:rFonts w:cstheme="minorHAnsi"/>
        </w:rPr>
        <w:t>Na potwierdzenie, że oferowan</w:t>
      </w:r>
      <w:r w:rsidR="00914D3A" w:rsidRPr="00E34E2B">
        <w:rPr>
          <w:rFonts w:cstheme="minorHAnsi"/>
        </w:rPr>
        <w:t>e</w:t>
      </w:r>
      <w:r w:rsidRPr="00E34E2B">
        <w:rPr>
          <w:rFonts w:cstheme="minorHAnsi"/>
        </w:rPr>
        <w:t xml:space="preserve"> przez Wykonawcę </w:t>
      </w:r>
      <w:r w:rsidR="00914D3A" w:rsidRPr="00E34E2B">
        <w:rPr>
          <w:rFonts w:cstheme="minorHAnsi"/>
          <w:b/>
        </w:rPr>
        <w:t xml:space="preserve">nawierzchnie bezpieczne wykonane z mieszanek poliuretanowych </w:t>
      </w:r>
      <w:r w:rsidRPr="00E34E2B">
        <w:rPr>
          <w:rFonts w:cstheme="minorHAnsi"/>
        </w:rPr>
        <w:t>spełniają wymagania wskazane w Opisie Przedmiotu Zamówienia (w tym w PFU), wykonawca zobowiązany jest przedłożyć wraz z ofertą następujące środki dowodowe:</w:t>
      </w:r>
    </w:p>
    <w:p w14:paraId="3319009C" w14:textId="40367BAD" w:rsidR="00914D3A" w:rsidRPr="00E34E2B" w:rsidRDefault="00914D3A" w:rsidP="002D6F0F">
      <w:pPr>
        <w:pStyle w:val="Akapitzlist"/>
        <w:numPr>
          <w:ilvl w:val="0"/>
          <w:numId w:val="64"/>
        </w:numPr>
        <w:spacing w:after="120" w:line="276" w:lineRule="auto"/>
        <w:contextualSpacing w:val="0"/>
        <w:jc w:val="both"/>
        <w:rPr>
          <w:rFonts w:cstheme="minorHAnsi"/>
        </w:rPr>
      </w:pPr>
      <w:r w:rsidRPr="00E34E2B">
        <w:rPr>
          <w:rFonts w:cstheme="minorHAnsi"/>
          <w:b/>
        </w:rPr>
        <w:t>Atest Higieniczny PZH</w:t>
      </w:r>
    </w:p>
    <w:p w14:paraId="4A518065" w14:textId="77777777" w:rsidR="00914D3A" w:rsidRPr="00E34E2B" w:rsidRDefault="00914D3A" w:rsidP="002D6F0F">
      <w:pPr>
        <w:pStyle w:val="Akapitzlist"/>
        <w:numPr>
          <w:ilvl w:val="0"/>
          <w:numId w:val="64"/>
        </w:numPr>
        <w:spacing w:after="120" w:line="276" w:lineRule="auto"/>
        <w:contextualSpacing w:val="0"/>
        <w:jc w:val="both"/>
        <w:rPr>
          <w:rFonts w:cstheme="minorHAnsi"/>
        </w:rPr>
      </w:pPr>
      <w:r w:rsidRPr="00E34E2B">
        <w:rPr>
          <w:rFonts w:cstheme="minorHAnsi"/>
          <w:b/>
        </w:rPr>
        <w:t>Certyfikat produktu WA /  IAAF</w:t>
      </w:r>
    </w:p>
    <w:p w14:paraId="6933EC6B" w14:textId="77777777" w:rsidR="00914D3A" w:rsidRPr="00E34E2B" w:rsidRDefault="00914D3A" w:rsidP="002D6F0F">
      <w:pPr>
        <w:pStyle w:val="Akapitzlist"/>
        <w:numPr>
          <w:ilvl w:val="0"/>
          <w:numId w:val="64"/>
        </w:numPr>
        <w:spacing w:after="120" w:line="276" w:lineRule="auto"/>
        <w:contextualSpacing w:val="0"/>
        <w:jc w:val="both"/>
        <w:rPr>
          <w:rFonts w:cstheme="minorHAnsi"/>
        </w:rPr>
      </w:pPr>
      <w:r w:rsidRPr="00E34E2B">
        <w:rPr>
          <w:rFonts w:cstheme="minorHAnsi"/>
          <w:b/>
        </w:rPr>
        <w:t>Autoryzacja producenta systemu wraz z określeniem gwarancji na produkt</w:t>
      </w:r>
    </w:p>
    <w:p w14:paraId="3999C60A" w14:textId="77777777" w:rsidR="00914D3A" w:rsidRPr="00E34E2B" w:rsidRDefault="00914D3A" w:rsidP="002D6F0F">
      <w:pPr>
        <w:pStyle w:val="Akapitzlist"/>
        <w:numPr>
          <w:ilvl w:val="0"/>
          <w:numId w:val="64"/>
        </w:numPr>
        <w:spacing w:after="120" w:line="276" w:lineRule="auto"/>
        <w:contextualSpacing w:val="0"/>
        <w:jc w:val="both"/>
        <w:rPr>
          <w:rFonts w:cstheme="minorHAnsi"/>
        </w:rPr>
      </w:pPr>
      <w:r w:rsidRPr="00E34E2B">
        <w:rPr>
          <w:rFonts w:cstheme="minorHAnsi"/>
          <w:b/>
        </w:rPr>
        <w:t>Karta techniczna systemu</w:t>
      </w:r>
    </w:p>
    <w:p w14:paraId="1CB943B6" w14:textId="4A67EB1C" w:rsidR="00B45910" w:rsidRPr="00E34E2B" w:rsidRDefault="00914D3A" w:rsidP="002D6F0F">
      <w:pPr>
        <w:pStyle w:val="Akapitzlist"/>
        <w:numPr>
          <w:ilvl w:val="0"/>
          <w:numId w:val="63"/>
        </w:numPr>
        <w:spacing w:after="120" w:line="276" w:lineRule="auto"/>
        <w:contextualSpacing w:val="0"/>
        <w:jc w:val="both"/>
        <w:rPr>
          <w:rFonts w:cstheme="minorHAnsi"/>
          <w:u w:val="single"/>
        </w:rPr>
      </w:pPr>
      <w:r w:rsidRPr="00E34E2B">
        <w:rPr>
          <w:rFonts w:cstheme="minorHAnsi"/>
          <w:b/>
          <w:u w:val="single"/>
        </w:rPr>
        <w:t>NAWIERZCHNIE Z TRAWY SYNTETYCZNEJ</w:t>
      </w:r>
      <w:r w:rsidR="00B45910" w:rsidRPr="00E34E2B">
        <w:rPr>
          <w:rFonts w:cstheme="minorHAnsi"/>
          <w:u w:val="single"/>
        </w:rPr>
        <w:t xml:space="preserve"> </w:t>
      </w:r>
    </w:p>
    <w:p w14:paraId="54B1EC23" w14:textId="1B162636" w:rsidR="00914D3A" w:rsidRPr="00E34E2B" w:rsidRDefault="00914D3A" w:rsidP="00914D3A">
      <w:pPr>
        <w:pStyle w:val="Akapitzlist"/>
        <w:spacing w:after="120" w:line="276" w:lineRule="auto"/>
        <w:ind w:left="1077"/>
        <w:contextualSpacing w:val="0"/>
        <w:jc w:val="both"/>
        <w:rPr>
          <w:rFonts w:cstheme="minorHAnsi"/>
        </w:rPr>
      </w:pPr>
      <w:r w:rsidRPr="00E34E2B">
        <w:rPr>
          <w:rFonts w:cstheme="minorHAnsi"/>
        </w:rPr>
        <w:t xml:space="preserve">Na potwierdzenie, że oferowane przez Wykonawcę </w:t>
      </w:r>
      <w:r w:rsidRPr="00E34E2B">
        <w:rPr>
          <w:rFonts w:cstheme="minorHAnsi"/>
          <w:b/>
        </w:rPr>
        <w:t>nawierzchnie z trawy syntetycznej</w:t>
      </w:r>
      <w:r w:rsidRPr="00E34E2B">
        <w:rPr>
          <w:rFonts w:cstheme="minorHAnsi"/>
        </w:rPr>
        <w:t xml:space="preserve"> spełniają wymagania wskazane w Opisie Przedmiotu Zamówienia (w tym w PFU), wykonawca zobowiązany jest przedłożyć wraz z ofertą następujące środki dowodowe:</w:t>
      </w:r>
    </w:p>
    <w:p w14:paraId="0489C0F5" w14:textId="77777777" w:rsidR="00914D3A" w:rsidRPr="00E34E2B" w:rsidRDefault="00914D3A" w:rsidP="002D6F0F">
      <w:pPr>
        <w:pStyle w:val="Akapitzlist"/>
        <w:numPr>
          <w:ilvl w:val="0"/>
          <w:numId w:val="64"/>
        </w:numPr>
        <w:spacing w:after="120" w:line="276" w:lineRule="auto"/>
        <w:contextualSpacing w:val="0"/>
        <w:jc w:val="both"/>
        <w:rPr>
          <w:rFonts w:cstheme="minorHAnsi"/>
          <w:b/>
        </w:rPr>
      </w:pPr>
      <w:r w:rsidRPr="00E34E2B">
        <w:rPr>
          <w:rFonts w:cstheme="minorHAnsi"/>
          <w:b/>
        </w:rPr>
        <w:t>autoryzację producenta nawierzchni wystawioną na wykonawcę z określeniem nazwy inwestycji i gwarancji producenta na oferowaną nawierzchnię,</w:t>
      </w:r>
    </w:p>
    <w:p w14:paraId="2625CB6A" w14:textId="77777777" w:rsidR="00914D3A" w:rsidRPr="00E34E2B" w:rsidRDefault="00914D3A" w:rsidP="002D6F0F">
      <w:pPr>
        <w:pStyle w:val="Akapitzlist"/>
        <w:numPr>
          <w:ilvl w:val="0"/>
          <w:numId w:val="64"/>
        </w:numPr>
        <w:spacing w:after="120" w:line="276" w:lineRule="auto"/>
        <w:contextualSpacing w:val="0"/>
        <w:jc w:val="both"/>
        <w:rPr>
          <w:rFonts w:cstheme="minorHAnsi"/>
          <w:b/>
        </w:rPr>
      </w:pPr>
      <w:r w:rsidRPr="00E34E2B">
        <w:rPr>
          <w:rFonts w:cstheme="minorHAnsi"/>
          <w:b/>
        </w:rPr>
        <w:t>kartę techniczną nawierzchni z trawy syntetycznej poświadczoną przez producenta z określeniem nazwy inwestycji,</w:t>
      </w:r>
    </w:p>
    <w:p w14:paraId="5B9A2E8C" w14:textId="77777777" w:rsidR="00914D3A" w:rsidRPr="00E34E2B" w:rsidRDefault="00914D3A" w:rsidP="002D6F0F">
      <w:pPr>
        <w:pStyle w:val="Akapitzlist"/>
        <w:numPr>
          <w:ilvl w:val="0"/>
          <w:numId w:val="64"/>
        </w:numPr>
        <w:spacing w:after="120" w:line="276" w:lineRule="auto"/>
        <w:contextualSpacing w:val="0"/>
        <w:jc w:val="both"/>
        <w:rPr>
          <w:rFonts w:cstheme="minorHAnsi"/>
          <w:b/>
        </w:rPr>
      </w:pPr>
      <w:r w:rsidRPr="00E34E2B">
        <w:rPr>
          <w:rFonts w:cstheme="minorHAnsi"/>
          <w:b/>
        </w:rPr>
        <w:t>aktualny Atest PZH dla trawy i wypełnienia,</w:t>
      </w:r>
    </w:p>
    <w:p w14:paraId="140009E6" w14:textId="2F70B0F2" w:rsidR="00206CF8" w:rsidRPr="000B2452" w:rsidRDefault="00206CF8" w:rsidP="000B2452">
      <w:pPr>
        <w:spacing w:after="120" w:line="276" w:lineRule="auto"/>
        <w:ind w:left="714"/>
        <w:jc w:val="both"/>
        <w:rPr>
          <w:rFonts w:cstheme="minorHAnsi"/>
          <w:u w:val="single"/>
        </w:rPr>
      </w:pPr>
      <w:r w:rsidRPr="00E15570">
        <w:lastRenderedPageBreak/>
        <w:t>Zamawiający informuje, że – zgodnie z przepisem</w:t>
      </w:r>
      <w:r>
        <w:t xml:space="preserve"> art. 107 ust. 2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 xml:space="preserve">stanowień tego </w:t>
      </w:r>
      <w:r w:rsidRPr="008237B7">
        <w:rPr>
          <w:rFonts w:eastAsia="Trebuchet MS" w:cstheme="minorHAnsi"/>
          <w:lang w:bidi="pl-PL"/>
        </w:rPr>
        <w:lastRenderedPageBreak/>
        <w:t>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5A374BB4" w:rsidR="0049659E" w:rsidRPr="0049659E" w:rsidRDefault="0049659E" w:rsidP="00F462D0">
      <w:pPr>
        <w:widowControl w:val="0"/>
        <w:numPr>
          <w:ilvl w:val="0"/>
          <w:numId w:val="30"/>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0840E1" w:rsidRPr="000840E1">
        <w:rPr>
          <w:rFonts w:cstheme="minorHAnsi"/>
          <w:b/>
          <w:bCs/>
        </w:rPr>
        <w:t>GIROŚ.27.9.2022</w:t>
      </w:r>
      <w:r w:rsidR="000840E1">
        <w:rPr>
          <w:rFonts w:cstheme="minorHAnsi"/>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1DC58621"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352ABE">
        <w:rPr>
          <w:rFonts w:eastAsia="Times New Roman" w:cstheme="minorHAnsi"/>
          <w:b/>
          <w:lang w:eastAsia="pl-PL"/>
        </w:rPr>
        <w:t>Sylwester Betka</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352ABE" w:rsidRPr="00E15FC4">
          <w:rPr>
            <w:rStyle w:val="Hipercze"/>
            <w:rFonts w:eastAsia="Times New Roman" w:cstheme="minorHAnsi"/>
            <w:lang w:eastAsia="pl-PL"/>
          </w:rPr>
          <w:t>s.betka@kije.pl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lastRenderedPageBreak/>
        <w:t>SPOSÓB ORAZ TERMIN SKŁADANIA OFERT</w:t>
      </w:r>
    </w:p>
    <w:p w14:paraId="26182189" w14:textId="476AE1E4" w:rsidR="00CD54B0" w:rsidRPr="000840E1"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bookmarkStart w:id="0" w:name="_Hlk105064186"/>
      <w:r w:rsidRPr="00E9521F">
        <w:rPr>
          <w:rFonts w:cstheme="minorHAnsi"/>
        </w:rPr>
        <w:t>Ofertę</w:t>
      </w:r>
      <w:r w:rsidR="005143BD" w:rsidRPr="00E9521F">
        <w:rPr>
          <w:rFonts w:cstheme="minorHAnsi"/>
        </w:rPr>
        <w:t xml:space="preserve"> wraz ze wszystkimi wymaganymi załącznikami</w:t>
      </w:r>
      <w:r w:rsidRPr="00E9521F">
        <w:rPr>
          <w:rFonts w:cstheme="minorHAnsi"/>
        </w:rPr>
        <w:t xml:space="preserve"> należy złożyć w terminie do dnia </w:t>
      </w:r>
      <w:r w:rsidR="000840E1">
        <w:rPr>
          <w:rFonts w:cstheme="minorHAnsi"/>
          <w:b/>
        </w:rPr>
        <w:t>23.</w:t>
      </w:r>
      <w:r w:rsidR="000840E1" w:rsidRPr="000840E1">
        <w:rPr>
          <w:rFonts w:cstheme="minorHAnsi"/>
          <w:b/>
        </w:rPr>
        <w:t>08</w:t>
      </w:r>
      <w:r w:rsidR="00912743" w:rsidRPr="000840E1">
        <w:rPr>
          <w:rFonts w:cstheme="minorHAnsi"/>
          <w:b/>
        </w:rPr>
        <w:t xml:space="preserve">.2022 </w:t>
      </w:r>
      <w:r w:rsidR="002C219D" w:rsidRPr="000840E1">
        <w:rPr>
          <w:rFonts w:cstheme="minorHAnsi"/>
          <w:b/>
        </w:rPr>
        <w:t>r.</w:t>
      </w:r>
      <w:r w:rsidRPr="000840E1">
        <w:rPr>
          <w:rFonts w:cstheme="minorHAnsi"/>
          <w:b/>
        </w:rPr>
        <w:t xml:space="preserve">, </w:t>
      </w:r>
      <w:r w:rsidR="005143BD" w:rsidRPr="000840E1">
        <w:rPr>
          <w:rFonts w:cstheme="minorHAnsi"/>
          <w:b/>
        </w:rPr>
        <w:t>godz. 12:</w:t>
      </w:r>
      <w:r w:rsidRPr="000840E1">
        <w:rPr>
          <w:rFonts w:cstheme="minorHAnsi"/>
          <w:b/>
        </w:rPr>
        <w:t>00</w:t>
      </w:r>
      <w:r w:rsidR="005143BD" w:rsidRPr="000840E1">
        <w:rPr>
          <w:rFonts w:cstheme="minorHAnsi"/>
        </w:rPr>
        <w:t>.</w:t>
      </w:r>
    </w:p>
    <w:bookmarkEnd w:id="0"/>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2B8CD525" w:rsidR="00FA1D8C" w:rsidRPr="00E9521F"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bookmarkStart w:id="1" w:name="_Hlk105063740"/>
      <w:r w:rsidRPr="00E9521F">
        <w:rPr>
          <w:rFonts w:cstheme="minorHAnsi"/>
        </w:rPr>
        <w:t xml:space="preserve">Otwarcie ofert nastąpi w </w:t>
      </w:r>
      <w:r w:rsidRPr="000840E1">
        <w:rPr>
          <w:rFonts w:cstheme="minorHAnsi"/>
        </w:rPr>
        <w:t xml:space="preserve">dniu </w:t>
      </w:r>
      <w:r w:rsidR="000840E1" w:rsidRPr="000840E1">
        <w:rPr>
          <w:rFonts w:cstheme="minorHAnsi"/>
          <w:b/>
        </w:rPr>
        <w:t>23</w:t>
      </w:r>
      <w:r w:rsidR="00E9521F" w:rsidRPr="000840E1">
        <w:rPr>
          <w:rFonts w:cstheme="minorHAnsi"/>
          <w:b/>
        </w:rPr>
        <w:t>.</w:t>
      </w:r>
      <w:r w:rsidR="009C3942" w:rsidRPr="000840E1">
        <w:rPr>
          <w:rFonts w:cstheme="minorHAnsi"/>
          <w:b/>
        </w:rPr>
        <w:t>08</w:t>
      </w:r>
      <w:r w:rsidR="00E9521F" w:rsidRPr="000840E1">
        <w:rPr>
          <w:rFonts w:cstheme="minorHAnsi"/>
          <w:b/>
        </w:rPr>
        <w:t xml:space="preserve">.2022 </w:t>
      </w:r>
      <w:r w:rsidR="007E1641" w:rsidRPr="000840E1">
        <w:rPr>
          <w:rFonts w:cstheme="minorHAnsi"/>
          <w:b/>
        </w:rPr>
        <w:t>r.</w:t>
      </w:r>
      <w:r w:rsidRPr="000840E1">
        <w:rPr>
          <w:rFonts w:cstheme="minorHAnsi"/>
          <w:b/>
        </w:rPr>
        <w:t xml:space="preserve"> o godz.</w:t>
      </w:r>
      <w:r w:rsidR="00171EDE" w:rsidRPr="000840E1">
        <w:rPr>
          <w:rFonts w:cstheme="minorHAnsi"/>
          <w:b/>
        </w:rPr>
        <w:t>12.15</w:t>
      </w:r>
      <w:r w:rsidRPr="000840E1">
        <w:rPr>
          <w:rFonts w:cstheme="minorHAnsi"/>
        </w:rPr>
        <w:t xml:space="preserve"> poprzez</w:t>
      </w:r>
      <w:r w:rsidRPr="00E9521F">
        <w:rPr>
          <w:rFonts w:cstheme="minorHAnsi"/>
        </w:rPr>
        <w:t xml:space="preserve"> odszyfrowanie ofert.</w:t>
      </w:r>
    </w:p>
    <w:bookmarkEnd w:id="1"/>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731AC9E4" w:rsidR="00FA1D8C" w:rsidRPr="000840E1" w:rsidRDefault="00FA1D8C" w:rsidP="00575BC1">
      <w:pPr>
        <w:pStyle w:val="Akapitzlist"/>
        <w:numPr>
          <w:ilvl w:val="0"/>
          <w:numId w:val="35"/>
        </w:numPr>
        <w:spacing w:after="120" w:line="276" w:lineRule="auto"/>
        <w:contextualSpacing w:val="0"/>
        <w:jc w:val="both"/>
        <w:rPr>
          <w:rFonts w:cstheme="minorHAnsi"/>
        </w:rPr>
      </w:pPr>
      <w:r w:rsidRPr="00E9521F">
        <w:rPr>
          <w:rFonts w:cstheme="minorHAnsi"/>
        </w:rPr>
        <w:t xml:space="preserve">Wykonawca pozostaje związany ofertą </w:t>
      </w:r>
      <w:r w:rsidRPr="000840E1">
        <w:rPr>
          <w:rFonts w:cstheme="minorHAnsi"/>
        </w:rPr>
        <w:t xml:space="preserve">do dnia </w:t>
      </w:r>
      <w:r w:rsidR="000840E1" w:rsidRPr="000840E1">
        <w:rPr>
          <w:rFonts w:cstheme="minorHAnsi"/>
          <w:b/>
        </w:rPr>
        <w:t>21</w:t>
      </w:r>
      <w:r w:rsidR="00E9521F" w:rsidRPr="000840E1">
        <w:rPr>
          <w:rFonts w:cstheme="minorHAnsi"/>
          <w:b/>
        </w:rPr>
        <w:t>.</w:t>
      </w:r>
      <w:r w:rsidR="009C3942" w:rsidRPr="000840E1">
        <w:rPr>
          <w:rFonts w:cstheme="minorHAnsi"/>
          <w:b/>
        </w:rPr>
        <w:t>09</w:t>
      </w:r>
      <w:r w:rsidR="00E9521F" w:rsidRPr="000840E1">
        <w:rPr>
          <w:rFonts w:cstheme="minorHAnsi"/>
          <w:b/>
        </w:rPr>
        <w:t>.</w:t>
      </w:r>
      <w:r w:rsidR="0039515B" w:rsidRPr="000840E1">
        <w:rPr>
          <w:rFonts w:cstheme="minorHAnsi"/>
          <w:b/>
        </w:rPr>
        <w:t>2022</w:t>
      </w:r>
      <w:r w:rsidRPr="000840E1">
        <w:rPr>
          <w:rFonts w:cstheme="minorHAnsi"/>
          <w:b/>
        </w:rPr>
        <w:t xml:space="preserve"> r.</w:t>
      </w:r>
    </w:p>
    <w:p w14:paraId="306EAEB4" w14:textId="77777777" w:rsidR="00FA1D8C" w:rsidRPr="000840E1" w:rsidRDefault="00FA1D8C" w:rsidP="00575BC1">
      <w:pPr>
        <w:pStyle w:val="Akapitzlist"/>
        <w:numPr>
          <w:ilvl w:val="0"/>
          <w:numId w:val="35"/>
        </w:numPr>
        <w:spacing w:after="120" w:line="276" w:lineRule="auto"/>
        <w:contextualSpacing w:val="0"/>
        <w:jc w:val="both"/>
        <w:rPr>
          <w:rFonts w:cstheme="minorHAnsi"/>
        </w:rPr>
      </w:pPr>
      <w:r w:rsidRPr="000840E1">
        <w:rPr>
          <w:rFonts w:cstheme="minorHAnsi"/>
        </w:rPr>
        <w:t>Bieg terminu związania ofertą rozpoczyna się wraz z upływem terminu składania ofert.</w:t>
      </w:r>
    </w:p>
    <w:p w14:paraId="21310376" w14:textId="77777777" w:rsidR="00FA1D8C" w:rsidRPr="000840E1" w:rsidRDefault="00FA1D8C" w:rsidP="00575BC1">
      <w:pPr>
        <w:pStyle w:val="Akapitzlist"/>
        <w:numPr>
          <w:ilvl w:val="0"/>
          <w:numId w:val="35"/>
        </w:numPr>
        <w:spacing w:after="120" w:line="276" w:lineRule="auto"/>
        <w:contextualSpacing w:val="0"/>
        <w:jc w:val="both"/>
        <w:rPr>
          <w:rFonts w:cstheme="minorHAnsi"/>
        </w:rPr>
      </w:pPr>
      <w:r w:rsidRPr="000840E1">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840E1">
        <w:rPr>
          <w:rFonts w:cstheme="minorHAnsi"/>
        </w:rPr>
        <w:t>.</w:t>
      </w:r>
    </w:p>
    <w:p w14:paraId="705E9810" w14:textId="303AEB6C" w:rsidR="00FA1D8C" w:rsidRPr="000840E1" w:rsidRDefault="00FA1D8C" w:rsidP="00575BC1">
      <w:pPr>
        <w:pStyle w:val="Akapitzlist"/>
        <w:numPr>
          <w:ilvl w:val="0"/>
          <w:numId w:val="35"/>
        </w:numPr>
        <w:spacing w:after="120" w:line="276" w:lineRule="auto"/>
        <w:contextualSpacing w:val="0"/>
        <w:jc w:val="both"/>
        <w:rPr>
          <w:rFonts w:cstheme="minorHAnsi"/>
        </w:rPr>
      </w:pPr>
      <w:r w:rsidRPr="000840E1">
        <w:rPr>
          <w:rFonts w:cstheme="minorHAnsi"/>
          <w:bCs/>
        </w:rPr>
        <w:t xml:space="preserve">Przedłużenie terminu związania ofertą, o którym mowa w </w:t>
      </w:r>
      <w:r w:rsidR="00972F95" w:rsidRPr="000840E1">
        <w:rPr>
          <w:rFonts w:cstheme="minorHAnsi"/>
          <w:bCs/>
        </w:rPr>
        <w:t>pkt 17.</w:t>
      </w:r>
      <w:r w:rsidRPr="000840E1">
        <w:rPr>
          <w:rFonts w:cstheme="minorHAnsi"/>
          <w:bCs/>
        </w:rPr>
        <w:t xml:space="preserve">3 </w:t>
      </w:r>
      <w:r w:rsidR="00972F95" w:rsidRPr="000840E1">
        <w:rPr>
          <w:rFonts w:cstheme="minorHAnsi"/>
          <w:bCs/>
        </w:rPr>
        <w:t>SWZ</w:t>
      </w:r>
      <w:r w:rsidRPr="000840E1">
        <w:rPr>
          <w:rFonts w:cstheme="minorHAnsi"/>
          <w:bCs/>
        </w:rPr>
        <w:t>, wymaga złożenia przez wykonawcę pisemnego oświadczenia o wyrażeniu zgody na przedłużenie terminu związania ofertą.</w:t>
      </w:r>
    </w:p>
    <w:p w14:paraId="34E4715F" w14:textId="7F10FD5B" w:rsidR="00FA1D8C" w:rsidRPr="000840E1" w:rsidRDefault="00FA1D8C" w:rsidP="00575BC1">
      <w:pPr>
        <w:pStyle w:val="Akapitzlist"/>
        <w:numPr>
          <w:ilvl w:val="0"/>
          <w:numId w:val="35"/>
        </w:numPr>
        <w:spacing w:after="120" w:line="276" w:lineRule="auto"/>
        <w:contextualSpacing w:val="0"/>
        <w:jc w:val="both"/>
        <w:rPr>
          <w:rFonts w:cstheme="minorHAnsi"/>
        </w:rPr>
      </w:pPr>
      <w:r w:rsidRPr="000840E1">
        <w:rPr>
          <w:rFonts w:cstheme="minorHAnsi"/>
        </w:rPr>
        <w:t xml:space="preserve">W przypadku gdy Zamawiający żąda wniesienia wadium, przedłużenie terminu związania ofertą, o którym mowa w pkt </w:t>
      </w:r>
      <w:r w:rsidR="00972F95" w:rsidRPr="000840E1">
        <w:rPr>
          <w:rFonts w:cstheme="minorHAnsi"/>
          <w:bCs/>
        </w:rPr>
        <w:t>17.3</w:t>
      </w:r>
      <w:r w:rsidRPr="000840E1">
        <w:rPr>
          <w:rFonts w:cstheme="minorHAnsi"/>
        </w:rPr>
        <w:t>, następuje wraz z przedłużeniem okresu ważności wadium albo, jeżeli nie jest to możliwe, z wniesieniem nowego wadium na przedłużony okres związania ofertą.</w:t>
      </w:r>
    </w:p>
    <w:p w14:paraId="03B4D481" w14:textId="10A891A6" w:rsidR="00FA1D8C" w:rsidRPr="000840E1" w:rsidRDefault="007957B4" w:rsidP="00575BC1">
      <w:pPr>
        <w:pStyle w:val="Akapitzlist"/>
        <w:numPr>
          <w:ilvl w:val="0"/>
          <w:numId w:val="25"/>
        </w:numPr>
        <w:spacing w:after="120" w:line="276" w:lineRule="auto"/>
        <w:ind w:left="357" w:hanging="357"/>
        <w:contextualSpacing w:val="0"/>
        <w:jc w:val="both"/>
        <w:rPr>
          <w:rFonts w:cstheme="minorHAnsi"/>
          <w:b/>
        </w:rPr>
      </w:pPr>
      <w:r w:rsidRPr="000840E1">
        <w:rPr>
          <w:rFonts w:cstheme="minorHAnsi"/>
          <w:b/>
        </w:rPr>
        <w:t>WYMAGANIA DOTYCZĄCE WADIUM</w:t>
      </w:r>
    </w:p>
    <w:p w14:paraId="07E0D2B6" w14:textId="7C9EA6B4" w:rsidR="007957B4" w:rsidRPr="000840E1"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 xml:space="preserve">Wykonawca przystępujący do postępowania jest zobowiązany, przed upływem terminu składania ofert, wnieść wadium w kwocie: </w:t>
      </w:r>
      <w:r w:rsidR="00A16FBC" w:rsidRPr="000840E1">
        <w:rPr>
          <w:rFonts w:cstheme="minorHAnsi"/>
          <w:b/>
        </w:rPr>
        <w:t>40.000</w:t>
      </w:r>
      <w:r w:rsidR="00A75FFB" w:rsidRPr="000840E1">
        <w:rPr>
          <w:rFonts w:cstheme="minorHAnsi"/>
          <w:b/>
        </w:rPr>
        <w:t xml:space="preserve"> </w:t>
      </w:r>
      <w:r w:rsidR="00171EDE" w:rsidRPr="000840E1">
        <w:rPr>
          <w:rFonts w:cstheme="minorHAnsi"/>
          <w:b/>
        </w:rPr>
        <w:t>zł</w:t>
      </w:r>
      <w:r w:rsidR="00171EDE" w:rsidRPr="000840E1">
        <w:rPr>
          <w:rFonts w:cstheme="minorHAnsi"/>
        </w:rPr>
        <w:t xml:space="preserve"> </w:t>
      </w:r>
      <w:r w:rsidRPr="000840E1">
        <w:rPr>
          <w:rFonts w:cstheme="minorHAnsi"/>
        </w:rPr>
        <w:t>(słownie</w:t>
      </w:r>
      <w:r w:rsidR="002431B0" w:rsidRPr="000840E1">
        <w:rPr>
          <w:rFonts w:cstheme="minorHAnsi"/>
        </w:rPr>
        <w:t xml:space="preserve"> czterdzieści tysięcy</w:t>
      </w:r>
      <w:r w:rsidR="000B2FF1" w:rsidRPr="000840E1">
        <w:rPr>
          <w:rFonts w:cstheme="minorHAnsi"/>
        </w:rPr>
        <w:t xml:space="preserve"> złotych</w:t>
      </w:r>
      <w:r w:rsidR="00A75FFB" w:rsidRPr="000840E1">
        <w:rPr>
          <w:rFonts w:cstheme="minorHAnsi"/>
        </w:rPr>
        <w:t xml:space="preserve"> 00/100).</w:t>
      </w:r>
    </w:p>
    <w:p w14:paraId="570037E7" w14:textId="5F0DBE90" w:rsidR="007957B4" w:rsidRPr="000840E1"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 xml:space="preserve">Wadium musi obejmować pełen okres związania ofertą tj. do </w:t>
      </w:r>
      <w:r w:rsidR="00BD7F9C" w:rsidRPr="000840E1">
        <w:rPr>
          <w:rFonts w:cstheme="minorHAnsi"/>
        </w:rPr>
        <w:t xml:space="preserve">dnia </w:t>
      </w:r>
      <w:r w:rsidR="000840E1" w:rsidRPr="000840E1">
        <w:rPr>
          <w:rFonts w:cstheme="minorHAnsi"/>
          <w:b/>
        </w:rPr>
        <w:t>21</w:t>
      </w:r>
      <w:r w:rsidR="00E9521F" w:rsidRPr="000840E1">
        <w:rPr>
          <w:rFonts w:cstheme="minorHAnsi"/>
          <w:b/>
        </w:rPr>
        <w:t>.</w:t>
      </w:r>
      <w:r w:rsidR="009C3942" w:rsidRPr="000840E1">
        <w:rPr>
          <w:rFonts w:cstheme="minorHAnsi"/>
          <w:b/>
        </w:rPr>
        <w:t>09</w:t>
      </w:r>
      <w:r w:rsidR="000939C6" w:rsidRPr="000840E1">
        <w:rPr>
          <w:rFonts w:cstheme="minorHAnsi"/>
          <w:b/>
        </w:rPr>
        <w:t>.</w:t>
      </w:r>
      <w:r w:rsidR="00BD7F9C" w:rsidRPr="000840E1">
        <w:rPr>
          <w:rFonts w:cstheme="minorHAnsi"/>
          <w:b/>
        </w:rPr>
        <w:t>2022 r.</w:t>
      </w:r>
    </w:p>
    <w:p w14:paraId="3E6D8411" w14:textId="77777777" w:rsidR="007957B4" w:rsidRPr="000840E1"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lastRenderedPageBreak/>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w:t>
      </w:r>
      <w:r w:rsidRPr="00282493">
        <w:rPr>
          <w:rFonts w:asciiTheme="minorHAnsi" w:hAnsiTheme="minorHAnsi" w:cstheme="minorHAnsi"/>
          <w:sz w:val="22"/>
          <w:szCs w:val="22"/>
        </w:rPr>
        <w:lastRenderedPageBreak/>
        <w:t>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1A362CC5"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lastRenderedPageBreak/>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4AEF6482" w:rsidR="00C64F60" w:rsidRPr="00972F95" w:rsidRDefault="00C64F60" w:rsidP="000B2FF1">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eastAsia="x-none" w:bidi="pl-PL"/>
        </w:rPr>
        <w:t xml:space="preserve">Wydłużony okres udzielonej rękojmi </w:t>
      </w:r>
      <w:r w:rsidR="00352ABE">
        <w:rPr>
          <w:rFonts w:eastAsia="Batang" w:cstheme="minorHAnsi"/>
          <w:b/>
          <w:lang w:eastAsia="x-none" w:bidi="pl-PL"/>
        </w:rPr>
        <w:t xml:space="preserve">i gwarancji </w:t>
      </w:r>
      <w:r>
        <w:rPr>
          <w:rFonts w:eastAsia="Batang" w:cstheme="minorHAnsi"/>
          <w:b/>
          <w:lang w:eastAsia="x-none" w:bidi="pl-PL"/>
        </w:rPr>
        <w:t xml:space="preserve">– </w:t>
      </w:r>
      <w:r w:rsidR="000707EE">
        <w:rPr>
          <w:rFonts w:eastAsia="Batang" w:cstheme="minorHAnsi"/>
          <w:b/>
          <w:lang w:eastAsia="x-none" w:bidi="pl-PL"/>
        </w:rPr>
        <w:t xml:space="preserve"> </w:t>
      </w:r>
      <w:r w:rsidR="009C3942">
        <w:rPr>
          <w:rFonts w:eastAsia="Batang" w:cstheme="minorHAnsi"/>
          <w:b/>
          <w:lang w:eastAsia="x-none" w:bidi="pl-PL"/>
        </w:rPr>
        <w:t>30</w:t>
      </w:r>
      <w:r w:rsidR="000707EE">
        <w:rPr>
          <w:rFonts w:eastAsia="Batang" w:cstheme="minorHAnsi"/>
          <w:b/>
          <w:lang w:eastAsia="x-none" w:bidi="pl-PL"/>
        </w:rPr>
        <w:t>%</w:t>
      </w:r>
      <w:r>
        <w:rPr>
          <w:rFonts w:eastAsia="Batang" w:cstheme="minorHAnsi"/>
          <w:b/>
          <w:lang w:eastAsia="x-none" w:bidi="pl-PL"/>
        </w:rPr>
        <w:t>,</w:t>
      </w:r>
    </w:p>
    <w:p w14:paraId="56E5CCF9" w14:textId="085E96ED" w:rsidR="000B2FF1" w:rsidRPr="000B2452" w:rsidRDefault="00352ABE" w:rsidP="00352ABE">
      <w:pPr>
        <w:pStyle w:val="Akapitzlist"/>
        <w:numPr>
          <w:ilvl w:val="0"/>
          <w:numId w:val="40"/>
        </w:numPr>
        <w:spacing w:after="120" w:line="276" w:lineRule="auto"/>
        <w:contextualSpacing w:val="0"/>
        <w:jc w:val="both"/>
        <w:rPr>
          <w:rFonts w:eastAsia="Batang" w:cstheme="minorHAnsi"/>
          <w:b/>
          <w:lang w:eastAsia="x-none" w:bidi="pl-PL"/>
        </w:rPr>
      </w:pPr>
      <w:r w:rsidRPr="00352ABE">
        <w:rPr>
          <w:rFonts w:eastAsia="Batang" w:cstheme="minorHAnsi"/>
          <w:b/>
          <w:lang w:bidi="pl-PL"/>
        </w:rPr>
        <w:t>Doświadczenie kierownika budowy prowadzącego roboty budowlane</w:t>
      </w:r>
      <w:r w:rsidR="00545C07" w:rsidRPr="000B2452">
        <w:rPr>
          <w:rFonts w:eastAsia="Batang" w:cstheme="minorHAnsi"/>
          <w:b/>
          <w:lang w:bidi="pl-PL"/>
        </w:rPr>
        <w:t xml:space="preserve"> </w:t>
      </w:r>
      <w:r w:rsidR="000B2FF1" w:rsidRPr="000B2452">
        <w:rPr>
          <w:rFonts w:eastAsia="Batang" w:cstheme="minorHAnsi"/>
          <w:b/>
          <w:lang w:bidi="pl-PL"/>
        </w:rPr>
        <w:t xml:space="preserve">– </w:t>
      </w:r>
      <w:r w:rsidR="00264A75" w:rsidRPr="000B2452">
        <w:rPr>
          <w:rFonts w:eastAsia="Batang" w:cstheme="minorHAnsi"/>
          <w:b/>
          <w:lang w:bidi="pl-PL"/>
        </w:rPr>
        <w:t xml:space="preserve">10 </w:t>
      </w:r>
      <w:r w:rsidR="000B2FF1" w:rsidRPr="000B2452">
        <w:rPr>
          <w:rFonts w:eastAsia="Batang" w:cstheme="minorHAnsi"/>
          <w:b/>
          <w:lang w:bidi="pl-PL"/>
        </w:rPr>
        <w:t>%.</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lastRenderedPageBreak/>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52ABE"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hAnsiTheme="minorHAnsi" w:cstheme="minorHAnsi"/>
                <w:b/>
                <w:bCs/>
                <w:iCs/>
                <w:sz w:val="22"/>
                <w:szCs w:val="22"/>
                <w:lang w:val="pl-PL"/>
              </w:rPr>
              <w:t>Cena brutto</w:t>
            </w:r>
          </w:p>
        </w:tc>
        <w:tc>
          <w:tcPr>
            <w:tcW w:w="1416" w:type="dxa"/>
          </w:tcPr>
          <w:p w14:paraId="20C1B9A3" w14:textId="2C234876" w:rsidR="003D255C" w:rsidRPr="00352ABE" w:rsidRDefault="003D255C" w:rsidP="005D0CD5">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w:t>
            </w:r>
          </w:p>
        </w:tc>
        <w:tc>
          <w:tcPr>
            <w:tcW w:w="1558" w:type="dxa"/>
          </w:tcPr>
          <w:p w14:paraId="42FB6234" w14:textId="66CF9E01" w:rsidR="003D255C" w:rsidRPr="00352ABE"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0CECEB18" w:rsidR="003D255C" w:rsidRPr="00352ABE" w:rsidRDefault="00352ABE" w:rsidP="00C64F60">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eastAsia="Batang" w:hAnsiTheme="minorHAnsi" w:cstheme="minorHAnsi"/>
                <w:b/>
                <w:sz w:val="22"/>
                <w:szCs w:val="22"/>
                <w:lang w:bidi="pl-PL"/>
              </w:rPr>
              <w:t>Wydłużony okres udzielonej rękojmi i gwarancji</w:t>
            </w:r>
          </w:p>
        </w:tc>
        <w:tc>
          <w:tcPr>
            <w:tcW w:w="1416" w:type="dxa"/>
          </w:tcPr>
          <w:p w14:paraId="688BF9D2" w14:textId="71529ED4" w:rsidR="003D255C" w:rsidRPr="00352ABE" w:rsidRDefault="000F5E40" w:rsidP="005D0CD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30</w:t>
            </w:r>
            <w:r w:rsidR="000707EE" w:rsidRPr="00352ABE">
              <w:rPr>
                <w:rFonts w:asciiTheme="minorHAnsi" w:hAnsiTheme="minorHAnsi" w:cstheme="minorHAnsi"/>
                <w:bCs/>
                <w:iCs/>
                <w:sz w:val="22"/>
                <w:szCs w:val="22"/>
                <w:lang w:val="pl-PL"/>
              </w:rPr>
              <w:t>%</w:t>
            </w:r>
          </w:p>
        </w:tc>
        <w:tc>
          <w:tcPr>
            <w:tcW w:w="1558" w:type="dxa"/>
          </w:tcPr>
          <w:p w14:paraId="5CFBEB3E" w14:textId="7A7F70A3" w:rsidR="003D255C" w:rsidRPr="00352ABE" w:rsidRDefault="000F5E40" w:rsidP="000707EE">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30</w:t>
            </w:r>
            <w:r w:rsidRPr="00352ABE">
              <w:rPr>
                <w:rFonts w:asciiTheme="minorHAnsi" w:hAnsiTheme="minorHAnsi" w:cstheme="minorHAnsi"/>
                <w:bCs/>
                <w:iCs/>
                <w:sz w:val="22"/>
                <w:szCs w:val="22"/>
                <w:lang w:val="pl-PL"/>
              </w:rPr>
              <w:t xml:space="preserve"> </w:t>
            </w:r>
            <w:r w:rsidR="00D04AF4" w:rsidRPr="00352ABE">
              <w:rPr>
                <w:rFonts w:asciiTheme="minorHAnsi" w:hAnsiTheme="minorHAnsi" w:cstheme="minorHAnsi"/>
                <w:bCs/>
                <w:iCs/>
                <w:sz w:val="22"/>
                <w:szCs w:val="22"/>
                <w:lang w:val="pl-PL"/>
              </w:rPr>
              <w:t>pkt</w:t>
            </w:r>
          </w:p>
        </w:tc>
      </w:tr>
      <w:tr w:rsidR="00E53D5B" w:rsidRPr="00060C25" w14:paraId="260BC6B2" w14:textId="77777777" w:rsidTr="00352ABE">
        <w:trPr>
          <w:trHeight w:val="633"/>
        </w:trPr>
        <w:tc>
          <w:tcPr>
            <w:tcW w:w="546" w:type="dxa"/>
          </w:tcPr>
          <w:p w14:paraId="3FE2B2DD" w14:textId="3804F1D3" w:rsidR="00352ABE" w:rsidRDefault="00E96C10" w:rsidP="00352ABE">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r w:rsidR="00352ABE">
              <w:rPr>
                <w:rFonts w:asciiTheme="minorHAnsi" w:hAnsiTheme="minorHAnsi" w:cstheme="minorHAnsi"/>
                <w:bCs/>
                <w:iCs/>
                <w:sz w:val="22"/>
                <w:szCs w:val="22"/>
                <w:lang w:val="pl-PL"/>
              </w:rPr>
              <w:t>.</w:t>
            </w:r>
          </w:p>
        </w:tc>
        <w:tc>
          <w:tcPr>
            <w:tcW w:w="5126" w:type="dxa"/>
          </w:tcPr>
          <w:p w14:paraId="76F49F0D" w14:textId="52DF1C16" w:rsidR="00352ABE" w:rsidRPr="00352ABE" w:rsidRDefault="00352ABE" w:rsidP="00352ABE">
            <w:pPr>
              <w:pStyle w:val="Tekstpodstawowywcity3"/>
              <w:spacing w:line="276" w:lineRule="auto"/>
              <w:ind w:left="0"/>
              <w:jc w:val="center"/>
              <w:rPr>
                <w:rFonts w:asciiTheme="minorHAnsi" w:eastAsia="Batang" w:hAnsiTheme="minorHAnsi" w:cstheme="minorHAnsi"/>
                <w:b/>
                <w:sz w:val="22"/>
                <w:szCs w:val="22"/>
                <w:lang w:val="pl-PL" w:bidi="pl-PL"/>
              </w:rPr>
            </w:pPr>
            <w:r w:rsidRPr="00352ABE">
              <w:rPr>
                <w:rFonts w:asciiTheme="minorHAnsi" w:eastAsia="Batang" w:hAnsiTheme="minorHAnsi" w:cstheme="minorHAnsi"/>
                <w:b/>
                <w:sz w:val="22"/>
                <w:szCs w:val="22"/>
                <w:lang w:bidi="pl-PL"/>
              </w:rPr>
              <w:t>Doświadczenie kierownika budowy prowadzącego roboty budowlane</w:t>
            </w:r>
          </w:p>
        </w:tc>
        <w:tc>
          <w:tcPr>
            <w:tcW w:w="1416" w:type="dxa"/>
          </w:tcPr>
          <w:p w14:paraId="21869C9A" w14:textId="11E4C8C9" w:rsidR="00352ABE" w:rsidRPr="00352ABE" w:rsidRDefault="00352ABE" w:rsidP="005D0CD5">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10 %</w:t>
            </w:r>
          </w:p>
        </w:tc>
        <w:tc>
          <w:tcPr>
            <w:tcW w:w="1558" w:type="dxa"/>
          </w:tcPr>
          <w:p w14:paraId="4432828E" w14:textId="10F76ECF" w:rsidR="00352ABE" w:rsidRPr="00352ABE" w:rsidRDefault="00352ABE" w:rsidP="00352ABE">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10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0D24CE4F" w14:textId="57499EB9" w:rsidR="00352ABE" w:rsidRDefault="00AD07DA" w:rsidP="00352ABE">
      <w:pPr>
        <w:spacing w:after="120" w:line="276" w:lineRule="auto"/>
        <w:ind w:left="357"/>
        <w:jc w:val="both"/>
        <w:rPr>
          <w:rFonts w:eastAsia="Batang" w:cstheme="minorHAnsi"/>
          <w:b/>
          <w:lang w:eastAsia="x-none" w:bidi="pl-PL"/>
        </w:rPr>
      </w:pPr>
      <w:r w:rsidRPr="0032403B">
        <w:rPr>
          <w:rFonts w:cstheme="minorHAnsi"/>
          <w:b/>
        </w:rPr>
        <w:t xml:space="preserve">Ad. 2 – </w:t>
      </w:r>
      <w:r w:rsidR="00352ABE" w:rsidRPr="00352ABE">
        <w:rPr>
          <w:rFonts w:eastAsia="Batang" w:cstheme="minorHAnsi"/>
          <w:b/>
          <w:lang w:eastAsia="x-none" w:bidi="pl-PL"/>
        </w:rPr>
        <w:t>Wydłużony okres udzielonej rękojmi i gwarancji</w:t>
      </w:r>
      <w:r w:rsidR="00352ABE" w:rsidRPr="0032403B">
        <w:rPr>
          <w:rFonts w:eastAsia="Batang" w:cstheme="minorHAnsi"/>
          <w:b/>
          <w:lang w:eastAsia="x-none" w:bidi="pl-PL"/>
        </w:rPr>
        <w:t xml:space="preserve"> </w:t>
      </w:r>
      <w:r w:rsidRPr="0032403B">
        <w:rPr>
          <w:rFonts w:eastAsia="Batang" w:cstheme="minorHAnsi"/>
          <w:b/>
          <w:lang w:eastAsia="x-none" w:bidi="pl-PL"/>
        </w:rPr>
        <w:t>–</w:t>
      </w:r>
      <w:r>
        <w:rPr>
          <w:rFonts w:eastAsia="Batang" w:cstheme="minorHAnsi"/>
          <w:b/>
          <w:lang w:eastAsia="x-none" w:bidi="pl-PL"/>
        </w:rPr>
        <w:t xml:space="preserve"> </w:t>
      </w:r>
      <w:r w:rsidR="00352ABE">
        <w:rPr>
          <w:rFonts w:eastAsia="Batang" w:cstheme="minorHAnsi"/>
          <w:b/>
          <w:lang w:eastAsia="x-none" w:bidi="pl-PL"/>
        </w:rPr>
        <w:t xml:space="preserve"> </w:t>
      </w:r>
      <w:r w:rsidR="00E96C10">
        <w:rPr>
          <w:rFonts w:eastAsia="Batang" w:cstheme="minorHAnsi"/>
          <w:b/>
          <w:lang w:eastAsia="x-none" w:bidi="pl-PL"/>
        </w:rPr>
        <w:t>30</w:t>
      </w:r>
      <w:r w:rsidR="00E96C10" w:rsidRPr="0032403B">
        <w:rPr>
          <w:rFonts w:eastAsia="Batang" w:cstheme="minorHAnsi"/>
          <w:b/>
          <w:lang w:eastAsia="x-none" w:bidi="pl-PL"/>
        </w:rPr>
        <w:t xml:space="preserve"> </w:t>
      </w:r>
      <w:r w:rsidRPr="0032403B">
        <w:rPr>
          <w:rFonts w:eastAsia="Batang" w:cstheme="minorHAnsi"/>
          <w:b/>
          <w:lang w:eastAsia="x-none" w:bidi="pl-PL"/>
        </w:rPr>
        <w:t>%</w:t>
      </w:r>
    </w:p>
    <w:p w14:paraId="0AEECC1A" w14:textId="48B481AA" w:rsidR="00352ABE" w:rsidRPr="00352ABE" w:rsidRDefault="00352ABE" w:rsidP="00352ABE">
      <w:pPr>
        <w:spacing w:after="120" w:line="276" w:lineRule="auto"/>
        <w:ind w:left="357"/>
        <w:jc w:val="both"/>
        <w:rPr>
          <w:rFonts w:eastAsia="Batang" w:cstheme="minorHAnsi"/>
          <w:b/>
          <w:lang w:eastAsia="x-none" w:bidi="pl-PL"/>
        </w:rPr>
      </w:pPr>
      <w:r w:rsidRPr="00352ABE">
        <w:rPr>
          <w:rFonts w:cstheme="minorHAnsi"/>
        </w:rPr>
        <w:t xml:space="preserve">Okres odpowiedzialności Wykonawcy z tytułu rękojmi za wady całości wykonanego zamówienia oraz gwarancji na prace budowlano-montażowe oraz projektowe wynosi </w:t>
      </w:r>
      <w:r w:rsidRPr="00352ABE">
        <w:rPr>
          <w:rFonts w:cstheme="minorHAnsi"/>
          <w:b/>
        </w:rPr>
        <w:t>minimum 36 miesięcy</w:t>
      </w:r>
      <w:r w:rsidRPr="00352ABE">
        <w:rPr>
          <w:rFonts w:cstheme="minorHAnsi"/>
        </w:rPr>
        <w:t xml:space="preserve">, </w:t>
      </w:r>
      <w:r w:rsidRPr="00352ABE">
        <w:rPr>
          <w:rFonts w:cstheme="minorHAnsi"/>
          <w:u w:val="single"/>
        </w:rPr>
        <w:t>chyba że Wykonawca w ramach oferty zaproponuje wydłużenie tego okresu</w:t>
      </w:r>
      <w:r w:rsidRPr="00352ABE">
        <w:rPr>
          <w:rFonts w:cstheme="minorHAnsi"/>
        </w:rPr>
        <w:t>.</w:t>
      </w:r>
    </w:p>
    <w:p w14:paraId="5A573C0B" w14:textId="41C3AB92" w:rsidR="00C64F60" w:rsidRPr="00685A39" w:rsidRDefault="00C64F60" w:rsidP="00AD07DA">
      <w:pPr>
        <w:spacing w:after="120" w:line="276" w:lineRule="auto"/>
        <w:ind w:left="357"/>
        <w:jc w:val="both"/>
        <w:rPr>
          <w:rFonts w:cstheme="minorHAnsi"/>
        </w:rPr>
      </w:pPr>
      <w:r w:rsidRPr="00685A39">
        <w:rPr>
          <w:rFonts w:cstheme="minorHAnsi"/>
        </w:rPr>
        <w:t>Za udzielenie rękojmi</w:t>
      </w:r>
      <w:r w:rsidR="00352ABE">
        <w:rPr>
          <w:rFonts w:cstheme="minorHAnsi"/>
        </w:rPr>
        <w:t xml:space="preserve"> i gwarancji w powyższym zakresie</w:t>
      </w:r>
      <w:r w:rsidRPr="00685A39">
        <w:rPr>
          <w:rFonts w:cstheme="minorHAnsi"/>
        </w:rPr>
        <w:t xml:space="preserve"> na okres:</w:t>
      </w:r>
    </w:p>
    <w:p w14:paraId="20C1B672" w14:textId="28B0B744" w:rsidR="00AD07DA" w:rsidRPr="00685A39" w:rsidRDefault="00352ABE" w:rsidP="00AD07DA">
      <w:pPr>
        <w:pStyle w:val="Akapitzlist"/>
        <w:numPr>
          <w:ilvl w:val="0"/>
          <w:numId w:val="41"/>
        </w:numPr>
        <w:spacing w:after="120" w:line="276" w:lineRule="auto"/>
        <w:ind w:left="1134"/>
        <w:contextualSpacing w:val="0"/>
        <w:jc w:val="both"/>
        <w:rPr>
          <w:rFonts w:cstheme="minorHAnsi"/>
        </w:rPr>
      </w:pPr>
      <w:r w:rsidRPr="0026706A">
        <w:rPr>
          <w:rFonts w:cstheme="minorHAnsi"/>
          <w:b/>
        </w:rPr>
        <w:t>36</w:t>
      </w:r>
      <w:r w:rsidR="00AD07DA" w:rsidRPr="0026706A">
        <w:rPr>
          <w:rFonts w:cstheme="minorHAnsi"/>
          <w:b/>
        </w:rPr>
        <w:t xml:space="preserve"> miesięcy</w:t>
      </w:r>
      <w:r w:rsidR="00AD07DA" w:rsidRPr="00685A39">
        <w:rPr>
          <w:rFonts w:cstheme="minorHAnsi"/>
        </w:rPr>
        <w:t xml:space="preserve"> – oferta Wykonawcy uzyska </w:t>
      </w:r>
      <w:r w:rsidR="00AD07DA" w:rsidRPr="00E9521F">
        <w:rPr>
          <w:rFonts w:cstheme="minorHAnsi"/>
          <w:b/>
        </w:rPr>
        <w:t>0 pkt,</w:t>
      </w:r>
    </w:p>
    <w:p w14:paraId="42810742" w14:textId="41EEC018" w:rsidR="00AD07DA" w:rsidRPr="00685A39" w:rsidRDefault="00352ABE" w:rsidP="00AD07DA">
      <w:pPr>
        <w:pStyle w:val="Akapitzlist"/>
        <w:numPr>
          <w:ilvl w:val="0"/>
          <w:numId w:val="41"/>
        </w:numPr>
        <w:spacing w:after="120" w:line="276" w:lineRule="auto"/>
        <w:ind w:left="1134"/>
        <w:contextualSpacing w:val="0"/>
        <w:jc w:val="both"/>
        <w:rPr>
          <w:rFonts w:cstheme="minorHAnsi"/>
        </w:rPr>
      </w:pPr>
      <w:r w:rsidRPr="0026706A">
        <w:rPr>
          <w:rFonts w:cstheme="minorHAnsi"/>
          <w:b/>
        </w:rPr>
        <w:t>48</w:t>
      </w:r>
      <w:r w:rsidR="009171D4" w:rsidRPr="0026706A">
        <w:rPr>
          <w:rFonts w:cstheme="minorHAnsi"/>
          <w:b/>
        </w:rPr>
        <w:t xml:space="preserve"> </w:t>
      </w:r>
      <w:r w:rsidR="00AD07DA" w:rsidRPr="0026706A">
        <w:rPr>
          <w:rFonts w:cstheme="minorHAnsi"/>
          <w:b/>
        </w:rPr>
        <w:t>miesięcy</w:t>
      </w:r>
      <w:r w:rsidR="00AD07DA" w:rsidRPr="00685A39">
        <w:rPr>
          <w:rFonts w:cstheme="minorHAnsi"/>
        </w:rPr>
        <w:t xml:space="preserve"> – oferta Wykonawcy uzyska </w:t>
      </w:r>
      <w:r w:rsidR="00E9521F">
        <w:rPr>
          <w:rFonts w:cstheme="minorHAnsi"/>
        </w:rPr>
        <w:t xml:space="preserve"> </w:t>
      </w:r>
      <w:r w:rsidR="000F5E40">
        <w:rPr>
          <w:rFonts w:cstheme="minorHAnsi"/>
          <w:b/>
        </w:rPr>
        <w:t>10</w:t>
      </w:r>
      <w:r w:rsidR="000F5E40" w:rsidRPr="00E9521F">
        <w:rPr>
          <w:rFonts w:cstheme="minorHAnsi"/>
          <w:b/>
        </w:rPr>
        <w:t xml:space="preserve"> </w:t>
      </w:r>
      <w:r w:rsidR="00AD07DA" w:rsidRPr="00E9521F">
        <w:rPr>
          <w:rFonts w:cstheme="minorHAnsi"/>
          <w:b/>
        </w:rPr>
        <w:t>pkt</w:t>
      </w:r>
      <w:r w:rsidR="00AD07DA" w:rsidRPr="00685A39">
        <w:rPr>
          <w:rFonts w:cstheme="minorHAnsi"/>
        </w:rPr>
        <w:t>,</w:t>
      </w:r>
    </w:p>
    <w:p w14:paraId="27862B1A" w14:textId="284DD45B" w:rsidR="00C64F60" w:rsidRDefault="00352ABE" w:rsidP="00AD07DA">
      <w:pPr>
        <w:pStyle w:val="Akapitzlist"/>
        <w:numPr>
          <w:ilvl w:val="0"/>
          <w:numId w:val="41"/>
        </w:numPr>
        <w:spacing w:after="120" w:line="276" w:lineRule="auto"/>
        <w:ind w:left="1134"/>
        <w:contextualSpacing w:val="0"/>
        <w:jc w:val="both"/>
        <w:rPr>
          <w:rFonts w:cstheme="minorHAnsi"/>
        </w:rPr>
      </w:pPr>
      <w:r w:rsidRPr="0026706A">
        <w:rPr>
          <w:rFonts w:cstheme="minorHAnsi"/>
          <w:b/>
        </w:rPr>
        <w:t>60</w:t>
      </w:r>
      <w:r w:rsidR="009171D4" w:rsidRPr="0026706A">
        <w:rPr>
          <w:rFonts w:cstheme="minorHAnsi"/>
          <w:b/>
        </w:rPr>
        <w:t xml:space="preserve"> </w:t>
      </w:r>
      <w:r w:rsidR="00C64F60" w:rsidRPr="0026706A">
        <w:rPr>
          <w:rFonts w:cstheme="minorHAnsi"/>
          <w:b/>
        </w:rPr>
        <w:t>miesięcy</w:t>
      </w:r>
      <w:r w:rsidR="00C64F60" w:rsidRPr="00685A39">
        <w:rPr>
          <w:rFonts w:cstheme="minorHAnsi"/>
        </w:rPr>
        <w:t xml:space="preserve"> – oferta Wykonawcy uzyska </w:t>
      </w:r>
      <w:r w:rsidR="000707EE">
        <w:rPr>
          <w:rFonts w:cstheme="minorHAnsi"/>
        </w:rPr>
        <w:t xml:space="preserve"> </w:t>
      </w:r>
      <w:r w:rsidR="000F5E40">
        <w:rPr>
          <w:rFonts w:cstheme="minorHAnsi"/>
          <w:b/>
        </w:rPr>
        <w:t>20</w:t>
      </w:r>
      <w:r w:rsidR="000F5E40" w:rsidRPr="00E9521F">
        <w:rPr>
          <w:rFonts w:cstheme="minorHAnsi"/>
          <w:b/>
        </w:rPr>
        <w:t xml:space="preserve"> </w:t>
      </w:r>
      <w:r w:rsidR="00C64F60" w:rsidRPr="00E9521F">
        <w:rPr>
          <w:rFonts w:cstheme="minorHAnsi"/>
          <w:b/>
        </w:rPr>
        <w:t>pkt</w:t>
      </w:r>
      <w:r w:rsidR="00C64F60" w:rsidRPr="00685A39">
        <w:rPr>
          <w:rFonts w:cstheme="minorHAnsi"/>
        </w:rPr>
        <w:t>,</w:t>
      </w:r>
    </w:p>
    <w:p w14:paraId="6D90B9D2" w14:textId="284BCF70" w:rsidR="00352ABE" w:rsidRPr="00352ABE" w:rsidRDefault="00352ABE" w:rsidP="00352ABE">
      <w:pPr>
        <w:pStyle w:val="Akapitzlist"/>
        <w:numPr>
          <w:ilvl w:val="0"/>
          <w:numId w:val="41"/>
        </w:numPr>
        <w:spacing w:after="120" w:line="276" w:lineRule="auto"/>
        <w:ind w:left="1134"/>
        <w:contextualSpacing w:val="0"/>
        <w:jc w:val="both"/>
        <w:rPr>
          <w:rFonts w:cstheme="minorHAnsi"/>
        </w:rPr>
      </w:pPr>
      <w:r w:rsidRPr="0026706A">
        <w:rPr>
          <w:rFonts w:cstheme="minorHAnsi"/>
          <w:b/>
        </w:rPr>
        <w:t xml:space="preserve">72 </w:t>
      </w:r>
      <w:r w:rsidR="0026706A" w:rsidRPr="0026706A">
        <w:rPr>
          <w:rFonts w:cstheme="minorHAnsi"/>
          <w:b/>
        </w:rPr>
        <w:t>lub więcej miesięcy</w:t>
      </w:r>
      <w:r w:rsidR="0026706A" w:rsidRPr="00685A39">
        <w:rPr>
          <w:rFonts w:cstheme="minorHAnsi"/>
        </w:rPr>
        <w:t xml:space="preserve"> </w:t>
      </w:r>
      <w:r w:rsidRPr="00685A39">
        <w:rPr>
          <w:rFonts w:cstheme="minorHAnsi"/>
        </w:rPr>
        <w:t xml:space="preserve">– oferta Wykonawcy uzyska </w:t>
      </w:r>
      <w:r>
        <w:rPr>
          <w:rFonts w:cstheme="minorHAnsi"/>
        </w:rPr>
        <w:t xml:space="preserve"> </w:t>
      </w:r>
      <w:r w:rsidR="000F5E40">
        <w:rPr>
          <w:rFonts w:cstheme="minorHAnsi"/>
          <w:b/>
        </w:rPr>
        <w:t>30</w:t>
      </w:r>
      <w:r w:rsidR="000F5E40" w:rsidRPr="00E9521F">
        <w:rPr>
          <w:rFonts w:cstheme="minorHAnsi"/>
          <w:b/>
        </w:rPr>
        <w:t xml:space="preserve"> </w:t>
      </w:r>
      <w:r w:rsidRPr="00E9521F">
        <w:rPr>
          <w:rFonts w:cstheme="minorHAnsi"/>
          <w:b/>
        </w:rPr>
        <w:t>pkt</w:t>
      </w:r>
      <w:r w:rsidR="0026706A">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2E0BCFF" w14:textId="625E665C" w:rsidR="0026706A" w:rsidRDefault="0026706A" w:rsidP="0026706A">
      <w:pPr>
        <w:spacing w:after="120" w:line="276" w:lineRule="auto"/>
        <w:ind w:left="357"/>
        <w:jc w:val="both"/>
        <w:rPr>
          <w:rFonts w:cstheme="minorHAnsi"/>
          <w:b/>
        </w:rPr>
      </w:pPr>
      <w:r w:rsidRPr="00E71AE8">
        <w:rPr>
          <w:rFonts w:cstheme="minorHAnsi"/>
          <w:b/>
        </w:rPr>
        <w:t xml:space="preserve">Ad. </w:t>
      </w:r>
      <w:r w:rsidR="00E96C10">
        <w:rPr>
          <w:rFonts w:cstheme="minorHAnsi"/>
          <w:b/>
        </w:rPr>
        <w:t>3</w:t>
      </w:r>
      <w:r w:rsidR="00E96C10" w:rsidRPr="00E71AE8">
        <w:rPr>
          <w:rFonts w:cstheme="minorHAnsi"/>
          <w:b/>
        </w:rPr>
        <w:t xml:space="preserve"> </w:t>
      </w:r>
      <w:r w:rsidRPr="00E71AE8">
        <w:rPr>
          <w:rFonts w:cstheme="minorHAnsi"/>
          <w:b/>
        </w:rPr>
        <w:t xml:space="preserve">– </w:t>
      </w:r>
      <w:r w:rsidRPr="00352ABE">
        <w:rPr>
          <w:rFonts w:eastAsia="Batang" w:cstheme="minorHAnsi"/>
          <w:b/>
          <w:lang w:bidi="pl-PL"/>
        </w:rPr>
        <w:t>Doświadczenie kierownika budowy prowadzącego roboty budowlane</w:t>
      </w:r>
      <w:r>
        <w:rPr>
          <w:rFonts w:cstheme="minorHAnsi"/>
          <w:b/>
        </w:rPr>
        <w:t xml:space="preserve"> – 10 %</w:t>
      </w:r>
    </w:p>
    <w:p w14:paraId="0E7AA00B" w14:textId="32045DA2" w:rsidR="00250E37" w:rsidRDefault="00250E37" w:rsidP="0026706A">
      <w:pPr>
        <w:spacing w:after="120" w:line="276" w:lineRule="auto"/>
        <w:ind w:left="357"/>
        <w:jc w:val="both"/>
        <w:rPr>
          <w:rFonts w:cstheme="minorHAnsi"/>
        </w:rPr>
      </w:pPr>
      <w:r>
        <w:rPr>
          <w:rFonts w:cstheme="minorHAnsi"/>
        </w:rPr>
        <w:t>Zamawiający wymaga, aby Wykonawca dysponował kierownikiem budowy spełniającym warunki, o których mowa w pkt 5.2.4.b) SWZ.</w:t>
      </w:r>
    </w:p>
    <w:p w14:paraId="7BA09AB6" w14:textId="7131B8D6" w:rsidR="00250E37" w:rsidRDefault="00250E37" w:rsidP="00250E37">
      <w:pPr>
        <w:spacing w:after="120" w:line="276" w:lineRule="auto"/>
        <w:ind w:left="357"/>
        <w:jc w:val="both"/>
        <w:rPr>
          <w:rFonts w:cstheme="minorHAnsi"/>
        </w:rPr>
      </w:pPr>
      <w:r>
        <w:rPr>
          <w:rFonts w:cstheme="minorHAnsi"/>
        </w:rPr>
        <w:t xml:space="preserve">W ramach powyższych wymagań, Zamawiający powinien dysponować kierownikiem, który m.in. posiada </w:t>
      </w:r>
      <w:r w:rsidRPr="00250E37">
        <w:rPr>
          <w:rFonts w:cstheme="minorHAnsi"/>
        </w:rPr>
        <w:t xml:space="preserve">doświadczenie przy wykonywaniu co najmniej 1 (jednej) robocie budowlanej polegającej na </w:t>
      </w:r>
      <w:r w:rsidRPr="00250E37">
        <w:t>budowie lub przebudowie lub rozbudowie boiska o nawierzchni syntetycznej</w:t>
      </w:r>
      <w:r>
        <w:rPr>
          <w:rFonts w:cstheme="minorHAnsi"/>
        </w:rPr>
        <w:t>.</w:t>
      </w:r>
    </w:p>
    <w:p w14:paraId="47826A38" w14:textId="544E6DB3" w:rsidR="00250E37" w:rsidRDefault="00250E37" w:rsidP="00250E37">
      <w:pPr>
        <w:spacing w:after="120" w:line="276" w:lineRule="auto"/>
        <w:ind w:left="357"/>
        <w:jc w:val="both"/>
        <w:rPr>
          <w:rFonts w:cstheme="minorHAnsi"/>
        </w:rPr>
      </w:pPr>
      <w:r>
        <w:rPr>
          <w:rFonts w:cstheme="minorHAnsi"/>
        </w:rPr>
        <w:lastRenderedPageBreak/>
        <w:t>Zamawiający przyzna dodatkowe punkty Wykonawcy, który dysponuje kierownikiem budowy posiadającym dodatkowe doświadczenie, według następnego schematu:</w:t>
      </w:r>
    </w:p>
    <w:p w14:paraId="0959C7B0" w14:textId="658A0C4D" w:rsidR="00250E37" w:rsidRPr="00250E37" w:rsidRDefault="00250E37" w:rsidP="002D6F0F">
      <w:pPr>
        <w:pStyle w:val="Akapitzlist"/>
        <w:numPr>
          <w:ilvl w:val="0"/>
          <w:numId w:val="72"/>
        </w:numPr>
        <w:spacing w:after="120" w:line="276" w:lineRule="auto"/>
        <w:contextualSpacing w:val="0"/>
        <w:jc w:val="both"/>
        <w:rPr>
          <w:rFonts w:cstheme="minorHAnsi"/>
        </w:rPr>
      </w:pPr>
      <w:r w:rsidRPr="00250E37">
        <w:rPr>
          <w:rFonts w:cstheme="minorHAnsi"/>
        </w:rPr>
        <w:t xml:space="preserve">doświadczenie w pełnieniu funkcji kierownika budowy lub kierownika robót przy wykonywaniu co najmniej </w:t>
      </w:r>
      <w:r w:rsidRPr="00250E37">
        <w:rPr>
          <w:rFonts w:cstheme="minorHAnsi"/>
          <w:b/>
          <w:u w:val="single"/>
        </w:rPr>
        <w:t>1 (jednej) robocie</w:t>
      </w:r>
      <w:r w:rsidRPr="00250E37">
        <w:rPr>
          <w:rFonts w:cstheme="minorHAnsi"/>
        </w:rPr>
        <w:t xml:space="preserve"> budowlanej polegającej na </w:t>
      </w:r>
      <w:r w:rsidRPr="00250E37">
        <w:t>budowie lub przebudowie lub rozbudowie boiska o nawierzchni syntetycznej</w:t>
      </w:r>
      <w:r>
        <w:t xml:space="preserve"> – </w:t>
      </w:r>
      <w:r w:rsidRPr="00250E37">
        <w:rPr>
          <w:b/>
        </w:rPr>
        <w:t>0 pkt</w:t>
      </w:r>
      <w:r>
        <w:t>,</w:t>
      </w:r>
    </w:p>
    <w:p w14:paraId="5B76781F" w14:textId="1BE0D788" w:rsidR="00250E37" w:rsidRPr="00250E37" w:rsidRDefault="00250E37" w:rsidP="002D6F0F">
      <w:pPr>
        <w:pStyle w:val="Akapitzlist"/>
        <w:numPr>
          <w:ilvl w:val="0"/>
          <w:numId w:val="72"/>
        </w:numPr>
        <w:spacing w:after="120" w:line="276" w:lineRule="auto"/>
        <w:contextualSpacing w:val="0"/>
        <w:jc w:val="both"/>
        <w:rPr>
          <w:rFonts w:cstheme="minorHAnsi"/>
        </w:rPr>
      </w:pPr>
      <w:r w:rsidRPr="00250E37">
        <w:rPr>
          <w:rFonts w:cstheme="minorHAnsi"/>
        </w:rPr>
        <w:t xml:space="preserve">doświadczenie w pełnieniu funkcji kierownika budowy lub kierownika robót przy wykonywaniu co najmniej </w:t>
      </w:r>
      <w:r>
        <w:rPr>
          <w:rFonts w:cstheme="minorHAnsi"/>
          <w:b/>
          <w:u w:val="single"/>
        </w:rPr>
        <w:t>2</w:t>
      </w:r>
      <w:r w:rsidRPr="00250E37">
        <w:rPr>
          <w:rFonts w:cstheme="minorHAnsi"/>
          <w:b/>
          <w:u w:val="single"/>
        </w:rPr>
        <w:t xml:space="preserve"> (</w:t>
      </w:r>
      <w:r>
        <w:rPr>
          <w:rFonts w:cstheme="minorHAnsi"/>
          <w:b/>
          <w:u w:val="single"/>
        </w:rPr>
        <w:t>dwóch</w:t>
      </w:r>
      <w:r w:rsidRPr="00250E37">
        <w:rPr>
          <w:rFonts w:cstheme="minorHAnsi"/>
          <w:b/>
          <w:u w:val="single"/>
        </w:rPr>
        <w:t xml:space="preserve">) </w:t>
      </w:r>
      <w:r>
        <w:rPr>
          <w:rFonts w:cstheme="minorHAnsi"/>
          <w:b/>
          <w:u w:val="single"/>
        </w:rPr>
        <w:t>robót</w:t>
      </w:r>
      <w:r w:rsidRPr="00250E37">
        <w:rPr>
          <w:rFonts w:cstheme="minorHAnsi"/>
        </w:rPr>
        <w:t xml:space="preserve"> </w:t>
      </w:r>
      <w:r>
        <w:rPr>
          <w:rFonts w:cstheme="minorHAnsi"/>
        </w:rPr>
        <w:t>budowlanych polegających</w:t>
      </w:r>
      <w:r w:rsidRPr="00250E37">
        <w:rPr>
          <w:rFonts w:cstheme="minorHAnsi"/>
        </w:rPr>
        <w:t xml:space="preserve"> na </w:t>
      </w:r>
      <w:r w:rsidRPr="00250E37">
        <w:t>budowie lub przebudowie lub rozbudowie boiska o nawierzchni syntetycznej</w:t>
      </w:r>
      <w:r>
        <w:t xml:space="preserve"> – </w:t>
      </w:r>
      <w:r>
        <w:rPr>
          <w:b/>
        </w:rPr>
        <w:t>5</w:t>
      </w:r>
      <w:r w:rsidRPr="00250E37">
        <w:rPr>
          <w:b/>
        </w:rPr>
        <w:t xml:space="preserve"> pkt</w:t>
      </w:r>
      <w:r>
        <w:t>,</w:t>
      </w:r>
    </w:p>
    <w:p w14:paraId="2EE9AF2C" w14:textId="19432DFC" w:rsidR="00250E37" w:rsidRPr="00250E37" w:rsidRDefault="00250E37" w:rsidP="002D6F0F">
      <w:pPr>
        <w:pStyle w:val="Akapitzlist"/>
        <w:numPr>
          <w:ilvl w:val="0"/>
          <w:numId w:val="72"/>
        </w:numPr>
        <w:spacing w:after="120" w:line="276" w:lineRule="auto"/>
        <w:contextualSpacing w:val="0"/>
        <w:jc w:val="both"/>
        <w:rPr>
          <w:rFonts w:cstheme="minorHAnsi"/>
        </w:rPr>
      </w:pPr>
      <w:r w:rsidRPr="00250E37">
        <w:rPr>
          <w:rFonts w:cstheme="minorHAnsi"/>
        </w:rPr>
        <w:t xml:space="preserve">doświadczenie w pełnieniu funkcji kierownika budowy lub kierownika robót przy wykonywaniu co najmniej </w:t>
      </w:r>
      <w:r>
        <w:rPr>
          <w:rFonts w:cstheme="minorHAnsi"/>
          <w:b/>
          <w:u w:val="single"/>
        </w:rPr>
        <w:t>3</w:t>
      </w:r>
      <w:r w:rsidRPr="00250E37">
        <w:rPr>
          <w:rFonts w:cstheme="minorHAnsi"/>
          <w:b/>
          <w:u w:val="single"/>
        </w:rPr>
        <w:t xml:space="preserve"> (</w:t>
      </w:r>
      <w:r>
        <w:rPr>
          <w:rFonts w:cstheme="minorHAnsi"/>
          <w:b/>
          <w:u w:val="single"/>
        </w:rPr>
        <w:t>trzech</w:t>
      </w:r>
      <w:r w:rsidRPr="00250E37">
        <w:rPr>
          <w:rFonts w:cstheme="minorHAnsi"/>
          <w:b/>
          <w:u w:val="single"/>
        </w:rPr>
        <w:t xml:space="preserve">) </w:t>
      </w:r>
      <w:r>
        <w:rPr>
          <w:rFonts w:cstheme="minorHAnsi"/>
          <w:b/>
          <w:u w:val="single"/>
        </w:rPr>
        <w:t>robót lub więcej</w:t>
      </w:r>
      <w:r w:rsidRPr="00250E37">
        <w:rPr>
          <w:rFonts w:cstheme="minorHAnsi"/>
        </w:rPr>
        <w:t xml:space="preserve"> </w:t>
      </w:r>
      <w:r>
        <w:rPr>
          <w:rFonts w:cstheme="minorHAnsi"/>
        </w:rPr>
        <w:t>budowlanych polegających</w:t>
      </w:r>
      <w:r w:rsidRPr="00250E37">
        <w:rPr>
          <w:rFonts w:cstheme="minorHAnsi"/>
        </w:rPr>
        <w:t xml:space="preserve"> na </w:t>
      </w:r>
      <w:r w:rsidRPr="00250E37">
        <w:t>budowie lub przebudowie lub rozbudowie boiska o nawierzchni syntetycznej</w:t>
      </w:r>
      <w:r>
        <w:t xml:space="preserve"> – </w:t>
      </w:r>
      <w:r>
        <w:rPr>
          <w:b/>
        </w:rPr>
        <w:t>10</w:t>
      </w:r>
      <w:r w:rsidRPr="00250E37">
        <w:rPr>
          <w:b/>
        </w:rPr>
        <w:t xml:space="preserve"> pkt</w:t>
      </w:r>
      <w:r>
        <w:t>.</w:t>
      </w:r>
    </w:p>
    <w:p w14:paraId="31044818" w14:textId="77777777" w:rsidR="002667FA" w:rsidRDefault="002667FA" w:rsidP="002667FA">
      <w:pPr>
        <w:spacing w:after="120" w:line="276" w:lineRule="auto"/>
        <w:ind w:left="357"/>
        <w:jc w:val="both"/>
        <w:rPr>
          <w:rFonts w:cstheme="minorHAnsi"/>
        </w:rPr>
      </w:pPr>
      <w:r w:rsidRPr="002667FA">
        <w:rPr>
          <w:rFonts w:cstheme="minorHAnsi"/>
        </w:rPr>
        <w:t xml:space="preserve">Informację w powyższym kryterium należy złożyć na formularzu ofertowym, stanowiącym </w:t>
      </w:r>
      <w:r w:rsidRPr="002667FA">
        <w:rPr>
          <w:rFonts w:cstheme="minorHAnsi"/>
          <w:b/>
          <w:i/>
        </w:rPr>
        <w:t>załącznik nr 1 do SWZ</w:t>
      </w:r>
      <w:r>
        <w:rPr>
          <w:rFonts w:cstheme="minorHAnsi"/>
        </w:rPr>
        <w:t>.</w:t>
      </w:r>
    </w:p>
    <w:p w14:paraId="35496305" w14:textId="4A85D2AD" w:rsidR="002667FA" w:rsidRDefault="002667FA" w:rsidP="000840E1">
      <w:pPr>
        <w:pBdr>
          <w:top w:val="single" w:sz="4" w:space="1" w:color="auto"/>
          <w:left w:val="single" w:sz="4" w:space="4" w:color="auto"/>
          <w:bottom w:val="single" w:sz="4" w:space="1" w:color="auto"/>
          <w:right w:val="single" w:sz="4" w:space="4" w:color="auto"/>
        </w:pBdr>
        <w:spacing w:after="120" w:line="276" w:lineRule="auto"/>
        <w:ind w:left="357"/>
        <w:jc w:val="both"/>
        <w:rPr>
          <w:rFonts w:cstheme="minorHAnsi"/>
          <w:b/>
          <w:i/>
        </w:rPr>
      </w:pPr>
      <w:r>
        <w:rPr>
          <w:rFonts w:cstheme="minorHAnsi"/>
        </w:rPr>
        <w:t xml:space="preserve">Powyższe kryterium </w:t>
      </w:r>
      <w:r w:rsidRPr="002667FA">
        <w:rPr>
          <w:rFonts w:cstheme="minorHAnsi"/>
        </w:rPr>
        <w:t xml:space="preserve">będzie rozpatrywane na podstawie ilości podanej przez Wykonawcę w formularzu ofertowym, stanowiącym </w:t>
      </w:r>
      <w:r w:rsidRPr="002667FA">
        <w:rPr>
          <w:rFonts w:cstheme="minorHAnsi"/>
          <w:b/>
          <w:i/>
        </w:rPr>
        <w:t>załącznik nr 1 do SWZ</w:t>
      </w:r>
      <w:r>
        <w:rPr>
          <w:rFonts w:cstheme="minorHAnsi"/>
        </w:rPr>
        <w:t xml:space="preserve"> oraz potwierdzonej wykazem osób, stanowiącym </w:t>
      </w:r>
      <w:r w:rsidRPr="00D40122">
        <w:rPr>
          <w:rFonts w:cstheme="minorHAnsi"/>
          <w:b/>
          <w:i/>
        </w:rPr>
        <w:t>załącznik nr 8 do SW</w:t>
      </w:r>
      <w:r>
        <w:rPr>
          <w:rFonts w:cstheme="minorHAnsi"/>
          <w:b/>
          <w:i/>
        </w:rPr>
        <w:t>Z.</w:t>
      </w:r>
    </w:p>
    <w:p w14:paraId="345B9D07" w14:textId="21142028" w:rsidR="002667FA" w:rsidRDefault="002667FA" w:rsidP="000840E1">
      <w:pPr>
        <w:pBdr>
          <w:top w:val="single" w:sz="4" w:space="1" w:color="auto"/>
          <w:left w:val="single" w:sz="4" w:space="4" w:color="auto"/>
          <w:bottom w:val="single" w:sz="4" w:space="1" w:color="auto"/>
          <w:right w:val="single" w:sz="4" w:space="4" w:color="auto"/>
        </w:pBdr>
        <w:spacing w:after="120" w:line="276" w:lineRule="auto"/>
        <w:ind w:left="357"/>
        <w:jc w:val="both"/>
        <w:rPr>
          <w:rFonts w:cstheme="minorHAnsi"/>
        </w:rPr>
      </w:pPr>
      <w:r>
        <w:t xml:space="preserve">Kierownik budowy wyznaczony do realizacji zadania, którego doświadczenie będzie punktowane wg kryterium określonym </w:t>
      </w:r>
      <w:r>
        <w:t>powyżej</w:t>
      </w:r>
      <w:r>
        <w:t xml:space="preserve"> musi być tą samą osobą, która zostanie wskazana w warunku udziału w postępowaniu dot. dysponowania osobami zdolnymi do </w:t>
      </w:r>
      <w:r>
        <w:t>wykonania</w:t>
      </w:r>
      <w:r>
        <w:t xml:space="preserve"> zamówienia oraz skierowanymi do realizacji przez Wykonawcę.</w:t>
      </w:r>
    </w:p>
    <w:p w14:paraId="65AE1822" w14:textId="0AF000CE" w:rsidR="0026706A" w:rsidRPr="0026706A" w:rsidRDefault="00250E37" w:rsidP="00250E37">
      <w:pPr>
        <w:spacing w:after="120" w:line="276" w:lineRule="auto"/>
        <w:ind w:left="357"/>
        <w:jc w:val="both"/>
        <w:rPr>
          <w:rFonts w:cstheme="minorHAnsi"/>
        </w:rPr>
      </w:pPr>
      <w:r w:rsidRPr="00250E37">
        <w:rPr>
          <w:rFonts w:cstheme="minorHAnsi"/>
          <w:u w:val="single"/>
        </w:rPr>
        <w:t>Niezłożenie informacji w ramach powyższego kryterium skutkowało będzie nieprzyznaniem punktów w obrębie tego kryterium</w:t>
      </w:r>
      <w:r w:rsidRPr="00250E37">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 xml:space="preserve">słane przy użyciu środków </w:t>
      </w:r>
      <w:r w:rsidRPr="00953207">
        <w:rPr>
          <w:rFonts w:eastAsia="Trebuchet MS" w:cstheme="minorHAnsi"/>
          <w:szCs w:val="20"/>
          <w:lang w:bidi="pl-PL"/>
        </w:rPr>
        <w:lastRenderedPageBreak/>
        <w:t>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w:t>
      </w:r>
      <w:r w:rsidRPr="00D26286">
        <w:rPr>
          <w:rFonts w:eastAsia="Trebuchet MS" w:cstheme="minorHAnsi"/>
          <w:lang w:bidi="pl-PL"/>
        </w:rPr>
        <w:lastRenderedPageBreak/>
        <w:t xml:space="preserve">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 xml:space="preserve">przypadków, o których mowa w art. 18 ust. 2 RODO (prawo do ograniczenia przetwarzania nie ma zastosowania w </w:t>
      </w:r>
      <w:r w:rsidRPr="002B1E85">
        <w:rPr>
          <w:rFonts w:cstheme="minorHAnsi"/>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rsidSect="000B2452">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DC36" w14:textId="77777777" w:rsidR="00D13BCD" w:rsidRDefault="00D13BCD" w:rsidP="00BA7968">
      <w:pPr>
        <w:spacing w:after="0" w:line="240" w:lineRule="auto"/>
      </w:pPr>
      <w:r>
        <w:separator/>
      </w:r>
    </w:p>
  </w:endnote>
  <w:endnote w:type="continuationSeparator" w:id="0">
    <w:p w14:paraId="0D4A81E7" w14:textId="77777777" w:rsidR="00D13BCD" w:rsidRDefault="00D13BCD"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B463B5" w:rsidRPr="00BA7968" w:rsidRDefault="00B463B5">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3F0D40">
              <w:rPr>
                <w:bCs/>
                <w:noProof/>
                <w:sz w:val="20"/>
                <w:szCs w:val="20"/>
              </w:rPr>
              <w:t>34</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3F0D40">
              <w:rPr>
                <w:bCs/>
                <w:noProof/>
                <w:sz w:val="20"/>
                <w:szCs w:val="20"/>
              </w:rPr>
              <w:t>34</w:t>
            </w:r>
            <w:r w:rsidRPr="00BA7968">
              <w:rPr>
                <w:bCs/>
                <w:sz w:val="20"/>
                <w:szCs w:val="20"/>
              </w:rPr>
              <w:fldChar w:fldCharType="end"/>
            </w:r>
          </w:p>
        </w:sdtContent>
      </w:sdt>
    </w:sdtContent>
  </w:sdt>
  <w:p w14:paraId="7C227F30" w14:textId="77777777" w:rsidR="00B463B5" w:rsidRDefault="00B46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A690" w14:textId="77777777" w:rsidR="00D13BCD" w:rsidRDefault="00D13BCD" w:rsidP="00BA7968">
      <w:pPr>
        <w:spacing w:after="0" w:line="240" w:lineRule="auto"/>
      </w:pPr>
      <w:r>
        <w:separator/>
      </w:r>
    </w:p>
  </w:footnote>
  <w:footnote w:type="continuationSeparator" w:id="0">
    <w:p w14:paraId="09606D3D" w14:textId="77777777" w:rsidR="00D13BCD" w:rsidRDefault="00D13BCD"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B463B5" w:rsidRDefault="00B463B5"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B463B5" w:rsidRDefault="00B463B5"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0734A6"/>
    <w:multiLevelType w:val="hybridMultilevel"/>
    <w:tmpl w:val="D79AE842"/>
    <w:lvl w:ilvl="0" w:tplc="8BAA758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15F579D"/>
    <w:multiLevelType w:val="hybridMultilevel"/>
    <w:tmpl w:val="401A7F30"/>
    <w:lvl w:ilvl="0" w:tplc="46CA098A">
      <w:start w:val="1"/>
      <w:numFmt w:val="lowerLetter"/>
      <w:lvlText w:val="%1)"/>
      <w:lvlJc w:val="left"/>
      <w:pPr>
        <w:ind w:left="1772" w:hanging="360"/>
      </w:pPr>
      <w:rPr>
        <w:rFonts w:cstheme="minorBidi" w:hint="default"/>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11"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2"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CC336FB"/>
    <w:multiLevelType w:val="hybridMultilevel"/>
    <w:tmpl w:val="66AC563A"/>
    <w:lvl w:ilvl="0" w:tplc="8D6C0F7C">
      <w:start w:val="1"/>
      <w:numFmt w:val="lowerLetter"/>
      <w:lvlText w:val="%1)"/>
      <w:lvlJc w:val="left"/>
      <w:pPr>
        <w:ind w:left="1772" w:hanging="360"/>
      </w:pPr>
      <w:rPr>
        <w:rFonts w:hint="default"/>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16"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0"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3"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4"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1CF22FE9"/>
    <w:multiLevelType w:val="hybridMultilevel"/>
    <w:tmpl w:val="21004244"/>
    <w:lvl w:ilvl="0" w:tplc="82661ED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1FA536B7"/>
    <w:multiLevelType w:val="hybridMultilevel"/>
    <w:tmpl w:val="D74ACC86"/>
    <w:lvl w:ilvl="0" w:tplc="E5FA4B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230110"/>
    <w:multiLevelType w:val="hybridMultilevel"/>
    <w:tmpl w:val="825C8C46"/>
    <w:lvl w:ilvl="0" w:tplc="A192CEEA">
      <w:start w:val="1"/>
      <w:numFmt w:val="upperRoman"/>
      <w:lvlText w:val="%1)"/>
      <w:lvlJc w:val="left"/>
      <w:pPr>
        <w:ind w:left="1794" w:hanging="72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4B1226AA"/>
    <w:multiLevelType w:val="hybridMultilevel"/>
    <w:tmpl w:val="0890CC0E"/>
    <w:lvl w:ilvl="0" w:tplc="DB34D338">
      <w:start w:val="1"/>
      <w:numFmt w:val="lowerLetter"/>
      <w:lvlText w:val="%1)"/>
      <w:lvlJc w:val="left"/>
      <w:pPr>
        <w:ind w:left="2154" w:hanging="360"/>
      </w:pPr>
      <w:rPr>
        <w:rFonts w:hint="default"/>
        <w:u w:val="none"/>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58"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9"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38730E2"/>
    <w:multiLevelType w:val="hybridMultilevel"/>
    <w:tmpl w:val="23A0FD48"/>
    <w:lvl w:ilvl="0" w:tplc="7DD4B8A0">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1"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C87650"/>
    <w:multiLevelType w:val="hybridMultilevel"/>
    <w:tmpl w:val="ACC0E790"/>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475C2668">
      <w:start w:val="1"/>
      <w:numFmt w:val="lowerLetter"/>
      <w:lvlText w:val="%4)"/>
      <w:lvlJc w:val="left"/>
      <w:pPr>
        <w:ind w:left="2062" w:hanging="360"/>
      </w:pPr>
      <w:rPr>
        <w:rFonts w:hint="default"/>
        <w:b w:val="0"/>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7209488">
    <w:abstractNumId w:val="59"/>
  </w:num>
  <w:num w:numId="2" w16cid:durableId="1632249902">
    <w:abstractNumId w:val="50"/>
  </w:num>
  <w:num w:numId="3" w16cid:durableId="1181238841">
    <w:abstractNumId w:val="0"/>
  </w:num>
  <w:num w:numId="4" w16cid:durableId="558907180">
    <w:abstractNumId w:val="76"/>
  </w:num>
  <w:num w:numId="5" w16cid:durableId="1784839083">
    <w:abstractNumId w:val="56"/>
  </w:num>
  <w:num w:numId="6" w16cid:durableId="942999102">
    <w:abstractNumId w:val="37"/>
  </w:num>
  <w:num w:numId="7" w16cid:durableId="1449281072">
    <w:abstractNumId w:val="67"/>
  </w:num>
  <w:num w:numId="8" w16cid:durableId="1529945432">
    <w:abstractNumId w:val="25"/>
  </w:num>
  <w:num w:numId="9" w16cid:durableId="1630820982">
    <w:abstractNumId w:val="51"/>
  </w:num>
  <w:num w:numId="10" w16cid:durableId="1370186550">
    <w:abstractNumId w:val="14"/>
  </w:num>
  <w:num w:numId="11" w16cid:durableId="2126804327">
    <w:abstractNumId w:val="62"/>
  </w:num>
  <w:num w:numId="12" w16cid:durableId="1282998872">
    <w:abstractNumId w:val="31"/>
  </w:num>
  <w:num w:numId="13" w16cid:durableId="155413809">
    <w:abstractNumId w:val="75"/>
  </w:num>
  <w:num w:numId="14" w16cid:durableId="1699622259">
    <w:abstractNumId w:val="72"/>
  </w:num>
  <w:num w:numId="15" w16cid:durableId="718673466">
    <w:abstractNumId w:val="69"/>
  </w:num>
  <w:num w:numId="16" w16cid:durableId="2020425347">
    <w:abstractNumId w:val="13"/>
  </w:num>
  <w:num w:numId="17" w16cid:durableId="396517967">
    <w:abstractNumId w:val="64"/>
  </w:num>
  <w:num w:numId="18" w16cid:durableId="219220400">
    <w:abstractNumId w:val="47"/>
  </w:num>
  <w:num w:numId="19" w16cid:durableId="386606059">
    <w:abstractNumId w:val="33"/>
  </w:num>
  <w:num w:numId="20" w16cid:durableId="624386503">
    <w:abstractNumId w:val="46"/>
  </w:num>
  <w:num w:numId="21" w16cid:durableId="803354939">
    <w:abstractNumId w:val="45"/>
  </w:num>
  <w:num w:numId="22" w16cid:durableId="249854273">
    <w:abstractNumId w:val="23"/>
  </w:num>
  <w:num w:numId="23" w16cid:durableId="1788503614">
    <w:abstractNumId w:val="65"/>
  </w:num>
  <w:num w:numId="24" w16cid:durableId="2145464307">
    <w:abstractNumId w:val="16"/>
  </w:num>
  <w:num w:numId="25" w16cid:durableId="2018461959">
    <w:abstractNumId w:val="39"/>
  </w:num>
  <w:num w:numId="26" w16cid:durableId="1979335635">
    <w:abstractNumId w:val="52"/>
  </w:num>
  <w:num w:numId="27" w16cid:durableId="1159226656">
    <w:abstractNumId w:val="21"/>
  </w:num>
  <w:num w:numId="28" w16cid:durableId="467359939">
    <w:abstractNumId w:val="17"/>
  </w:num>
  <w:num w:numId="29" w16cid:durableId="1757240914">
    <w:abstractNumId w:val="63"/>
  </w:num>
  <w:num w:numId="30" w16cid:durableId="1108308683">
    <w:abstractNumId w:val="24"/>
  </w:num>
  <w:num w:numId="31" w16cid:durableId="1797333983">
    <w:abstractNumId w:val="53"/>
  </w:num>
  <w:num w:numId="32" w16cid:durableId="1553880296">
    <w:abstractNumId w:val="74"/>
  </w:num>
  <w:num w:numId="33" w16cid:durableId="250359620">
    <w:abstractNumId w:val="42"/>
  </w:num>
  <w:num w:numId="34" w16cid:durableId="11297820">
    <w:abstractNumId w:val="55"/>
  </w:num>
  <w:num w:numId="35" w16cid:durableId="603809667">
    <w:abstractNumId w:val="68"/>
  </w:num>
  <w:num w:numId="36" w16cid:durableId="825631663">
    <w:abstractNumId w:val="36"/>
  </w:num>
  <w:num w:numId="37" w16cid:durableId="786654917">
    <w:abstractNumId w:val="73"/>
  </w:num>
  <w:num w:numId="38" w16cid:durableId="1630042721">
    <w:abstractNumId w:val="30"/>
  </w:num>
  <w:num w:numId="39" w16cid:durableId="2080512538">
    <w:abstractNumId w:val="44"/>
  </w:num>
  <w:num w:numId="40" w16cid:durableId="595137956">
    <w:abstractNumId w:val="43"/>
  </w:num>
  <w:num w:numId="41" w16cid:durableId="903638468">
    <w:abstractNumId w:val="38"/>
  </w:num>
  <w:num w:numId="42" w16cid:durableId="432358293">
    <w:abstractNumId w:val="48"/>
  </w:num>
  <w:num w:numId="43" w16cid:durableId="1443576489">
    <w:abstractNumId w:val="40"/>
  </w:num>
  <w:num w:numId="44" w16cid:durableId="1878614896">
    <w:abstractNumId w:val="22"/>
  </w:num>
  <w:num w:numId="45" w16cid:durableId="2039157441">
    <w:abstractNumId w:val="32"/>
  </w:num>
  <w:num w:numId="46" w16cid:durableId="1691449187">
    <w:abstractNumId w:val="12"/>
  </w:num>
  <w:num w:numId="47" w16cid:durableId="77875694">
    <w:abstractNumId w:val="78"/>
  </w:num>
  <w:num w:numId="48" w16cid:durableId="252280717">
    <w:abstractNumId w:val="29"/>
  </w:num>
  <w:num w:numId="49" w16cid:durableId="555361014">
    <w:abstractNumId w:val="35"/>
  </w:num>
  <w:num w:numId="50" w16cid:durableId="219631939">
    <w:abstractNumId w:val="70"/>
  </w:num>
  <w:num w:numId="51" w16cid:durableId="1675767913">
    <w:abstractNumId w:val="28"/>
  </w:num>
  <w:num w:numId="52" w16cid:durableId="2114130795">
    <w:abstractNumId w:val="19"/>
  </w:num>
  <w:num w:numId="53" w16cid:durableId="2121098772">
    <w:abstractNumId w:val="20"/>
  </w:num>
  <w:num w:numId="54" w16cid:durableId="1253048999">
    <w:abstractNumId w:val="18"/>
  </w:num>
  <w:num w:numId="55" w16cid:durableId="262348441">
    <w:abstractNumId w:val="41"/>
  </w:num>
  <w:num w:numId="56" w16cid:durableId="221061073">
    <w:abstractNumId w:val="71"/>
  </w:num>
  <w:num w:numId="57" w16cid:durableId="2083402405">
    <w:abstractNumId w:val="61"/>
  </w:num>
  <w:num w:numId="58" w16cid:durableId="1687907539">
    <w:abstractNumId w:val="66"/>
  </w:num>
  <w:num w:numId="59" w16cid:durableId="1899392700">
    <w:abstractNumId w:val="77"/>
  </w:num>
  <w:num w:numId="60" w16cid:durableId="2047094139">
    <w:abstractNumId w:val="49"/>
  </w:num>
  <w:num w:numId="61" w16cid:durableId="288820359">
    <w:abstractNumId w:val="79"/>
  </w:num>
  <w:num w:numId="62" w16cid:durableId="1922442349">
    <w:abstractNumId w:val="58"/>
  </w:num>
  <w:num w:numId="63" w16cid:durableId="1401832432">
    <w:abstractNumId w:val="34"/>
  </w:num>
  <w:num w:numId="64" w16cid:durableId="858809632">
    <w:abstractNumId w:val="11"/>
  </w:num>
  <w:num w:numId="65" w16cid:durableId="608007904">
    <w:abstractNumId w:val="8"/>
  </w:num>
  <w:num w:numId="66" w16cid:durableId="1918400441">
    <w:abstractNumId w:val="54"/>
  </w:num>
  <w:num w:numId="67" w16cid:durableId="2094619460">
    <w:abstractNumId w:val="57"/>
  </w:num>
  <w:num w:numId="68" w16cid:durableId="318581107">
    <w:abstractNumId w:val="15"/>
  </w:num>
  <w:num w:numId="69" w16cid:durableId="2036349176">
    <w:abstractNumId w:val="10"/>
  </w:num>
  <w:num w:numId="70" w16cid:durableId="689255738">
    <w:abstractNumId w:val="60"/>
  </w:num>
  <w:num w:numId="71" w16cid:durableId="179781823">
    <w:abstractNumId w:val="26"/>
  </w:num>
  <w:num w:numId="72" w16cid:durableId="678393146">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4"/>
    <w:rsid w:val="00004999"/>
    <w:rsid w:val="00007A8D"/>
    <w:rsid w:val="000103E8"/>
    <w:rsid w:val="00011AAD"/>
    <w:rsid w:val="0001431D"/>
    <w:rsid w:val="00015D59"/>
    <w:rsid w:val="000221BF"/>
    <w:rsid w:val="000260B5"/>
    <w:rsid w:val="00026865"/>
    <w:rsid w:val="00026D45"/>
    <w:rsid w:val="00030AD4"/>
    <w:rsid w:val="00034764"/>
    <w:rsid w:val="00035139"/>
    <w:rsid w:val="00037DE4"/>
    <w:rsid w:val="0004408F"/>
    <w:rsid w:val="0005078E"/>
    <w:rsid w:val="00051B42"/>
    <w:rsid w:val="00054898"/>
    <w:rsid w:val="00054B5C"/>
    <w:rsid w:val="00057D1A"/>
    <w:rsid w:val="00060C25"/>
    <w:rsid w:val="00061178"/>
    <w:rsid w:val="000707EE"/>
    <w:rsid w:val="000769A9"/>
    <w:rsid w:val="000811B7"/>
    <w:rsid w:val="000840E1"/>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5E40"/>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BD9"/>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D7382"/>
    <w:rsid w:val="001E7138"/>
    <w:rsid w:val="001F2906"/>
    <w:rsid w:val="00201B8F"/>
    <w:rsid w:val="002068B2"/>
    <w:rsid w:val="00206CF8"/>
    <w:rsid w:val="0020741F"/>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0E37"/>
    <w:rsid w:val="0025251B"/>
    <w:rsid w:val="00253197"/>
    <w:rsid w:val="00253530"/>
    <w:rsid w:val="00253CB5"/>
    <w:rsid w:val="00253F9E"/>
    <w:rsid w:val="00255E8E"/>
    <w:rsid w:val="0025622B"/>
    <w:rsid w:val="0025795B"/>
    <w:rsid w:val="00260FD6"/>
    <w:rsid w:val="00264A75"/>
    <w:rsid w:val="002667FA"/>
    <w:rsid w:val="0026706A"/>
    <w:rsid w:val="002821C1"/>
    <w:rsid w:val="00282493"/>
    <w:rsid w:val="00287E73"/>
    <w:rsid w:val="0029011F"/>
    <w:rsid w:val="0029463C"/>
    <w:rsid w:val="002A1496"/>
    <w:rsid w:val="002A5D68"/>
    <w:rsid w:val="002A635E"/>
    <w:rsid w:val="002A7F2B"/>
    <w:rsid w:val="002B1E85"/>
    <w:rsid w:val="002B353F"/>
    <w:rsid w:val="002C1220"/>
    <w:rsid w:val="002C219D"/>
    <w:rsid w:val="002D345E"/>
    <w:rsid w:val="002D6F0F"/>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789"/>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2ABE"/>
    <w:rsid w:val="003563B8"/>
    <w:rsid w:val="003602FD"/>
    <w:rsid w:val="003619FC"/>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0D40"/>
    <w:rsid w:val="003F5D11"/>
    <w:rsid w:val="003F750A"/>
    <w:rsid w:val="00403536"/>
    <w:rsid w:val="004038E9"/>
    <w:rsid w:val="00405202"/>
    <w:rsid w:val="004055B0"/>
    <w:rsid w:val="00405789"/>
    <w:rsid w:val="00406315"/>
    <w:rsid w:val="00426A64"/>
    <w:rsid w:val="00432E96"/>
    <w:rsid w:val="00434246"/>
    <w:rsid w:val="00436274"/>
    <w:rsid w:val="0043643F"/>
    <w:rsid w:val="0044232E"/>
    <w:rsid w:val="004452F6"/>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4B78"/>
    <w:rsid w:val="005B3D03"/>
    <w:rsid w:val="005C6886"/>
    <w:rsid w:val="005D0CD5"/>
    <w:rsid w:val="005D25FC"/>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3B09"/>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4364"/>
    <w:rsid w:val="007D5A79"/>
    <w:rsid w:val="007D6BEA"/>
    <w:rsid w:val="007E1641"/>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628A"/>
    <w:rsid w:val="00837E71"/>
    <w:rsid w:val="00842A38"/>
    <w:rsid w:val="00847C78"/>
    <w:rsid w:val="00851B81"/>
    <w:rsid w:val="008534DD"/>
    <w:rsid w:val="0085451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4D3A"/>
    <w:rsid w:val="009171D4"/>
    <w:rsid w:val="0092232D"/>
    <w:rsid w:val="00926EF7"/>
    <w:rsid w:val="00933DA7"/>
    <w:rsid w:val="009347AC"/>
    <w:rsid w:val="00935E30"/>
    <w:rsid w:val="00936677"/>
    <w:rsid w:val="00936D45"/>
    <w:rsid w:val="00943F0E"/>
    <w:rsid w:val="0094428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3942"/>
    <w:rsid w:val="009C459E"/>
    <w:rsid w:val="009D1099"/>
    <w:rsid w:val="009D1C1B"/>
    <w:rsid w:val="009D37C2"/>
    <w:rsid w:val="009D76A0"/>
    <w:rsid w:val="009E0725"/>
    <w:rsid w:val="009E20FA"/>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53920"/>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1243"/>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63B5"/>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ED6"/>
    <w:rsid w:val="00C31C58"/>
    <w:rsid w:val="00C31FD2"/>
    <w:rsid w:val="00C336F6"/>
    <w:rsid w:val="00C33D6E"/>
    <w:rsid w:val="00C358DE"/>
    <w:rsid w:val="00C47F9D"/>
    <w:rsid w:val="00C50D46"/>
    <w:rsid w:val="00C513AF"/>
    <w:rsid w:val="00C64F60"/>
    <w:rsid w:val="00C7587D"/>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0CA"/>
    <w:rsid w:val="00D04AF4"/>
    <w:rsid w:val="00D07A6A"/>
    <w:rsid w:val="00D13BCD"/>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4E2B"/>
    <w:rsid w:val="00E373C8"/>
    <w:rsid w:val="00E41854"/>
    <w:rsid w:val="00E42101"/>
    <w:rsid w:val="00E51BDB"/>
    <w:rsid w:val="00E53D5B"/>
    <w:rsid w:val="00E572CE"/>
    <w:rsid w:val="00E630CA"/>
    <w:rsid w:val="00E651EB"/>
    <w:rsid w:val="00E66091"/>
    <w:rsid w:val="00E71AE8"/>
    <w:rsid w:val="00E72D05"/>
    <w:rsid w:val="00E75048"/>
    <w:rsid w:val="00E81C75"/>
    <w:rsid w:val="00E84D42"/>
    <w:rsid w:val="00E857C4"/>
    <w:rsid w:val="00E87B43"/>
    <w:rsid w:val="00E9521F"/>
    <w:rsid w:val="00E96C10"/>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2ED2"/>
    <w:rsid w:val="00F34BA6"/>
    <w:rsid w:val="00F36D4C"/>
    <w:rsid w:val="00F462D0"/>
    <w:rsid w:val="00F5110D"/>
    <w:rsid w:val="00F52BA7"/>
    <w:rsid w:val="00F531BF"/>
    <w:rsid w:val="00F60615"/>
    <w:rsid w:val="00F62C9A"/>
    <w:rsid w:val="00F64EFF"/>
    <w:rsid w:val="00F6714E"/>
    <w:rsid w:val="00F72020"/>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0E9FC2A-EC92-46C3-B52F-6FFDD9E0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8362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8A"/>
    <w:rPr>
      <w:sz w:val="20"/>
      <w:szCs w:val="20"/>
    </w:rPr>
  </w:style>
  <w:style w:type="character" w:styleId="Odwoanieprzypisukocowego">
    <w:name w:val="endnote reference"/>
    <w:basedOn w:val="Domylnaczcionkaakapitu"/>
    <w:uiPriority w:val="99"/>
    <w:semiHidden/>
    <w:unhideWhenUsed/>
    <w:rsid w:val="0083628A"/>
    <w:rPr>
      <w:vertAlign w:val="superscript"/>
    </w:rPr>
  </w:style>
  <w:style w:type="paragraph" w:styleId="Poprawka">
    <w:name w:val="Revision"/>
    <w:hidden/>
    <w:uiPriority w:val="99"/>
    <w:semiHidden/>
    <w:rsid w:val="009C3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s.betka@kije.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5FD1-C8F7-4556-890A-1FB0769C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12171</Words>
  <Characters>73027</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2</cp:revision>
  <cp:lastPrinted>2022-02-07T13:51:00Z</cp:lastPrinted>
  <dcterms:created xsi:type="dcterms:W3CDTF">2022-08-08T13:53:00Z</dcterms:created>
  <dcterms:modified xsi:type="dcterms:W3CDTF">2022-08-08T13:53:00Z</dcterms:modified>
</cp:coreProperties>
</file>