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323E" w14:textId="77777777" w:rsidR="00C30FC0" w:rsidRPr="00ED40A7" w:rsidRDefault="00C30FC0" w:rsidP="00C30FC0">
      <w:pPr>
        <w:spacing w:after="0" w:line="240" w:lineRule="auto"/>
        <w:rPr>
          <w:rFonts w:cstheme="minorHAnsi"/>
          <w:szCs w:val="24"/>
        </w:rPr>
      </w:pPr>
      <w:r w:rsidRPr="00ED40A7">
        <w:rPr>
          <w:rFonts w:cstheme="minorHAnsi"/>
          <w:szCs w:val="24"/>
        </w:rPr>
        <w:t xml:space="preserve">Znak postępowania: </w:t>
      </w:r>
      <w:r w:rsidRPr="00CE5E41">
        <w:rPr>
          <w:rFonts w:cstheme="minorHAnsi"/>
          <w:b/>
        </w:rPr>
        <w:t>2022/BZP 00273510/01</w:t>
      </w:r>
    </w:p>
    <w:p w14:paraId="35C53CAE" w14:textId="7ECA288A" w:rsidR="00C30FC0" w:rsidRPr="00ED40A7" w:rsidRDefault="00C30FC0" w:rsidP="00C30FC0">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4</w:t>
      </w:r>
      <w:r w:rsidRPr="00ED40A7">
        <w:rPr>
          <w:rFonts w:cstheme="minorHAnsi"/>
          <w:szCs w:val="24"/>
        </w:rPr>
        <w:t xml:space="preserve"> do SWZ</w:t>
      </w:r>
    </w:p>
    <w:p w14:paraId="6AB5B5FA" w14:textId="77777777" w:rsidR="00C30FC0" w:rsidRPr="00ED40A7" w:rsidRDefault="00C30FC0" w:rsidP="00C30FC0">
      <w:pPr>
        <w:spacing w:after="0" w:line="240" w:lineRule="auto"/>
        <w:jc w:val="right"/>
        <w:rPr>
          <w:rFonts w:cstheme="minorHAnsi"/>
          <w:szCs w:val="24"/>
        </w:rPr>
      </w:pPr>
    </w:p>
    <w:p w14:paraId="58131EB2" w14:textId="77777777" w:rsidR="00C30FC0" w:rsidRPr="00E80741" w:rsidRDefault="00C30FC0" w:rsidP="00C30FC0">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2638923C" w14:textId="77777777" w:rsidR="006853D7" w:rsidRPr="00BA26D5" w:rsidRDefault="006853D7" w:rsidP="006853D7">
      <w:pPr>
        <w:widowControl w:val="0"/>
        <w:spacing w:after="0" w:line="240" w:lineRule="auto"/>
        <w:jc w:val="center"/>
        <w:rPr>
          <w:rFonts w:cstheme="minorHAnsi"/>
          <w:b/>
          <w:bCs/>
          <w:color w:val="000000"/>
          <w:sz w:val="32"/>
          <w:szCs w:val="24"/>
        </w:rPr>
      </w:pPr>
      <w:r w:rsidRPr="00BA26D5">
        <w:rPr>
          <w:rFonts w:cstheme="minorHAnsi"/>
          <w:b/>
          <w:bCs/>
          <w:color w:val="000000"/>
          <w:sz w:val="32"/>
          <w:szCs w:val="24"/>
        </w:rPr>
        <w:t xml:space="preserve">ZOBOWIĄZANIE PODMIOTU UDOSTĘPNIAJĄCEGO ZASOBY DO </w:t>
      </w:r>
      <w:r w:rsidRPr="00BA26D5">
        <w:rPr>
          <w:b/>
          <w:sz w:val="32"/>
          <w:szCs w:val="24"/>
        </w:rPr>
        <w:t>ODDANIA WYKONAWCY DO DYSPOZYCJI NIEZBĘDNYCH ZASOBÓW NA POTRZEBY REALIZACJI DANEGO ZAMÓWIENIA</w:t>
      </w:r>
    </w:p>
    <w:p w14:paraId="634ECCA7" w14:textId="77777777" w:rsidR="006853D7" w:rsidRPr="004C669A" w:rsidRDefault="006853D7" w:rsidP="006853D7">
      <w:pPr>
        <w:widowControl w:val="0"/>
        <w:spacing w:after="0" w:line="240" w:lineRule="auto"/>
        <w:rPr>
          <w:rFonts w:cstheme="minorHAnsi"/>
          <w:color w:val="000000"/>
          <w:sz w:val="24"/>
          <w:szCs w:val="24"/>
        </w:rPr>
      </w:pPr>
    </w:p>
    <w:p w14:paraId="75F23B77" w14:textId="77777777" w:rsidR="006853D7" w:rsidRPr="004C669A" w:rsidRDefault="006853D7" w:rsidP="006853D7">
      <w:pPr>
        <w:widowControl w:val="0"/>
        <w:spacing w:after="0" w:line="240" w:lineRule="auto"/>
        <w:rPr>
          <w:rFonts w:cstheme="minorHAnsi"/>
          <w:color w:val="000000"/>
          <w:sz w:val="24"/>
          <w:szCs w:val="24"/>
        </w:rPr>
      </w:pP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7F98B87D" w14:textId="77777777" w:rsidR="006853D7" w:rsidRPr="00143F71" w:rsidRDefault="006853D7" w:rsidP="006853D7">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20EA8E4B" w14:textId="77777777" w:rsidR="006853D7" w:rsidRPr="00143F71" w:rsidRDefault="006853D7" w:rsidP="006853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6161A8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7A98FDE7" w14:textId="77777777" w:rsidR="006853D7" w:rsidRPr="00143F71" w:rsidRDefault="006853D7" w:rsidP="006853D7">
      <w:pPr>
        <w:widowControl w:val="0"/>
        <w:spacing w:after="0" w:line="276" w:lineRule="auto"/>
        <w:jc w:val="both"/>
        <w:rPr>
          <w:rFonts w:cstheme="minorHAnsi"/>
          <w:color w:val="000000"/>
        </w:rPr>
      </w:pPr>
    </w:p>
    <w:p w14:paraId="5A518745"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04BF41C1" w14:textId="77777777" w:rsidR="006853D7" w:rsidRPr="00143F71" w:rsidRDefault="006853D7" w:rsidP="006853D7">
      <w:pPr>
        <w:widowControl w:val="0"/>
        <w:spacing w:after="0" w:line="276" w:lineRule="auto"/>
        <w:jc w:val="both"/>
        <w:rPr>
          <w:rFonts w:cstheme="minorHAnsi"/>
          <w:color w:val="000000"/>
        </w:rPr>
      </w:pPr>
    </w:p>
    <w:p w14:paraId="384A3ADE"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Stanowisko, </w:t>
      </w:r>
    </w:p>
    <w:p w14:paraId="12C12181"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162F16F3" w14:textId="77777777" w:rsidR="006853D7" w:rsidRPr="00143F71" w:rsidRDefault="006853D7" w:rsidP="006853D7">
      <w:pPr>
        <w:widowControl w:val="0"/>
        <w:spacing w:after="0" w:line="276" w:lineRule="auto"/>
        <w:jc w:val="both"/>
        <w:rPr>
          <w:rFonts w:cstheme="minorHAnsi"/>
          <w:color w:val="000000"/>
        </w:rPr>
      </w:pPr>
    </w:p>
    <w:p w14:paraId="27902DE3"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 xml:space="preserve">Informacje dot. </w:t>
      </w:r>
    </w:p>
    <w:p w14:paraId="613D2D7D" w14:textId="77777777" w:rsidR="006853D7" w:rsidRPr="00143F71" w:rsidRDefault="006853D7" w:rsidP="006853D7">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0306EDF4" w14:textId="77777777" w:rsidR="006853D7" w:rsidRDefault="006853D7" w:rsidP="006853D7">
      <w:pPr>
        <w:widowControl w:val="0"/>
        <w:spacing w:after="0" w:line="276" w:lineRule="auto"/>
        <w:rPr>
          <w:rFonts w:cstheme="minorHAnsi"/>
          <w:b/>
          <w:bCs/>
          <w:color w:val="000000"/>
          <w:sz w:val="24"/>
          <w:szCs w:val="24"/>
          <w:u w:val="single"/>
        </w:rPr>
      </w:pPr>
    </w:p>
    <w:p w14:paraId="3BE35F71" w14:textId="77777777" w:rsidR="006853D7" w:rsidRDefault="006853D7" w:rsidP="006853D7">
      <w:pPr>
        <w:widowControl w:val="0"/>
        <w:spacing w:after="0" w:line="276" w:lineRule="auto"/>
        <w:jc w:val="center"/>
        <w:rPr>
          <w:rFonts w:cstheme="minorHAnsi"/>
          <w:b/>
          <w:bCs/>
          <w:color w:val="000000"/>
          <w:sz w:val="24"/>
          <w:szCs w:val="24"/>
          <w:u w:val="single"/>
        </w:rPr>
      </w:pPr>
    </w:p>
    <w:p w14:paraId="1CD13591" w14:textId="77777777" w:rsidR="006853D7" w:rsidRPr="00BA26D5" w:rsidRDefault="006853D7" w:rsidP="006853D7">
      <w:pPr>
        <w:widowControl w:val="0"/>
        <w:spacing w:after="0" w:line="240" w:lineRule="auto"/>
        <w:jc w:val="center"/>
        <w:rPr>
          <w:rFonts w:cstheme="minorHAnsi"/>
          <w:b/>
          <w:bCs/>
          <w:color w:val="000000"/>
          <w:sz w:val="24"/>
          <w:szCs w:val="24"/>
        </w:rPr>
      </w:pPr>
      <w:r w:rsidRPr="00BA26D5">
        <w:rPr>
          <w:rFonts w:cstheme="minorHAnsi"/>
          <w:b/>
          <w:bCs/>
          <w:color w:val="000000"/>
          <w:sz w:val="24"/>
          <w:szCs w:val="24"/>
        </w:rPr>
        <w:t xml:space="preserve">ZOBOWIĄZANIE PODMIOTU UDOSTĘPNIAJĄCEGO ZASOBY DO </w:t>
      </w:r>
      <w:r w:rsidRPr="00BA26D5">
        <w:rPr>
          <w:b/>
          <w:sz w:val="24"/>
          <w:szCs w:val="24"/>
        </w:rPr>
        <w:t>ODDANIA WYKONAWCY DO DYSPOZYCJI NIEZBĘDNYCH ZASOBÓW NA POTRZEBY REALIZACJI DANEGO ZAMÓWIENIA</w:t>
      </w:r>
    </w:p>
    <w:p w14:paraId="2100B90B" w14:textId="77777777" w:rsidR="006853D7" w:rsidRPr="004C669A" w:rsidRDefault="006853D7" w:rsidP="006853D7">
      <w:pPr>
        <w:widowControl w:val="0"/>
        <w:spacing w:after="0" w:line="276" w:lineRule="auto"/>
        <w:rPr>
          <w:rFonts w:cstheme="minorHAnsi"/>
          <w:color w:val="000000"/>
          <w:sz w:val="24"/>
          <w:szCs w:val="24"/>
        </w:rPr>
      </w:pPr>
    </w:p>
    <w:p w14:paraId="33C7ABC5" w14:textId="327912F2" w:rsidR="006853D7" w:rsidRPr="00C30FC0" w:rsidRDefault="006853D7" w:rsidP="006853D7">
      <w:pPr>
        <w:widowControl w:val="0"/>
        <w:spacing w:after="0" w:line="276" w:lineRule="auto"/>
        <w:jc w:val="both"/>
        <w:rPr>
          <w:rFonts w:cstheme="minorHAnsi"/>
          <w:bCs/>
          <w:color w:val="000000"/>
        </w:rPr>
      </w:pPr>
      <w:r w:rsidRPr="00072EB5">
        <w:rPr>
          <w:rFonts w:cstheme="minorHAnsi"/>
          <w:bCs/>
          <w:color w:val="000000"/>
        </w:rPr>
        <w:t xml:space="preserve">Będąc podmiotem, na którego zasoby powołuje się _________________________________ </w:t>
      </w:r>
      <w:r w:rsidRPr="00072EB5">
        <w:rPr>
          <w:rFonts w:cstheme="minorHAnsi"/>
          <w:bCs/>
          <w:i/>
          <w:color w:val="000000"/>
        </w:rPr>
        <w:t>(dane wykonawcy/podmiotów wspólnie ubiegających się o udzielenie zamówienia)</w:t>
      </w:r>
      <w:r w:rsidRPr="00072EB5">
        <w:rPr>
          <w:rFonts w:cstheme="minorHAnsi"/>
          <w:bCs/>
          <w:color w:val="000000"/>
        </w:rPr>
        <w:t xml:space="preserve"> w postępowaniu pn.</w:t>
      </w:r>
      <w:r w:rsidR="00C30FC0">
        <w:rPr>
          <w:rFonts w:cstheme="minorHAnsi"/>
          <w:bCs/>
          <w:color w:val="000000"/>
        </w:rPr>
        <w:t xml:space="preserve"> </w:t>
      </w:r>
      <w:r w:rsidR="00C30FC0" w:rsidRPr="00A45046">
        <w:rPr>
          <w:rStyle w:val="FontStyle93"/>
          <w:rFonts w:asciiTheme="minorHAnsi" w:hAnsiTheme="minorHAnsi" w:cstheme="minorHAnsi"/>
          <w:b/>
          <w:bCs/>
          <w:sz w:val="22"/>
          <w:szCs w:val="22"/>
        </w:rPr>
        <w:t>„</w:t>
      </w:r>
      <w:r w:rsidR="00C30FC0" w:rsidRPr="00A45046">
        <w:rPr>
          <w:rFonts w:eastAsia="Times New Roman" w:cstheme="minorHAnsi"/>
          <w:b/>
          <w:bCs/>
          <w:color w:val="000000"/>
        </w:rPr>
        <w:t>Termomodernizacja NZOZ w Kijach</w:t>
      </w:r>
      <w:r w:rsidR="00C30FC0" w:rsidRPr="00A45046">
        <w:rPr>
          <w:rFonts w:cstheme="minorHAnsi"/>
          <w:b/>
        </w:rPr>
        <w:t>”,</w:t>
      </w:r>
      <w:bookmarkStart w:id="0" w:name="_GoBack"/>
      <w:bookmarkEnd w:id="0"/>
      <w:r>
        <w:rPr>
          <w:rFonts w:cstheme="minorHAnsi"/>
          <w:szCs w:val="24"/>
        </w:rPr>
        <w:t xml:space="preserve"> zgodnie z przepisem art. 118 ust. 1 i 3 p.z.p., </w:t>
      </w:r>
      <w:r w:rsidRPr="00BA26D5">
        <w:rPr>
          <w:rFonts w:cstheme="minorHAnsi"/>
          <w:b/>
          <w:szCs w:val="24"/>
          <w:u w:val="single"/>
        </w:rPr>
        <w:t>zobowiązuje się</w:t>
      </w:r>
      <w:r>
        <w:rPr>
          <w:rFonts w:cstheme="minorHAnsi"/>
          <w:szCs w:val="24"/>
        </w:rPr>
        <w:t xml:space="preserve"> do oddania do dyspozycji powyższego wykonawcy swoich zasobów, tj.: </w:t>
      </w:r>
    </w:p>
    <w:p w14:paraId="0E157711" w14:textId="139DD264"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8857A20" w14:textId="3903CAC7"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63AB0B3E" w14:textId="05E96531"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33DB3FC3" w14:textId="77777777" w:rsidR="006853D7" w:rsidRPr="00F84742" w:rsidRDefault="006853D7" w:rsidP="006853D7">
      <w:pPr>
        <w:spacing w:line="276" w:lineRule="auto"/>
        <w:jc w:val="center"/>
        <w:rPr>
          <w:rFonts w:cstheme="minorHAnsi"/>
          <w:i/>
          <w:szCs w:val="24"/>
        </w:rPr>
      </w:pPr>
      <w:r w:rsidRPr="00F84742">
        <w:rPr>
          <w:rFonts w:cstheme="minorHAnsi"/>
          <w:i/>
          <w:szCs w:val="24"/>
        </w:rPr>
        <w:t xml:space="preserve"> (określenie zasobu)</w:t>
      </w:r>
    </w:p>
    <w:p w14:paraId="7D29E770" w14:textId="77777777" w:rsidR="006853D7" w:rsidRDefault="006853D7" w:rsidP="006853D7">
      <w:pPr>
        <w:spacing w:line="276" w:lineRule="auto"/>
        <w:jc w:val="both"/>
        <w:rPr>
          <w:rFonts w:cstheme="minorHAnsi"/>
          <w:szCs w:val="24"/>
        </w:rPr>
      </w:pPr>
      <w:r>
        <w:rPr>
          <w:rFonts w:cstheme="minorHAnsi"/>
          <w:szCs w:val="24"/>
        </w:rPr>
        <w:lastRenderedPageBreak/>
        <w:t xml:space="preserve">Jednocześnie </w:t>
      </w:r>
      <w:r w:rsidRPr="00F84742">
        <w:rPr>
          <w:rFonts w:cstheme="minorHAnsi"/>
          <w:b/>
          <w:szCs w:val="24"/>
          <w:u w:val="single"/>
        </w:rPr>
        <w:t>określam</w:t>
      </w:r>
      <w:r>
        <w:rPr>
          <w:rFonts w:cstheme="minorHAnsi"/>
          <w:szCs w:val="24"/>
        </w:rPr>
        <w:t>, co następuje:</w:t>
      </w:r>
    </w:p>
    <w:p w14:paraId="4BA0BE74" w14:textId="77777777" w:rsidR="006853D7" w:rsidRPr="00F84742" w:rsidRDefault="006853D7" w:rsidP="00E76D65">
      <w:pPr>
        <w:pStyle w:val="Akapitzlist"/>
        <w:numPr>
          <w:ilvl w:val="0"/>
          <w:numId w:val="2"/>
        </w:numPr>
        <w:spacing w:line="276" w:lineRule="auto"/>
        <w:ind w:left="357" w:hanging="357"/>
        <w:jc w:val="both"/>
        <w:rPr>
          <w:rFonts w:cstheme="minorHAnsi"/>
          <w:szCs w:val="24"/>
          <w:u w:val="single"/>
        </w:rPr>
      </w:pPr>
      <w:r w:rsidRPr="00F84742">
        <w:rPr>
          <w:u w:val="single"/>
        </w:rPr>
        <w:t>zakres dostępnych wykonawcy zasobów podmiotu udostępniającego zasoby</w:t>
      </w:r>
      <w:r w:rsidRPr="00F84742">
        <w:t>:</w:t>
      </w:r>
    </w:p>
    <w:p w14:paraId="70B75143" w14:textId="69474DAF"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43B57179" w14:textId="094CCD23"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22CF0BCC" w14:textId="493818AD" w:rsidR="006853D7" w:rsidRDefault="006853D7" w:rsidP="006853D7">
      <w:pPr>
        <w:spacing w:line="276" w:lineRule="auto"/>
        <w:jc w:val="both"/>
        <w:rPr>
          <w:rFonts w:cstheme="minorHAnsi"/>
          <w:szCs w:val="24"/>
        </w:rPr>
      </w:pPr>
      <w:r>
        <w:rPr>
          <w:rFonts w:cstheme="minorHAnsi"/>
          <w:szCs w:val="24"/>
        </w:rPr>
        <w:t>__________________________________________________________________________________</w:t>
      </w:r>
    </w:p>
    <w:p w14:paraId="7C04469B" w14:textId="77777777" w:rsidR="006853D7" w:rsidRPr="00F84742" w:rsidRDefault="006853D7" w:rsidP="006853D7">
      <w:pPr>
        <w:pStyle w:val="Akapitzlist"/>
        <w:spacing w:line="276" w:lineRule="auto"/>
        <w:jc w:val="both"/>
        <w:rPr>
          <w:rFonts w:cstheme="minorHAnsi"/>
          <w:szCs w:val="24"/>
        </w:rPr>
      </w:pPr>
    </w:p>
    <w:p w14:paraId="4B159CAC"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sposób i okres udostępnienia wykonawcy i wykorzystania przez niego zasobów podmiotu udostępniającego te zasoby przy wykonywaniu zamówienia</w:t>
      </w:r>
      <w:r>
        <w:t>:</w:t>
      </w:r>
    </w:p>
    <w:p w14:paraId="17284FC6" w14:textId="588678E4"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008917E1" w14:textId="7BF67C07"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665C804" w14:textId="5D75A33A"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29B6FA8D" w14:textId="77777777" w:rsidR="006853D7" w:rsidRPr="00F84742" w:rsidRDefault="006853D7" w:rsidP="00E76D65">
      <w:pPr>
        <w:pStyle w:val="Akapitzlist"/>
        <w:numPr>
          <w:ilvl w:val="0"/>
          <w:numId w:val="2"/>
        </w:numPr>
        <w:spacing w:line="276" w:lineRule="auto"/>
        <w:ind w:left="357" w:hanging="357"/>
        <w:jc w:val="both"/>
        <w:rPr>
          <w:rFonts w:cstheme="minorHAnsi"/>
          <w:szCs w:val="24"/>
        </w:rPr>
      </w:pPr>
      <w:r w:rsidRPr="00F84742">
        <w:rPr>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BB6C1EF" w14:textId="1AFE946E"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5D3AD3B0" w14:textId="4607F4D8" w:rsidR="006853D7" w:rsidRPr="00F84742" w:rsidRDefault="006853D7" w:rsidP="006853D7">
      <w:pPr>
        <w:spacing w:line="276" w:lineRule="auto"/>
        <w:jc w:val="both"/>
        <w:rPr>
          <w:rFonts w:cstheme="minorHAnsi"/>
          <w:szCs w:val="24"/>
        </w:rPr>
      </w:pPr>
      <w:r w:rsidRPr="00F84742">
        <w:rPr>
          <w:rFonts w:cstheme="minorHAnsi"/>
          <w:szCs w:val="24"/>
        </w:rPr>
        <w:t>_____________________________________________________</w:t>
      </w:r>
      <w:r>
        <w:rPr>
          <w:rFonts w:cstheme="minorHAnsi"/>
          <w:szCs w:val="24"/>
        </w:rPr>
        <w:t>_____________________________</w:t>
      </w:r>
    </w:p>
    <w:p w14:paraId="34D7F1B6" w14:textId="77777777" w:rsidR="006853D7" w:rsidRDefault="006853D7" w:rsidP="006853D7">
      <w:pPr>
        <w:widowControl w:val="0"/>
        <w:spacing w:after="0" w:line="276" w:lineRule="auto"/>
        <w:rPr>
          <w:rFonts w:cstheme="minorHAnsi"/>
          <w:szCs w:val="24"/>
        </w:rPr>
      </w:pPr>
    </w:p>
    <w:p w14:paraId="5B60A6BC" w14:textId="77777777" w:rsidR="006853D7" w:rsidRDefault="006853D7" w:rsidP="006853D7">
      <w:pPr>
        <w:widowControl w:val="0"/>
        <w:spacing w:after="0" w:line="276" w:lineRule="auto"/>
        <w:rPr>
          <w:rFonts w:cstheme="minorHAnsi"/>
          <w:szCs w:val="24"/>
        </w:rPr>
      </w:pPr>
    </w:p>
    <w:p w14:paraId="25E96F69" w14:textId="77777777" w:rsidR="006853D7" w:rsidRDefault="006853D7" w:rsidP="006853D7">
      <w:pPr>
        <w:widowControl w:val="0"/>
        <w:spacing w:after="0" w:line="276" w:lineRule="auto"/>
        <w:rPr>
          <w:rFonts w:cstheme="minorHAnsi"/>
          <w:szCs w:val="24"/>
        </w:rPr>
      </w:pPr>
    </w:p>
    <w:p w14:paraId="0763E551" w14:textId="77777777" w:rsidR="006853D7" w:rsidRDefault="006853D7" w:rsidP="006853D7">
      <w:pPr>
        <w:widowControl w:val="0"/>
        <w:spacing w:after="0" w:line="276" w:lineRule="auto"/>
        <w:rPr>
          <w:rFonts w:cstheme="minorHAnsi"/>
          <w:szCs w:val="24"/>
        </w:rPr>
      </w:pPr>
    </w:p>
    <w:p w14:paraId="1E61038F" w14:textId="77777777" w:rsidR="006853D7" w:rsidRDefault="006853D7" w:rsidP="006853D7">
      <w:pPr>
        <w:widowControl w:val="0"/>
        <w:spacing w:after="0" w:line="276" w:lineRule="auto"/>
        <w:rPr>
          <w:rFonts w:cstheme="minorHAnsi"/>
          <w:szCs w:val="24"/>
        </w:rPr>
      </w:pPr>
    </w:p>
    <w:p w14:paraId="0AD24218"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3F3E4E96" w14:textId="77777777" w:rsidR="006853D7" w:rsidRPr="00143F71" w:rsidRDefault="006853D7" w:rsidP="006853D7">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F090" w14:textId="77777777" w:rsidR="000C3778" w:rsidRDefault="000C3778" w:rsidP="00BA7968">
      <w:pPr>
        <w:spacing w:after="0" w:line="240" w:lineRule="auto"/>
      </w:pPr>
      <w:r>
        <w:separator/>
      </w:r>
    </w:p>
  </w:endnote>
  <w:endnote w:type="continuationSeparator" w:id="0">
    <w:p w14:paraId="1C399385" w14:textId="77777777" w:rsidR="000C3778" w:rsidRDefault="000C377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C30FC0">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C30FC0">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4499" w14:textId="77777777" w:rsidR="000C3778" w:rsidRDefault="000C3778" w:rsidP="00BA7968">
      <w:pPr>
        <w:spacing w:after="0" w:line="240" w:lineRule="auto"/>
      </w:pPr>
      <w:r>
        <w:separator/>
      </w:r>
    </w:p>
  </w:footnote>
  <w:footnote w:type="continuationSeparator" w:id="0">
    <w:p w14:paraId="769D270D" w14:textId="77777777" w:rsidR="000C3778" w:rsidRDefault="000C3778"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27F454D5" w:rsidR="000B2452" w:rsidRDefault="000B2452" w:rsidP="00C30FC0">
    <w:pPr>
      <w:pStyle w:val="Nagwek"/>
      <w:jc w:val="center"/>
    </w:pPr>
  </w:p>
  <w:p w14:paraId="797FD978" w14:textId="3E468E4B" w:rsidR="000B2452" w:rsidRDefault="000B2452" w:rsidP="00C30FC0">
    <w:pPr>
      <w:pStyle w:val="Nagwek"/>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4C5517ED"/>
    <w:multiLevelType w:val="hybridMultilevel"/>
    <w:tmpl w:val="1E60AB2C"/>
    <w:lvl w:ilvl="0" w:tplc="915E2F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3778"/>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0A72"/>
    <w:rsid w:val="00A9299B"/>
    <w:rsid w:val="00A95732"/>
    <w:rsid w:val="00AA0ECA"/>
    <w:rsid w:val="00AA22A7"/>
    <w:rsid w:val="00AB21F8"/>
    <w:rsid w:val="00AB2D2E"/>
    <w:rsid w:val="00AB449A"/>
    <w:rsid w:val="00AB7B12"/>
    <w:rsid w:val="00AD01EA"/>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0FC0"/>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76D65"/>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6B0D-3C14-4731-9A4B-A7E3D24E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2022-05-18T13:06:00Z</dcterms:created>
  <dcterms:modified xsi:type="dcterms:W3CDTF">2022-07-22T14:19:00Z</dcterms:modified>
</cp:coreProperties>
</file>