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79632" w14:textId="5AAD5292" w:rsidR="00BC620E" w:rsidRPr="004B5FA7" w:rsidRDefault="009B3D43" w:rsidP="009B3D43">
      <w:pPr>
        <w:tabs>
          <w:tab w:val="left" w:pos="3011"/>
          <w:tab w:val="right" w:pos="9072"/>
        </w:tabs>
        <w:spacing w:line="276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B85C54">
        <w:rPr>
          <w:rFonts w:cstheme="minorHAnsi"/>
        </w:rPr>
        <w:t>Kije</w:t>
      </w:r>
      <w:r w:rsidR="004B71F9">
        <w:rPr>
          <w:rFonts w:cstheme="minorHAnsi"/>
        </w:rPr>
        <w:t xml:space="preserve">, </w:t>
      </w:r>
      <w:r w:rsidR="00A64CF7">
        <w:rPr>
          <w:rFonts w:cstheme="minorHAnsi"/>
        </w:rPr>
        <w:t>1 marca</w:t>
      </w:r>
      <w:r>
        <w:rPr>
          <w:rFonts w:cstheme="minorHAnsi"/>
        </w:rPr>
        <w:t xml:space="preserve"> 2022</w:t>
      </w:r>
      <w:r w:rsidR="00B85C54">
        <w:rPr>
          <w:rFonts w:cstheme="minorHAnsi"/>
        </w:rPr>
        <w:t xml:space="preserve"> r.</w:t>
      </w:r>
    </w:p>
    <w:p w14:paraId="3D09B842" w14:textId="77777777" w:rsidR="00BC620E" w:rsidRPr="0074401C" w:rsidRDefault="00BC620E" w:rsidP="004B5FA7">
      <w:pPr>
        <w:spacing w:line="276" w:lineRule="auto"/>
        <w:jc w:val="both"/>
        <w:rPr>
          <w:b/>
        </w:rPr>
      </w:pPr>
      <w:r w:rsidRPr="0074401C">
        <w:rPr>
          <w:b/>
        </w:rPr>
        <w:t>GMINA KIJE</w:t>
      </w:r>
    </w:p>
    <w:p w14:paraId="38EE8961" w14:textId="77777777" w:rsidR="00BC620E" w:rsidRDefault="00BC620E" w:rsidP="004B5FA7">
      <w:pPr>
        <w:spacing w:line="276" w:lineRule="auto"/>
        <w:jc w:val="both"/>
        <w:rPr>
          <w:rFonts w:cstheme="minorHAnsi"/>
        </w:rPr>
      </w:pPr>
      <w:r w:rsidRPr="00BE4519">
        <w:rPr>
          <w:rFonts w:cstheme="minorHAnsi"/>
        </w:rPr>
        <w:t>NIP: 6621736367, REGON: 291010085</w:t>
      </w:r>
    </w:p>
    <w:p w14:paraId="0809D120" w14:textId="1AF0FE5C" w:rsidR="00BC620E" w:rsidRDefault="00BC620E" w:rsidP="004B5FA7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ul. Szkolna 19, 28-404 Kije</w:t>
      </w:r>
    </w:p>
    <w:p w14:paraId="7BA86F05" w14:textId="77777777" w:rsidR="00913BF8" w:rsidRDefault="00913BF8" w:rsidP="004B5FA7">
      <w:pPr>
        <w:spacing w:line="276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Wyjaśnienie treści SWZ</w:t>
      </w:r>
    </w:p>
    <w:p w14:paraId="07B80E14" w14:textId="77777777" w:rsidR="00BC620E" w:rsidRDefault="005708F0" w:rsidP="004B5FA7">
      <w:pPr>
        <w:spacing w:line="276" w:lineRule="auto"/>
        <w:jc w:val="center"/>
        <w:rPr>
          <w:rFonts w:cstheme="minorHAnsi"/>
        </w:rPr>
      </w:pPr>
      <w:r>
        <w:rPr>
          <w:rFonts w:cstheme="minorHAnsi"/>
        </w:rPr>
        <w:t>w postępowaniu o udzielenie zamówienia pod nazwą</w:t>
      </w:r>
      <w:r w:rsidR="00BC620E">
        <w:rPr>
          <w:rFonts w:cstheme="minorHAnsi"/>
        </w:rPr>
        <w:t>:</w:t>
      </w:r>
    </w:p>
    <w:p w14:paraId="26FCBFE3" w14:textId="15488A5E" w:rsidR="004B5FA7" w:rsidRPr="004B5FA7" w:rsidRDefault="009B3D43" w:rsidP="00E36BD8">
      <w:pPr>
        <w:spacing w:line="276" w:lineRule="auto"/>
        <w:jc w:val="center"/>
        <w:rPr>
          <w:rFonts w:cstheme="minorHAnsi"/>
          <w:b/>
          <w:bCs/>
          <w:sz w:val="32"/>
          <w:szCs w:val="30"/>
        </w:rPr>
      </w:pPr>
      <w:r w:rsidRPr="009B3D43">
        <w:rPr>
          <w:rStyle w:val="FontStyle93"/>
          <w:rFonts w:asciiTheme="minorHAnsi" w:hAnsiTheme="minorHAnsi" w:cstheme="minorHAnsi"/>
          <w:b/>
          <w:bCs/>
          <w:sz w:val="32"/>
        </w:rPr>
        <w:t xml:space="preserve">„Zaprojektowanie i wykonanie przebudowy dróg gminnych w miejscowościach Gołuchów, Kliszów i Umianowice na terenie Gminy </w:t>
      </w:r>
      <w:bookmarkStart w:id="0" w:name="_GoBack"/>
      <w:bookmarkEnd w:id="0"/>
      <w:r w:rsidRPr="009B3D43">
        <w:rPr>
          <w:rStyle w:val="FontStyle93"/>
          <w:rFonts w:asciiTheme="minorHAnsi" w:hAnsiTheme="minorHAnsi" w:cstheme="minorHAnsi"/>
          <w:b/>
          <w:bCs/>
          <w:sz w:val="32"/>
        </w:rPr>
        <w:t>Kije”</w:t>
      </w:r>
    </w:p>
    <w:p w14:paraId="495A3F35" w14:textId="6B5604A7" w:rsidR="00916F34" w:rsidRPr="00A64CF7" w:rsidRDefault="00913BF8" w:rsidP="00A64CF7">
      <w:pPr>
        <w:spacing w:after="36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</w:t>
      </w:r>
      <w:r w:rsidRPr="00916F34">
        <w:rPr>
          <w:rFonts w:cstheme="minorHAnsi"/>
        </w:rPr>
        <w:t xml:space="preserve">związku z otrzymanym </w:t>
      </w:r>
      <w:r w:rsidR="00A64CF7">
        <w:rPr>
          <w:rFonts w:cstheme="minorHAnsi"/>
        </w:rPr>
        <w:t>28</w:t>
      </w:r>
      <w:r w:rsidR="009B3D43">
        <w:rPr>
          <w:rFonts w:cstheme="minorHAnsi"/>
        </w:rPr>
        <w:t xml:space="preserve"> lutego 2022</w:t>
      </w:r>
      <w:r w:rsidRPr="00916F34">
        <w:rPr>
          <w:rFonts w:cstheme="minorHAnsi"/>
        </w:rPr>
        <w:t xml:space="preserve"> r. wni</w:t>
      </w:r>
      <w:r w:rsidR="00A64CF7">
        <w:rPr>
          <w:rFonts w:cstheme="minorHAnsi"/>
        </w:rPr>
        <w:t xml:space="preserve">oskiem o wyjaśnienie treści SWZ, </w:t>
      </w:r>
      <w:r w:rsidR="00C42FA0" w:rsidRPr="00A64CF7">
        <w:rPr>
          <w:rFonts w:cstheme="minorHAnsi"/>
        </w:rPr>
        <w:t>na podstawie przepisu</w:t>
      </w:r>
      <w:r w:rsidRPr="00A64CF7">
        <w:rPr>
          <w:rFonts w:cstheme="minorHAnsi"/>
        </w:rPr>
        <w:t xml:space="preserve"> art. 284 ust. 2 p.z.p., </w:t>
      </w:r>
      <w:r w:rsidR="00C42FA0" w:rsidRPr="00A64CF7">
        <w:rPr>
          <w:rFonts w:cstheme="minorHAnsi"/>
        </w:rPr>
        <w:t xml:space="preserve">Zamawiający </w:t>
      </w:r>
      <w:r w:rsidRPr="00A64CF7">
        <w:rPr>
          <w:rFonts w:cstheme="minorHAnsi"/>
        </w:rPr>
        <w:t>udziela następujących wyjaśnień:</w:t>
      </w:r>
    </w:p>
    <w:p w14:paraId="504E1917" w14:textId="77777777" w:rsidR="009B3D43" w:rsidRPr="00AE524D" w:rsidRDefault="009B3D43" w:rsidP="00A64CF7">
      <w:pPr>
        <w:spacing w:after="0" w:line="276" w:lineRule="auto"/>
        <w:jc w:val="both"/>
        <w:rPr>
          <w:rFonts w:cstheme="minorHAnsi"/>
        </w:rPr>
      </w:pPr>
      <w:r w:rsidRPr="00AE524D">
        <w:rPr>
          <w:rFonts w:cstheme="minorHAnsi"/>
          <w:b/>
          <w:u w:val="single"/>
        </w:rPr>
        <w:t>Pytanie</w:t>
      </w:r>
      <w:r w:rsidRPr="00AE524D">
        <w:rPr>
          <w:rFonts w:cstheme="minorHAnsi"/>
        </w:rPr>
        <w:t>:</w:t>
      </w:r>
    </w:p>
    <w:p w14:paraId="48EDABCE" w14:textId="09C629DB" w:rsidR="00A64CF7" w:rsidRPr="00A64CF7" w:rsidRDefault="00A64CF7" w:rsidP="00A64CF7">
      <w:pPr>
        <w:spacing w:after="120" w:line="276" w:lineRule="auto"/>
        <w:jc w:val="both"/>
        <w:rPr>
          <w:i/>
        </w:rPr>
      </w:pPr>
      <w:r w:rsidRPr="00A64CF7">
        <w:rPr>
          <w:i/>
        </w:rPr>
        <w:t>W nawiązaniu do odpowiedzi dot. wydłużenia terminu zakończenia prac przewidzianego na 30.03.2023, informujemy że termin ten</w:t>
      </w:r>
      <w:r>
        <w:rPr>
          <w:i/>
        </w:rPr>
        <w:t xml:space="preserve"> jest niemożliwy do utrzymania. </w:t>
      </w:r>
      <w:r w:rsidRPr="00A64CF7">
        <w:rPr>
          <w:i/>
        </w:rPr>
        <w:t>Informujemy, że Generalna Dyrekcja Dróg i Autostrad okres od 15.12 do 15.03 wyjmuje z kontraktów jako przerwę zimową. W okresie zimowym nie jest możliwe wykonywanie prac zgodnie z SWZ. W związku z tym prosimy o wydłużenie terminu realizacji kontraktu do 30.06.2023r.</w:t>
      </w:r>
    </w:p>
    <w:p w14:paraId="367C1EF1" w14:textId="77777777" w:rsidR="009B3D43" w:rsidRPr="00AE524D" w:rsidRDefault="009B3D43" w:rsidP="003C730B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  <w:b/>
          <w:u w:val="single"/>
        </w:rPr>
        <w:t>Odpowiedź</w:t>
      </w:r>
      <w:r w:rsidRPr="00AE524D">
        <w:rPr>
          <w:rFonts w:cstheme="minorHAnsi"/>
        </w:rPr>
        <w:t>:</w:t>
      </w:r>
    </w:p>
    <w:p w14:paraId="5F26DE46" w14:textId="0C9395A6" w:rsidR="001A536D" w:rsidRDefault="00A64CF7" w:rsidP="00A64CF7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Zamawiający wskazuje, że termin zakończenia</w:t>
      </w:r>
      <w:r w:rsidR="001A536D">
        <w:rPr>
          <w:rFonts w:cstheme="minorHAnsi"/>
        </w:rPr>
        <w:t xml:space="preserve"> został już wydłużony do 31.03.2023 r., wobec czego Zamawiający </w:t>
      </w:r>
      <w:r w:rsidR="001A536D" w:rsidRPr="001A536D">
        <w:rPr>
          <w:rFonts w:cstheme="minorHAnsi"/>
          <w:u w:val="single"/>
        </w:rPr>
        <w:t>odmawia</w:t>
      </w:r>
      <w:r w:rsidR="001A536D">
        <w:rPr>
          <w:rFonts w:cstheme="minorHAnsi"/>
        </w:rPr>
        <w:t xml:space="preserve"> kolejnego wydłużenia terminu zakończenia prac. </w:t>
      </w:r>
    </w:p>
    <w:p w14:paraId="04AECF64" w14:textId="2E16A75B" w:rsidR="00E36BD8" w:rsidRPr="00A64CF7" w:rsidRDefault="00A64CF7" w:rsidP="00A64CF7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Wobec tego</w:t>
      </w:r>
      <w:r w:rsidR="00E36BD8" w:rsidRPr="00A64CF7">
        <w:rPr>
          <w:rFonts w:cstheme="minorHAnsi"/>
        </w:rPr>
        <w:t xml:space="preserve"> treść SWZ oraz załączników do SWZ pozostaje bez zmian.</w:t>
      </w:r>
    </w:p>
    <w:p w14:paraId="4156D684" w14:textId="77777777" w:rsidR="00E36BD8" w:rsidRPr="003C730B" w:rsidRDefault="00E36BD8">
      <w:pPr>
        <w:pStyle w:val="Akapitzlist"/>
        <w:spacing w:after="120" w:line="276" w:lineRule="auto"/>
        <w:ind w:left="1276"/>
        <w:contextualSpacing w:val="0"/>
        <w:jc w:val="both"/>
        <w:rPr>
          <w:rFonts w:cstheme="minorHAnsi"/>
        </w:rPr>
      </w:pPr>
    </w:p>
    <w:sectPr w:rsidR="00E36BD8" w:rsidRPr="003C73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87684" w14:textId="77777777" w:rsidR="00E52923" w:rsidRDefault="00E52923" w:rsidP="00AF60AD">
      <w:pPr>
        <w:spacing w:after="0" w:line="240" w:lineRule="auto"/>
      </w:pPr>
      <w:r>
        <w:separator/>
      </w:r>
    </w:p>
  </w:endnote>
  <w:endnote w:type="continuationSeparator" w:id="0">
    <w:p w14:paraId="3AC8605D" w14:textId="77777777" w:rsidR="00E52923" w:rsidRDefault="00E52923" w:rsidP="00AF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20774336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A8BD06" w14:textId="77777777" w:rsidR="00F02754" w:rsidRPr="00AF60AD" w:rsidRDefault="00F02754">
            <w:pPr>
              <w:pStyle w:val="Stopka"/>
              <w:jc w:val="center"/>
              <w:rPr>
                <w:sz w:val="20"/>
                <w:szCs w:val="20"/>
              </w:rPr>
            </w:pPr>
            <w:r w:rsidRPr="00AF60AD">
              <w:rPr>
                <w:sz w:val="20"/>
                <w:szCs w:val="20"/>
              </w:rPr>
              <w:t xml:space="preserve">Strona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PAGE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1A536D">
              <w:rPr>
                <w:bCs/>
                <w:noProof/>
                <w:sz w:val="20"/>
                <w:szCs w:val="20"/>
              </w:rPr>
              <w:t>1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  <w:r w:rsidRPr="00AF60AD">
              <w:rPr>
                <w:sz w:val="20"/>
                <w:szCs w:val="20"/>
              </w:rPr>
              <w:t xml:space="preserve"> z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NUMPAGES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1A536D">
              <w:rPr>
                <w:bCs/>
                <w:noProof/>
                <w:sz w:val="20"/>
                <w:szCs w:val="20"/>
              </w:rPr>
              <w:t>1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56859D0" w14:textId="77777777" w:rsidR="00F02754" w:rsidRDefault="00F027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8592B" w14:textId="77777777" w:rsidR="00E52923" w:rsidRDefault="00E52923" w:rsidP="00AF60AD">
      <w:pPr>
        <w:spacing w:after="0" w:line="240" w:lineRule="auto"/>
      </w:pPr>
      <w:r>
        <w:separator/>
      </w:r>
    </w:p>
  </w:footnote>
  <w:footnote w:type="continuationSeparator" w:id="0">
    <w:p w14:paraId="3AADC806" w14:textId="77777777" w:rsidR="00E52923" w:rsidRDefault="00E52923" w:rsidP="00AF6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7E7D2" w14:textId="77777777" w:rsidR="00F02754" w:rsidRPr="00AF60AD" w:rsidRDefault="00F02754" w:rsidP="005708F0">
    <w:pPr>
      <w:spacing w:after="190"/>
      <w:ind w:right="-598"/>
      <w:jc w:val="center"/>
      <w:rPr>
        <w:rFonts w:cstheme="minorHAnsi"/>
      </w:rPr>
    </w:pPr>
    <w:r w:rsidRPr="00AF60AD">
      <w:rPr>
        <w:rFonts w:cstheme="minorHAnsi"/>
        <w:sz w:val="2"/>
      </w:rPr>
      <w:tab/>
      <w:t xml:space="preserve"> </w:t>
    </w:r>
    <w:r w:rsidRPr="00AF60AD">
      <w:rPr>
        <w:rFonts w:cstheme="minorHAnsi"/>
        <w:sz w:val="2"/>
      </w:rPr>
      <w:tab/>
      <w:t xml:space="preserve"> </w:t>
    </w:r>
  </w:p>
  <w:p w14:paraId="7FB552DB" w14:textId="7825DAD7" w:rsidR="00F02754" w:rsidRPr="009B3D43" w:rsidRDefault="00F02754" w:rsidP="004A39FB">
    <w:pPr>
      <w:spacing w:after="190"/>
      <w:ind w:right="-598"/>
      <w:rPr>
        <w:rFonts w:cstheme="minorHAnsi"/>
        <w:szCs w:val="20"/>
      </w:rPr>
    </w:pPr>
    <w:r w:rsidRPr="009B3D43">
      <w:rPr>
        <w:szCs w:val="20"/>
      </w:rPr>
      <w:t>Znak postępowania:</w:t>
    </w:r>
    <w:r w:rsidRPr="009B3D43">
      <w:rPr>
        <w:rFonts w:ascii="Calibri" w:hAnsi="Calibri" w:cs="Calibri"/>
        <w:szCs w:val="20"/>
      </w:rPr>
      <w:t xml:space="preserve"> </w:t>
    </w:r>
    <w:r w:rsidR="009B3D43" w:rsidRPr="009B3D43">
      <w:rPr>
        <w:rFonts w:cstheme="minorHAnsi"/>
      </w:rPr>
      <w:t>2022/BZP 00062331/0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14AC"/>
    <w:multiLevelType w:val="hybridMultilevel"/>
    <w:tmpl w:val="6D74843A"/>
    <w:lvl w:ilvl="0" w:tplc="457E7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76C05"/>
    <w:multiLevelType w:val="hybridMultilevel"/>
    <w:tmpl w:val="A516D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42C5F"/>
    <w:multiLevelType w:val="hybridMultilevel"/>
    <w:tmpl w:val="1A940D34"/>
    <w:lvl w:ilvl="0" w:tplc="9EC09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B1531"/>
    <w:multiLevelType w:val="hybridMultilevel"/>
    <w:tmpl w:val="2B8296D8"/>
    <w:lvl w:ilvl="0" w:tplc="E976D7A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22C71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C50B6"/>
    <w:multiLevelType w:val="hybridMultilevel"/>
    <w:tmpl w:val="4E6E3516"/>
    <w:lvl w:ilvl="0" w:tplc="F5E018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034C8"/>
    <w:multiLevelType w:val="hybridMultilevel"/>
    <w:tmpl w:val="354E3ABC"/>
    <w:lvl w:ilvl="0" w:tplc="9F0C4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FD2162"/>
    <w:multiLevelType w:val="hybridMultilevel"/>
    <w:tmpl w:val="7F66F23C"/>
    <w:lvl w:ilvl="0" w:tplc="DC5A235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C0B97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6A08E2"/>
    <w:multiLevelType w:val="hybridMultilevel"/>
    <w:tmpl w:val="7D98D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82DB5"/>
    <w:multiLevelType w:val="hybridMultilevel"/>
    <w:tmpl w:val="7A78BEFC"/>
    <w:lvl w:ilvl="0" w:tplc="2E76B63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F023B"/>
    <w:multiLevelType w:val="hybridMultilevel"/>
    <w:tmpl w:val="A50091B8"/>
    <w:lvl w:ilvl="0" w:tplc="F146C87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40C9D"/>
    <w:multiLevelType w:val="hybridMultilevel"/>
    <w:tmpl w:val="A50091B8"/>
    <w:lvl w:ilvl="0" w:tplc="F146C87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C1A82"/>
    <w:multiLevelType w:val="hybridMultilevel"/>
    <w:tmpl w:val="2B8296D8"/>
    <w:lvl w:ilvl="0" w:tplc="E976D7A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A5850"/>
    <w:multiLevelType w:val="hybridMultilevel"/>
    <w:tmpl w:val="CFD4B14A"/>
    <w:lvl w:ilvl="0" w:tplc="B7E0BFD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40967BD9"/>
    <w:multiLevelType w:val="hybridMultilevel"/>
    <w:tmpl w:val="25BCF594"/>
    <w:lvl w:ilvl="0" w:tplc="CA98A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42697"/>
    <w:multiLevelType w:val="hybridMultilevel"/>
    <w:tmpl w:val="2DE86138"/>
    <w:lvl w:ilvl="0" w:tplc="C332E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87E81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2C1073"/>
    <w:multiLevelType w:val="hybridMultilevel"/>
    <w:tmpl w:val="354E3ABC"/>
    <w:lvl w:ilvl="0" w:tplc="9F0C4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6E7C2F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BD7E25"/>
    <w:multiLevelType w:val="hybridMultilevel"/>
    <w:tmpl w:val="86421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62874"/>
    <w:multiLevelType w:val="hybridMultilevel"/>
    <w:tmpl w:val="78C23280"/>
    <w:lvl w:ilvl="0" w:tplc="555626EC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DB3797"/>
    <w:multiLevelType w:val="multilevel"/>
    <w:tmpl w:val="E30CD7B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Cs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3">
    <w:nsid w:val="6C7D572E"/>
    <w:multiLevelType w:val="hybridMultilevel"/>
    <w:tmpl w:val="7A78BEFC"/>
    <w:lvl w:ilvl="0" w:tplc="2E76B63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71DBA"/>
    <w:multiLevelType w:val="hybridMultilevel"/>
    <w:tmpl w:val="21483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F07F0"/>
    <w:multiLevelType w:val="hybridMultilevel"/>
    <w:tmpl w:val="7F66F23C"/>
    <w:lvl w:ilvl="0" w:tplc="DC5A235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17"/>
  </w:num>
  <w:num w:numId="5">
    <w:abstractNumId w:val="21"/>
  </w:num>
  <w:num w:numId="6">
    <w:abstractNumId w:val="25"/>
  </w:num>
  <w:num w:numId="7">
    <w:abstractNumId w:val="10"/>
  </w:num>
  <w:num w:numId="8">
    <w:abstractNumId w:val="13"/>
  </w:num>
  <w:num w:numId="9">
    <w:abstractNumId w:val="11"/>
  </w:num>
  <w:num w:numId="10">
    <w:abstractNumId w:val="20"/>
  </w:num>
  <w:num w:numId="11">
    <w:abstractNumId w:val="16"/>
  </w:num>
  <w:num w:numId="12">
    <w:abstractNumId w:val="6"/>
  </w:num>
  <w:num w:numId="13">
    <w:abstractNumId w:val="8"/>
  </w:num>
  <w:num w:numId="14">
    <w:abstractNumId w:val="19"/>
  </w:num>
  <w:num w:numId="15">
    <w:abstractNumId w:val="7"/>
  </w:num>
  <w:num w:numId="16">
    <w:abstractNumId w:val="23"/>
  </w:num>
  <w:num w:numId="17">
    <w:abstractNumId w:val="3"/>
  </w:num>
  <w:num w:numId="18">
    <w:abstractNumId w:val="12"/>
  </w:num>
  <w:num w:numId="19">
    <w:abstractNumId w:val="1"/>
  </w:num>
  <w:num w:numId="20">
    <w:abstractNumId w:val="5"/>
  </w:num>
  <w:num w:numId="21">
    <w:abstractNumId w:val="24"/>
  </w:num>
  <w:num w:numId="22">
    <w:abstractNumId w:val="0"/>
  </w:num>
  <w:num w:numId="23">
    <w:abstractNumId w:val="9"/>
  </w:num>
  <w:num w:numId="24">
    <w:abstractNumId w:val="14"/>
  </w:num>
  <w:num w:numId="25">
    <w:abstractNumId w:val="2"/>
  </w:num>
  <w:num w:numId="26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1C"/>
    <w:rsid w:val="0002413D"/>
    <w:rsid w:val="00032B06"/>
    <w:rsid w:val="00050C85"/>
    <w:rsid w:val="0007256C"/>
    <w:rsid w:val="00075A6A"/>
    <w:rsid w:val="00080CC0"/>
    <w:rsid w:val="00086E2A"/>
    <w:rsid w:val="000B661A"/>
    <w:rsid w:val="000C7CF1"/>
    <w:rsid w:val="000E262A"/>
    <w:rsid w:val="000E4C9C"/>
    <w:rsid w:val="000F2ADE"/>
    <w:rsid w:val="001205BC"/>
    <w:rsid w:val="00126A40"/>
    <w:rsid w:val="00142721"/>
    <w:rsid w:val="001533C6"/>
    <w:rsid w:val="00177C40"/>
    <w:rsid w:val="001A536D"/>
    <w:rsid w:val="001F0CCA"/>
    <w:rsid w:val="002239DD"/>
    <w:rsid w:val="002407AD"/>
    <w:rsid w:val="00263938"/>
    <w:rsid w:val="00286B12"/>
    <w:rsid w:val="002C59F2"/>
    <w:rsid w:val="0032203E"/>
    <w:rsid w:val="0035533F"/>
    <w:rsid w:val="00357E0D"/>
    <w:rsid w:val="00371FA8"/>
    <w:rsid w:val="003720AA"/>
    <w:rsid w:val="003A7981"/>
    <w:rsid w:val="003C730B"/>
    <w:rsid w:val="00435FC4"/>
    <w:rsid w:val="00446475"/>
    <w:rsid w:val="0045559F"/>
    <w:rsid w:val="0046230B"/>
    <w:rsid w:val="004A39FB"/>
    <w:rsid w:val="004B5FA7"/>
    <w:rsid w:val="004B71F9"/>
    <w:rsid w:val="004B7E96"/>
    <w:rsid w:val="004D11EC"/>
    <w:rsid w:val="004E2B41"/>
    <w:rsid w:val="004F192E"/>
    <w:rsid w:val="00505296"/>
    <w:rsid w:val="005150DC"/>
    <w:rsid w:val="00516F19"/>
    <w:rsid w:val="00556AF8"/>
    <w:rsid w:val="00566654"/>
    <w:rsid w:val="005708F0"/>
    <w:rsid w:val="00574340"/>
    <w:rsid w:val="00574EBA"/>
    <w:rsid w:val="00593E6D"/>
    <w:rsid w:val="00596F58"/>
    <w:rsid w:val="005971CE"/>
    <w:rsid w:val="005A09B7"/>
    <w:rsid w:val="005B723B"/>
    <w:rsid w:val="005C0F12"/>
    <w:rsid w:val="005C4748"/>
    <w:rsid w:val="005C7970"/>
    <w:rsid w:val="005E5B5C"/>
    <w:rsid w:val="0063131B"/>
    <w:rsid w:val="0069289D"/>
    <w:rsid w:val="006A3FB0"/>
    <w:rsid w:val="006E3A11"/>
    <w:rsid w:val="006F4C6F"/>
    <w:rsid w:val="00702AB3"/>
    <w:rsid w:val="0074301A"/>
    <w:rsid w:val="0074401C"/>
    <w:rsid w:val="00745FD8"/>
    <w:rsid w:val="00750C48"/>
    <w:rsid w:val="00794380"/>
    <w:rsid w:val="007B61F3"/>
    <w:rsid w:val="007E4FF4"/>
    <w:rsid w:val="0086095D"/>
    <w:rsid w:val="0089445A"/>
    <w:rsid w:val="008A6449"/>
    <w:rsid w:val="008E68DC"/>
    <w:rsid w:val="00905527"/>
    <w:rsid w:val="00907F03"/>
    <w:rsid w:val="00913BF8"/>
    <w:rsid w:val="00916F34"/>
    <w:rsid w:val="00926648"/>
    <w:rsid w:val="00926F48"/>
    <w:rsid w:val="00942A13"/>
    <w:rsid w:val="00956468"/>
    <w:rsid w:val="00956B12"/>
    <w:rsid w:val="00963E7D"/>
    <w:rsid w:val="009B39A2"/>
    <w:rsid w:val="009B3D43"/>
    <w:rsid w:val="00A0165B"/>
    <w:rsid w:val="00A06106"/>
    <w:rsid w:val="00A2499C"/>
    <w:rsid w:val="00A35D7A"/>
    <w:rsid w:val="00A367CA"/>
    <w:rsid w:val="00A571CA"/>
    <w:rsid w:val="00A5758F"/>
    <w:rsid w:val="00A64CF7"/>
    <w:rsid w:val="00A90E2F"/>
    <w:rsid w:val="00A94E95"/>
    <w:rsid w:val="00AA3F04"/>
    <w:rsid w:val="00AB1952"/>
    <w:rsid w:val="00AE4224"/>
    <w:rsid w:val="00AE524D"/>
    <w:rsid w:val="00AF60AD"/>
    <w:rsid w:val="00B444F0"/>
    <w:rsid w:val="00B85C54"/>
    <w:rsid w:val="00BA3AC1"/>
    <w:rsid w:val="00BC620E"/>
    <w:rsid w:val="00BD6428"/>
    <w:rsid w:val="00C22AE7"/>
    <w:rsid w:val="00C270C1"/>
    <w:rsid w:val="00C42FA0"/>
    <w:rsid w:val="00C50F12"/>
    <w:rsid w:val="00C629F7"/>
    <w:rsid w:val="00C6518C"/>
    <w:rsid w:val="00D071DD"/>
    <w:rsid w:val="00D12331"/>
    <w:rsid w:val="00D75372"/>
    <w:rsid w:val="00D84B65"/>
    <w:rsid w:val="00DB4421"/>
    <w:rsid w:val="00DF4F4A"/>
    <w:rsid w:val="00E316D3"/>
    <w:rsid w:val="00E32201"/>
    <w:rsid w:val="00E36BD8"/>
    <w:rsid w:val="00E52923"/>
    <w:rsid w:val="00EB4B73"/>
    <w:rsid w:val="00EB7848"/>
    <w:rsid w:val="00EC2A2B"/>
    <w:rsid w:val="00ED1C4B"/>
    <w:rsid w:val="00ED513D"/>
    <w:rsid w:val="00EE5812"/>
    <w:rsid w:val="00EF0644"/>
    <w:rsid w:val="00F02754"/>
    <w:rsid w:val="00F14D1F"/>
    <w:rsid w:val="00F459BF"/>
    <w:rsid w:val="00F45D80"/>
    <w:rsid w:val="00FA2478"/>
    <w:rsid w:val="00FE1F34"/>
    <w:rsid w:val="00FF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846DF"/>
  <w15:docId w15:val="{C17CBED6-B467-4F4F-AD06-3E46C059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56A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BulletC,Medium Grid 1 Accent 2,Medium Grid 1 - Accent 21,L1,lp1"/>
    <w:basedOn w:val="Normalny"/>
    <w:link w:val="AkapitzlistZnak"/>
    <w:uiPriority w:val="34"/>
    <w:qFormat/>
    <w:rsid w:val="00EF06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0AD"/>
  </w:style>
  <w:style w:type="paragraph" w:styleId="Stopka">
    <w:name w:val="footer"/>
    <w:basedOn w:val="Normalny"/>
    <w:link w:val="Stopka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0AD"/>
  </w:style>
  <w:style w:type="character" w:customStyle="1" w:styleId="Nagwek3Znak">
    <w:name w:val="Nagłówek 3 Znak"/>
    <w:basedOn w:val="Domylnaczcionkaakapitu"/>
    <w:link w:val="Nagwek3"/>
    <w:rsid w:val="00556AF8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0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5150D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locked/>
    <w:rsid w:val="00A367CA"/>
  </w:style>
  <w:style w:type="character" w:styleId="Hipercze">
    <w:name w:val="Hyperlink"/>
    <w:basedOn w:val="Domylnaczcionkaakapitu"/>
    <w:uiPriority w:val="99"/>
    <w:semiHidden/>
    <w:unhideWhenUsed/>
    <w:rsid w:val="00177C40"/>
    <w:rPr>
      <w:color w:val="0000FF"/>
      <w:u w:val="single"/>
    </w:rPr>
  </w:style>
  <w:style w:type="character" w:customStyle="1" w:styleId="FontStyle93">
    <w:name w:val="Font Style93"/>
    <w:rsid w:val="007B61F3"/>
    <w:rPr>
      <w:rFonts w:ascii="Times New Roman" w:hAnsi="Times New Roman" w:cs="Times New Roman"/>
      <w:sz w:val="30"/>
      <w:szCs w:val="3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51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51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518C"/>
    <w:rPr>
      <w:vertAlign w:val="superscript"/>
    </w:rPr>
  </w:style>
  <w:style w:type="paragraph" w:customStyle="1" w:styleId="Default">
    <w:name w:val="Default"/>
    <w:rsid w:val="00916F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3C730B"/>
    <w:pPr>
      <w:suppressAutoHyphens/>
      <w:spacing w:after="120" w:line="276" w:lineRule="auto"/>
      <w:ind w:left="283"/>
    </w:pPr>
    <w:rPr>
      <w:rFonts w:ascii="Calibri" w:eastAsia="Calibri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C730B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Petrus</dc:creator>
  <cp:lastModifiedBy>Radosław Petrus</cp:lastModifiedBy>
  <cp:revision>3</cp:revision>
  <cp:lastPrinted>2021-04-16T11:01:00Z</cp:lastPrinted>
  <dcterms:created xsi:type="dcterms:W3CDTF">2022-03-01T11:36:00Z</dcterms:created>
  <dcterms:modified xsi:type="dcterms:W3CDTF">2022-03-01T11:50:00Z</dcterms:modified>
</cp:coreProperties>
</file>