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F" w:rsidRDefault="00B85C54" w:rsidP="00556AF8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Kije</w:t>
      </w:r>
      <w:r w:rsidR="004B71F9">
        <w:rPr>
          <w:rFonts w:cstheme="minorHAnsi"/>
        </w:rPr>
        <w:t xml:space="preserve">, </w:t>
      </w:r>
      <w:r w:rsidR="007B61F3">
        <w:rPr>
          <w:rFonts w:cstheme="minorHAnsi"/>
        </w:rPr>
        <w:t>10 grudnia</w:t>
      </w:r>
      <w:r w:rsidR="004B71F9">
        <w:rPr>
          <w:rFonts w:cstheme="minorHAnsi"/>
        </w:rPr>
        <w:t xml:space="preserve"> </w:t>
      </w:r>
      <w:r>
        <w:rPr>
          <w:rFonts w:cstheme="minorHAnsi"/>
        </w:rPr>
        <w:t>2021 r.</w:t>
      </w:r>
    </w:p>
    <w:p w:rsidR="00BC620E" w:rsidRDefault="00BC620E" w:rsidP="00BC620E">
      <w:pPr>
        <w:jc w:val="right"/>
      </w:pPr>
    </w:p>
    <w:p w:rsidR="00BC620E" w:rsidRPr="0074401C" w:rsidRDefault="00BC620E" w:rsidP="00BC620E">
      <w:pPr>
        <w:jc w:val="both"/>
        <w:rPr>
          <w:b/>
        </w:rPr>
      </w:pPr>
      <w:r w:rsidRPr="0074401C">
        <w:rPr>
          <w:b/>
        </w:rPr>
        <w:t>GMINA KIJE</w:t>
      </w:r>
    </w:p>
    <w:p w:rsidR="00BC620E" w:rsidRDefault="00BC620E" w:rsidP="00BC620E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BC620E" w:rsidRDefault="00BC620E" w:rsidP="00BC620E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BC620E" w:rsidRDefault="00BC620E" w:rsidP="00BC620E">
      <w:pPr>
        <w:jc w:val="both"/>
        <w:rPr>
          <w:rFonts w:cstheme="minorHAnsi"/>
        </w:rPr>
      </w:pPr>
    </w:p>
    <w:p w:rsidR="00BC620E" w:rsidRDefault="00BC620E" w:rsidP="00BC620E">
      <w:pPr>
        <w:jc w:val="both"/>
        <w:rPr>
          <w:rFonts w:cstheme="minorHAnsi"/>
        </w:rPr>
      </w:pPr>
    </w:p>
    <w:p w:rsidR="00913BF8" w:rsidRDefault="00913BF8" w:rsidP="00913BF8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Wyjaśnienie treści SWZ</w:t>
      </w:r>
    </w:p>
    <w:p w:rsidR="00BC620E" w:rsidRDefault="005708F0" w:rsidP="00BC620E">
      <w:pPr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</w:t>
      </w:r>
      <w:r w:rsidR="00BC620E">
        <w:rPr>
          <w:rFonts w:cstheme="minorHAnsi"/>
        </w:rPr>
        <w:t>:</w:t>
      </w:r>
    </w:p>
    <w:p w:rsidR="00BC620E" w:rsidRDefault="00BC620E" w:rsidP="00BC620E">
      <w:pPr>
        <w:jc w:val="center"/>
        <w:rPr>
          <w:rFonts w:cstheme="minorHAnsi"/>
        </w:rPr>
      </w:pPr>
    </w:p>
    <w:p w:rsidR="007B61F3" w:rsidRPr="007B61F3" w:rsidRDefault="007B61F3" w:rsidP="007B61F3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7B61F3">
        <w:rPr>
          <w:rStyle w:val="FontStyle93"/>
          <w:rFonts w:asciiTheme="minorHAnsi" w:hAnsiTheme="minorHAnsi" w:cstheme="minorHAnsi"/>
          <w:b/>
          <w:bCs/>
          <w:sz w:val="32"/>
        </w:rPr>
        <w:t>„Bieżąca konserwacja i usuwanie awarii sieci wodno–kanalizacyjnej na terenie Gminy Kije”</w:t>
      </w:r>
    </w:p>
    <w:p w:rsidR="00BC620E" w:rsidRDefault="00BC620E" w:rsidP="00BC620E">
      <w:pPr>
        <w:jc w:val="both"/>
        <w:rPr>
          <w:rFonts w:cstheme="minorHAnsi"/>
        </w:rPr>
      </w:pPr>
    </w:p>
    <w:p w:rsidR="00913BF8" w:rsidRDefault="00913BF8" w:rsidP="00913BF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związku z otrzymanym 7 grudnia 2021 r. wnioskiem o wyjaśnienie treści SWZ, Zamawiający zgodnie z przepisem art. 284 ust. 2 p.z.p., udziela następujących wyjaśnień:</w:t>
      </w:r>
    </w:p>
    <w:p w:rsidR="00913BF8" w:rsidRDefault="00913BF8" w:rsidP="00913BF8">
      <w:pPr>
        <w:spacing w:line="360" w:lineRule="auto"/>
        <w:jc w:val="both"/>
        <w:rPr>
          <w:rFonts w:cstheme="minorHAnsi"/>
        </w:rPr>
      </w:pPr>
      <w:r w:rsidRPr="00913BF8">
        <w:rPr>
          <w:rFonts w:cstheme="minorHAnsi"/>
          <w:b/>
          <w:u w:val="single"/>
        </w:rPr>
        <w:t>Pytanie</w:t>
      </w:r>
      <w:r>
        <w:rPr>
          <w:rFonts w:cstheme="minorHAnsi"/>
        </w:rPr>
        <w:t>:</w:t>
      </w:r>
    </w:p>
    <w:p w:rsidR="00913BF8" w:rsidRPr="00913BF8" w:rsidRDefault="00913BF8" w:rsidP="00913BF8">
      <w:pPr>
        <w:spacing w:line="360" w:lineRule="auto"/>
        <w:jc w:val="both"/>
        <w:rPr>
          <w:rFonts w:cstheme="minorHAnsi"/>
          <w:i/>
        </w:rPr>
      </w:pPr>
      <w:r w:rsidRPr="00913BF8">
        <w:rPr>
          <w:rFonts w:cstheme="minorHAnsi"/>
          <w:i/>
        </w:rPr>
        <w:t>W nawiązaniu do ogłoszonego przez Urząd Gminy Kije postępowania przetargowego na „Bieżąca konserwacja i usuwanie awarii sieci wodno–kanalizacyjnej na terenie Gminy Kije” zwracam się z uprzejmą prośbą o wydłużenie terminu składania ofert do dnia 17 grudnia 2021 r.</w:t>
      </w:r>
    </w:p>
    <w:p w:rsidR="007B61F3" w:rsidRDefault="00C6518C" w:rsidP="00BC620E">
      <w:pPr>
        <w:jc w:val="both"/>
        <w:rPr>
          <w:rFonts w:cstheme="minorHAnsi"/>
        </w:rPr>
      </w:pPr>
      <w:r w:rsidRPr="00C6518C">
        <w:rPr>
          <w:rFonts w:cstheme="minorHAnsi"/>
          <w:b/>
          <w:u w:val="single"/>
        </w:rPr>
        <w:t>Odpowiedź</w:t>
      </w:r>
      <w:r>
        <w:rPr>
          <w:rFonts w:cstheme="minorHAnsi"/>
        </w:rPr>
        <w:t>:</w:t>
      </w:r>
    </w:p>
    <w:p w:rsidR="00C6518C" w:rsidRDefault="00C6518C" w:rsidP="00BC620E">
      <w:pPr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Zamawiający informuje, że </w:t>
      </w:r>
      <w:r w:rsidRPr="00C6518C">
        <w:rPr>
          <w:rFonts w:cstheme="minorHAnsi"/>
          <w:b/>
        </w:rPr>
        <w:t xml:space="preserve">przedłuża termin składania ofert </w:t>
      </w:r>
      <w:r w:rsidRPr="00C6518C">
        <w:rPr>
          <w:rFonts w:cstheme="minorHAnsi"/>
          <w:b/>
          <w:u w:val="single"/>
        </w:rPr>
        <w:t>do 16 grudnia 2021 r., do godz. 12:00.</w:t>
      </w:r>
    </w:p>
    <w:p w:rsidR="00C6518C" w:rsidRPr="00C6518C" w:rsidRDefault="00C6518C" w:rsidP="00C6518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Biorąc pod uwagę powyższe Zamawiający, informuje że oferty </w:t>
      </w:r>
      <w:r w:rsidRPr="00C6518C">
        <w:rPr>
          <w:rFonts w:cstheme="minorHAnsi"/>
          <w:b/>
        </w:rPr>
        <w:t>zostaną otwarte 16 grudnia 2021 r., o godz. 12:15.</w:t>
      </w:r>
    </w:p>
    <w:p w:rsidR="00C6518C" w:rsidRDefault="00C6518C" w:rsidP="00BC620E">
      <w:pPr>
        <w:jc w:val="both"/>
        <w:rPr>
          <w:rFonts w:cstheme="minorHAnsi"/>
        </w:rPr>
      </w:pPr>
      <w:r>
        <w:rPr>
          <w:rFonts w:cstheme="minorHAnsi"/>
        </w:rPr>
        <w:t>W pozostałym zakresie Zamawiający podtrzymuje treść SWZ.</w:t>
      </w:r>
    </w:p>
    <w:p w:rsidR="0002413D" w:rsidRDefault="0002413D" w:rsidP="00A06106">
      <w:pPr>
        <w:spacing w:after="120" w:line="360" w:lineRule="auto"/>
        <w:jc w:val="both"/>
      </w:pPr>
      <w:r>
        <w:t xml:space="preserve"> </w:t>
      </w:r>
      <w:bookmarkStart w:id="0" w:name="_GoBack"/>
      <w:bookmarkEnd w:id="0"/>
    </w:p>
    <w:sectPr w:rsidR="00024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3B" w:rsidRDefault="005B723B" w:rsidP="00AF60AD">
      <w:pPr>
        <w:spacing w:after="0" w:line="240" w:lineRule="auto"/>
      </w:pPr>
      <w:r>
        <w:separator/>
      </w:r>
    </w:p>
  </w:endnote>
  <w:endnote w:type="continuationSeparator" w:id="0">
    <w:p w:rsidR="005B723B" w:rsidRDefault="005B723B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F02754" w:rsidRPr="00AF60AD" w:rsidRDefault="00F02754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C6518C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C6518C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2754" w:rsidRDefault="00F02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3B" w:rsidRDefault="005B723B" w:rsidP="00AF60AD">
      <w:pPr>
        <w:spacing w:after="0" w:line="240" w:lineRule="auto"/>
      </w:pPr>
      <w:r>
        <w:separator/>
      </w:r>
    </w:p>
  </w:footnote>
  <w:footnote w:type="continuationSeparator" w:id="0">
    <w:p w:rsidR="005B723B" w:rsidRDefault="005B723B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54" w:rsidRPr="00AF60AD" w:rsidRDefault="00F02754" w:rsidP="005708F0">
    <w:pPr>
      <w:spacing w:after="190"/>
      <w:ind w:right="-598"/>
      <w:jc w:val="center"/>
      <w:rPr>
        <w:rFonts w:cstheme="minorHAnsi"/>
      </w:rPr>
    </w:pPr>
    <w:r w:rsidRPr="00AF60AD">
      <w:rPr>
        <w:rFonts w:cstheme="minorHAnsi"/>
        <w:sz w:val="2"/>
      </w:rPr>
      <w:tab/>
      <w:t xml:space="preserve"> </w:t>
    </w:r>
    <w:r w:rsidRPr="00AF60AD">
      <w:rPr>
        <w:rFonts w:cstheme="minorHAnsi"/>
        <w:sz w:val="2"/>
      </w:rPr>
      <w:tab/>
      <w:t xml:space="preserve"> </w:t>
    </w:r>
  </w:p>
  <w:p w:rsidR="00F02754" w:rsidRPr="00080CC0" w:rsidRDefault="00F02754" w:rsidP="004A39FB">
    <w:pPr>
      <w:spacing w:after="190"/>
      <w:ind w:right="-598"/>
      <w:rPr>
        <w:rFonts w:cstheme="minorHAnsi"/>
        <w:szCs w:val="20"/>
      </w:rPr>
    </w:pPr>
    <w:r w:rsidRPr="00080CC0">
      <w:rPr>
        <w:szCs w:val="20"/>
      </w:rPr>
      <w:t>Znak postępowania:</w:t>
    </w:r>
    <w:r w:rsidRPr="00080CC0">
      <w:rPr>
        <w:rFonts w:ascii="Calibri" w:hAnsi="Calibri" w:cs="Calibri"/>
        <w:szCs w:val="20"/>
      </w:rPr>
      <w:t xml:space="preserve"> </w:t>
    </w:r>
    <w:r w:rsidRPr="00080CC0">
      <w:rPr>
        <w:rFonts w:cstheme="minorHAnsi"/>
      </w:rPr>
      <w:t>2021/BZP 00299645/01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1531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034C8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D2162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0B97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0C9D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42697"/>
    <w:multiLevelType w:val="hybridMultilevel"/>
    <w:tmpl w:val="2DE86138"/>
    <w:lvl w:ilvl="0" w:tplc="C332E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E7C2F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D7E25"/>
    <w:multiLevelType w:val="hybridMultilevel"/>
    <w:tmpl w:val="86421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62874"/>
    <w:multiLevelType w:val="hybridMultilevel"/>
    <w:tmpl w:val="78C23280"/>
    <w:lvl w:ilvl="0" w:tplc="555626E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D572E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17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0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2413D"/>
    <w:rsid w:val="00032B06"/>
    <w:rsid w:val="0007256C"/>
    <w:rsid w:val="00075A6A"/>
    <w:rsid w:val="00080CC0"/>
    <w:rsid w:val="00086E2A"/>
    <w:rsid w:val="000B661A"/>
    <w:rsid w:val="000E262A"/>
    <w:rsid w:val="000E4C9C"/>
    <w:rsid w:val="000F2ADE"/>
    <w:rsid w:val="00126A40"/>
    <w:rsid w:val="00142721"/>
    <w:rsid w:val="00177C40"/>
    <w:rsid w:val="002407AD"/>
    <w:rsid w:val="00286B12"/>
    <w:rsid w:val="002C59F2"/>
    <w:rsid w:val="0032203E"/>
    <w:rsid w:val="0035533F"/>
    <w:rsid w:val="00357E0D"/>
    <w:rsid w:val="00371FA8"/>
    <w:rsid w:val="003720AA"/>
    <w:rsid w:val="003A7981"/>
    <w:rsid w:val="00435FC4"/>
    <w:rsid w:val="0045559F"/>
    <w:rsid w:val="0046230B"/>
    <w:rsid w:val="004A39FB"/>
    <w:rsid w:val="004B71F9"/>
    <w:rsid w:val="004B7E96"/>
    <w:rsid w:val="004F192E"/>
    <w:rsid w:val="00505296"/>
    <w:rsid w:val="005150DC"/>
    <w:rsid w:val="00516F19"/>
    <w:rsid w:val="00556AF8"/>
    <w:rsid w:val="00566654"/>
    <w:rsid w:val="005708F0"/>
    <w:rsid w:val="00574340"/>
    <w:rsid w:val="00593E6D"/>
    <w:rsid w:val="005971CE"/>
    <w:rsid w:val="005B723B"/>
    <w:rsid w:val="005C4748"/>
    <w:rsid w:val="005C7970"/>
    <w:rsid w:val="005E5B5C"/>
    <w:rsid w:val="0063131B"/>
    <w:rsid w:val="0069289D"/>
    <w:rsid w:val="006A3FB0"/>
    <w:rsid w:val="006E3A11"/>
    <w:rsid w:val="006F4C6F"/>
    <w:rsid w:val="00702AB3"/>
    <w:rsid w:val="0074301A"/>
    <w:rsid w:val="0074401C"/>
    <w:rsid w:val="00745FD8"/>
    <w:rsid w:val="00794380"/>
    <w:rsid w:val="007B61F3"/>
    <w:rsid w:val="007E4FF4"/>
    <w:rsid w:val="0086095D"/>
    <w:rsid w:val="008A6449"/>
    <w:rsid w:val="008E68DC"/>
    <w:rsid w:val="00905527"/>
    <w:rsid w:val="00907F03"/>
    <w:rsid w:val="00913BF8"/>
    <w:rsid w:val="00926648"/>
    <w:rsid w:val="00926F48"/>
    <w:rsid w:val="00942A13"/>
    <w:rsid w:val="009B39A2"/>
    <w:rsid w:val="00A0165B"/>
    <w:rsid w:val="00A06106"/>
    <w:rsid w:val="00A2499C"/>
    <w:rsid w:val="00A35D7A"/>
    <w:rsid w:val="00A367CA"/>
    <w:rsid w:val="00A571CA"/>
    <w:rsid w:val="00A5758F"/>
    <w:rsid w:val="00A90E2F"/>
    <w:rsid w:val="00A94E95"/>
    <w:rsid w:val="00AF60AD"/>
    <w:rsid w:val="00B85C54"/>
    <w:rsid w:val="00BA3AC1"/>
    <w:rsid w:val="00BC620E"/>
    <w:rsid w:val="00BD6428"/>
    <w:rsid w:val="00C22AE7"/>
    <w:rsid w:val="00C270C1"/>
    <w:rsid w:val="00C50F12"/>
    <w:rsid w:val="00C629F7"/>
    <w:rsid w:val="00C6518C"/>
    <w:rsid w:val="00D071DD"/>
    <w:rsid w:val="00D12331"/>
    <w:rsid w:val="00D75372"/>
    <w:rsid w:val="00DB4421"/>
    <w:rsid w:val="00E316D3"/>
    <w:rsid w:val="00E32201"/>
    <w:rsid w:val="00EB4B73"/>
    <w:rsid w:val="00EC2A2B"/>
    <w:rsid w:val="00ED1C4B"/>
    <w:rsid w:val="00ED513D"/>
    <w:rsid w:val="00EF0644"/>
    <w:rsid w:val="00F02754"/>
    <w:rsid w:val="00F14D1F"/>
    <w:rsid w:val="00F45D80"/>
    <w:rsid w:val="00FE1F3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6A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Nagwek3Znak">
    <w:name w:val="Nagłówek 3 Znak"/>
    <w:basedOn w:val="Domylnaczcionkaakapitu"/>
    <w:link w:val="Nagwek3"/>
    <w:rsid w:val="00556AF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0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50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locked/>
    <w:rsid w:val="00A367CA"/>
  </w:style>
  <w:style w:type="character" w:styleId="Hipercze">
    <w:name w:val="Hyperlink"/>
    <w:basedOn w:val="Domylnaczcionkaakapitu"/>
    <w:uiPriority w:val="99"/>
    <w:semiHidden/>
    <w:unhideWhenUsed/>
    <w:rsid w:val="00177C40"/>
    <w:rPr>
      <w:color w:val="0000FF"/>
      <w:u w:val="single"/>
    </w:rPr>
  </w:style>
  <w:style w:type="character" w:customStyle="1" w:styleId="FontStyle93">
    <w:name w:val="Font Style93"/>
    <w:rsid w:val="007B61F3"/>
    <w:rPr>
      <w:rFonts w:ascii="Times New Roman" w:hAnsi="Times New Roman" w:cs="Times New Roman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2</cp:revision>
  <cp:lastPrinted>2021-04-16T11:01:00Z</cp:lastPrinted>
  <dcterms:created xsi:type="dcterms:W3CDTF">2021-12-10T13:02:00Z</dcterms:created>
  <dcterms:modified xsi:type="dcterms:W3CDTF">2021-12-10T13:02:00Z</dcterms:modified>
</cp:coreProperties>
</file>