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F" w:rsidRPr="006A63E9" w:rsidRDefault="00B85C54" w:rsidP="00A85783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401B4A">
        <w:rPr>
          <w:rFonts w:cstheme="minorHAnsi"/>
        </w:rPr>
        <w:t>14</w:t>
      </w:r>
      <w:r w:rsidR="006A63E9">
        <w:rPr>
          <w:rFonts w:cstheme="minorHAnsi"/>
        </w:rPr>
        <w:t xml:space="preserve"> września</w:t>
      </w:r>
      <w:r>
        <w:rPr>
          <w:rFonts w:cstheme="minorHAnsi"/>
        </w:rPr>
        <w:t xml:space="preserve"> 2021 r.</w:t>
      </w:r>
    </w:p>
    <w:p w:rsidR="006A63E9" w:rsidRDefault="006A63E9" w:rsidP="00A85783">
      <w:pPr>
        <w:spacing w:after="120" w:line="360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Zamawiający</w:t>
      </w:r>
      <w:r>
        <w:rPr>
          <w:rFonts w:cstheme="minorHAnsi"/>
          <w:b/>
        </w:rPr>
        <w:t>:</w:t>
      </w:r>
    </w:p>
    <w:p w:rsidR="006A63E9" w:rsidRPr="00B55C20" w:rsidRDefault="006A63E9" w:rsidP="00A85783">
      <w:pPr>
        <w:spacing w:after="0" w:line="360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</w:rPr>
        <w:t>Ochotnicza Straż Pożarna we Włoszczowicach</w:t>
      </w:r>
    </w:p>
    <w:p w:rsidR="006A63E9" w:rsidRPr="00B55C20" w:rsidRDefault="006A63E9" w:rsidP="00A85783">
      <w:pPr>
        <w:spacing w:after="0" w:line="360" w:lineRule="auto"/>
        <w:jc w:val="both"/>
        <w:rPr>
          <w:rFonts w:cstheme="minorHAnsi"/>
        </w:rPr>
      </w:pPr>
      <w:r w:rsidRPr="00B55C20">
        <w:rPr>
          <w:rFonts w:cstheme="minorHAnsi"/>
        </w:rPr>
        <w:t>Włoszczowice 109, 28-404 Kije</w:t>
      </w:r>
    </w:p>
    <w:p w:rsidR="006A63E9" w:rsidRPr="00B55C20" w:rsidRDefault="006A63E9" w:rsidP="00A85783">
      <w:pPr>
        <w:spacing w:after="0" w:line="360" w:lineRule="auto"/>
        <w:jc w:val="both"/>
        <w:rPr>
          <w:rFonts w:cstheme="minorHAnsi"/>
        </w:rPr>
      </w:pPr>
      <w:r w:rsidRPr="00B55C20">
        <w:rPr>
          <w:rFonts w:cstheme="minorHAnsi"/>
        </w:rPr>
        <w:t>KRS: 0000185116, REGON: 292846503, NIP: 6621755933,</w:t>
      </w:r>
    </w:p>
    <w:p w:rsidR="006A63E9" w:rsidRPr="00E54E62" w:rsidRDefault="006A63E9" w:rsidP="00A85783">
      <w:pPr>
        <w:spacing w:line="360" w:lineRule="auto"/>
        <w:jc w:val="both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54E62">
        <w:rPr>
          <w:rFonts w:cstheme="minorHAnsi"/>
        </w:rPr>
        <w:t>509-917-076</w:t>
      </w:r>
    </w:p>
    <w:p w:rsidR="006A63E9" w:rsidRDefault="006A63E9" w:rsidP="00A85783">
      <w:pPr>
        <w:spacing w:after="120" w:line="360" w:lineRule="auto"/>
        <w:jc w:val="both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:rsidR="006A63E9" w:rsidRPr="00060C25" w:rsidRDefault="006A63E9" w:rsidP="00A85783">
      <w:pPr>
        <w:spacing w:after="0" w:line="360" w:lineRule="auto"/>
        <w:jc w:val="both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:rsidR="006A63E9" w:rsidRPr="00060C25" w:rsidRDefault="006A63E9" w:rsidP="00A85783">
      <w:pPr>
        <w:spacing w:after="0" w:line="360" w:lineRule="auto"/>
        <w:jc w:val="both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:rsidR="006A63E9" w:rsidRPr="00060C25" w:rsidRDefault="006A63E9" w:rsidP="00A85783">
      <w:pPr>
        <w:tabs>
          <w:tab w:val="center" w:pos="3901"/>
        </w:tabs>
        <w:spacing w:after="0" w:line="360" w:lineRule="auto"/>
        <w:jc w:val="both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:rsidR="006A63E9" w:rsidRPr="00060C25" w:rsidRDefault="006A63E9" w:rsidP="00A85783">
      <w:pPr>
        <w:spacing w:after="0" w:line="360" w:lineRule="auto"/>
        <w:jc w:val="both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:rsidR="006A63E9" w:rsidRPr="00060C25" w:rsidRDefault="006A63E9" w:rsidP="00A85783">
      <w:pPr>
        <w:spacing w:after="0" w:line="360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:rsidR="006A63E9" w:rsidRPr="00060C25" w:rsidRDefault="006A63E9" w:rsidP="00A85783">
      <w:pPr>
        <w:spacing w:after="0" w:line="360" w:lineRule="auto"/>
        <w:jc w:val="both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:rsidR="006A63E9" w:rsidRPr="00060C25" w:rsidRDefault="006A63E9" w:rsidP="00A85783">
      <w:pPr>
        <w:spacing w:after="0" w:line="360" w:lineRule="auto"/>
        <w:jc w:val="both"/>
        <w:rPr>
          <w:rFonts w:cstheme="minorHAnsi"/>
        </w:rPr>
      </w:pPr>
      <w:r w:rsidRPr="00060C25">
        <w:rPr>
          <w:rFonts w:cstheme="minorHAnsi"/>
        </w:rPr>
        <w:t>NIP 662-17-36-367</w:t>
      </w:r>
    </w:p>
    <w:p w:rsidR="001B3A65" w:rsidRDefault="006A63E9" w:rsidP="00A85783">
      <w:pPr>
        <w:spacing w:line="360" w:lineRule="auto"/>
        <w:jc w:val="both"/>
        <w:rPr>
          <w:rFonts w:cstheme="minorHAnsi"/>
        </w:rPr>
      </w:pPr>
      <w:r w:rsidRPr="00060C25">
        <w:rPr>
          <w:rFonts w:cstheme="minorHAnsi"/>
        </w:rPr>
        <w:t>REGON 291010085</w:t>
      </w:r>
    </w:p>
    <w:p w:rsidR="00A27B3C" w:rsidRPr="006A63E9" w:rsidRDefault="00A27B3C" w:rsidP="00A85783">
      <w:pPr>
        <w:spacing w:line="360" w:lineRule="auto"/>
        <w:jc w:val="both"/>
        <w:rPr>
          <w:rFonts w:cstheme="minorHAnsi"/>
        </w:rPr>
      </w:pPr>
    </w:p>
    <w:p w:rsidR="002E5AD6" w:rsidRPr="0074301A" w:rsidRDefault="002E5AD6" w:rsidP="00A85783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Zawiadomienie</w:t>
      </w:r>
      <w:r w:rsidRPr="0074301A">
        <w:rPr>
          <w:rFonts w:cstheme="minorHAnsi"/>
          <w:b/>
          <w:sz w:val="28"/>
        </w:rPr>
        <w:t xml:space="preserve"> o wyborze najkorzystniejszej oferty</w:t>
      </w:r>
    </w:p>
    <w:p w:rsidR="002E5AD6" w:rsidRDefault="002E5AD6" w:rsidP="00A85783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w postępowaniu o udzielenie zamówienia pod nazwą:</w:t>
      </w:r>
    </w:p>
    <w:p w:rsidR="0074401C" w:rsidRDefault="002E5AD6" w:rsidP="00A85783">
      <w:pPr>
        <w:spacing w:line="360" w:lineRule="auto"/>
        <w:jc w:val="center"/>
        <w:rPr>
          <w:b/>
          <w:i/>
          <w:sz w:val="32"/>
          <w:szCs w:val="36"/>
        </w:rPr>
      </w:pPr>
      <w:r w:rsidRPr="006A63E9">
        <w:rPr>
          <w:b/>
          <w:i/>
          <w:sz w:val="32"/>
          <w:szCs w:val="36"/>
        </w:rPr>
        <w:t xml:space="preserve"> </w:t>
      </w:r>
      <w:r w:rsidR="006A63E9" w:rsidRPr="006A63E9">
        <w:rPr>
          <w:b/>
          <w:i/>
          <w:sz w:val="32"/>
          <w:szCs w:val="36"/>
        </w:rPr>
        <w:t>„</w:t>
      </w:r>
      <w:r w:rsidR="006A63E9" w:rsidRPr="006A63E9">
        <w:rPr>
          <w:rFonts w:cstheme="minorHAnsi"/>
          <w:b/>
          <w:i/>
          <w:sz w:val="32"/>
          <w:szCs w:val="36"/>
        </w:rPr>
        <w:t>Zakup średniego samochodu ratowniczo-gaśniczego dla Ochotniczej Straży Pożarnej we Włoszczowicach</w:t>
      </w:r>
      <w:r w:rsidR="006A63E9" w:rsidRPr="006A63E9">
        <w:rPr>
          <w:b/>
          <w:i/>
          <w:sz w:val="32"/>
          <w:szCs w:val="36"/>
        </w:rPr>
        <w:t>”</w:t>
      </w:r>
    </w:p>
    <w:p w:rsidR="006A63E9" w:rsidRPr="006A63E9" w:rsidRDefault="006A63E9" w:rsidP="00A85783">
      <w:pPr>
        <w:spacing w:line="360" w:lineRule="auto"/>
        <w:jc w:val="center"/>
        <w:rPr>
          <w:b/>
          <w:i/>
          <w:sz w:val="32"/>
          <w:szCs w:val="36"/>
        </w:rPr>
      </w:pPr>
    </w:p>
    <w:p w:rsidR="00E31D93" w:rsidRDefault="00006140" w:rsidP="00A85783">
      <w:pPr>
        <w:pStyle w:val="Akapitzlist"/>
        <w:numPr>
          <w:ilvl w:val="0"/>
          <w:numId w:val="18"/>
        </w:numPr>
        <w:spacing w:after="120" w:line="360" w:lineRule="auto"/>
        <w:ind w:left="357" w:hanging="357"/>
        <w:contextualSpacing w:val="0"/>
        <w:jc w:val="both"/>
      </w:pPr>
      <w:r>
        <w:rPr>
          <w:rFonts w:cstheme="minorHAnsi"/>
        </w:rPr>
        <w:t>Zamawiający</w:t>
      </w:r>
      <w:r w:rsidR="001B3A65" w:rsidRPr="002E5AD6">
        <w:rPr>
          <w:rFonts w:cstheme="minorHAnsi"/>
        </w:rPr>
        <w:t xml:space="preserve"> informuje, że</w:t>
      </w:r>
      <w:r w:rsidR="00E31D93" w:rsidRPr="002E5AD6">
        <w:rPr>
          <w:rFonts w:cstheme="minorHAnsi"/>
        </w:rPr>
        <w:t xml:space="preserve"> w postępowaniu o u</w:t>
      </w:r>
      <w:r w:rsidR="006A63E9" w:rsidRPr="002E5AD6">
        <w:rPr>
          <w:rFonts w:cstheme="minorHAnsi"/>
        </w:rPr>
        <w:t xml:space="preserve">dzielenie zamówienia pod nazwą </w:t>
      </w:r>
      <w:r w:rsidR="006A63E9" w:rsidRPr="002E5AD6">
        <w:rPr>
          <w:i/>
        </w:rPr>
        <w:t>„</w:t>
      </w:r>
      <w:r w:rsidR="006A63E9" w:rsidRPr="002E5AD6">
        <w:rPr>
          <w:rFonts w:cstheme="minorHAnsi"/>
          <w:i/>
        </w:rPr>
        <w:t>Zakup średniego samochodu ratowniczo-gaśniczego dla Ochotniczej Straży Pożarnej we Włoszczowicach</w:t>
      </w:r>
      <w:r w:rsidR="006A63E9" w:rsidRPr="002E5AD6">
        <w:rPr>
          <w:i/>
        </w:rPr>
        <w:t xml:space="preserve">” </w:t>
      </w:r>
      <w:r w:rsidR="00E31D93">
        <w:t xml:space="preserve">do upływu terminu składania ofert, tj. do dnia 2 </w:t>
      </w:r>
      <w:r w:rsidR="006A63E9">
        <w:t>września</w:t>
      </w:r>
      <w:r w:rsidR="00E31D93">
        <w:t xml:space="preserve"> 2021 r. godz. 12.00, </w:t>
      </w:r>
      <w:r w:rsidR="006A63E9" w:rsidRPr="002E5AD6">
        <w:rPr>
          <w:u w:val="single"/>
        </w:rPr>
        <w:t>wpłynęła jedna oferta</w:t>
      </w:r>
      <w:r w:rsidR="00E31D93">
        <w:t>:</w:t>
      </w:r>
      <w:r w:rsidR="001B3A65">
        <w:t xml:space="preserve"> </w:t>
      </w:r>
    </w:p>
    <w:p w:rsidR="006A63E9" w:rsidRPr="002E5AD6" w:rsidRDefault="006A63E9" w:rsidP="00A85783">
      <w:pPr>
        <w:spacing w:after="120" w:line="360" w:lineRule="auto"/>
        <w:ind w:left="720"/>
        <w:jc w:val="both"/>
        <w:rPr>
          <w:rFonts w:cstheme="minorHAnsi"/>
        </w:rPr>
      </w:pPr>
      <w:r w:rsidRPr="002E5AD6">
        <w:rPr>
          <w:rFonts w:cstheme="minorHAnsi"/>
          <w:b/>
        </w:rPr>
        <w:t>MOTO-TRUCK sp. z o.o. z siedzibą w Kielcach, KRS: 0000762878, REGON: 382091601, NIP: 6572942226, ul. Ściegiennego 270, 25-116 Kielce</w:t>
      </w:r>
      <w:r w:rsidRPr="002E5AD6">
        <w:rPr>
          <w:rFonts w:cstheme="minorHAnsi"/>
        </w:rPr>
        <w:t>.</w:t>
      </w:r>
    </w:p>
    <w:p w:rsidR="006A63E9" w:rsidRPr="002E5AD6" w:rsidRDefault="006A63E9" w:rsidP="00A85783">
      <w:pPr>
        <w:pStyle w:val="Akapitzlist"/>
        <w:numPr>
          <w:ilvl w:val="0"/>
          <w:numId w:val="17"/>
        </w:numPr>
        <w:spacing w:after="120" w:line="360" w:lineRule="auto"/>
        <w:ind w:left="1440"/>
        <w:contextualSpacing w:val="0"/>
        <w:jc w:val="both"/>
        <w:rPr>
          <w:rFonts w:cstheme="minorHAnsi"/>
          <w:b/>
        </w:rPr>
      </w:pPr>
      <w:r w:rsidRPr="002E5AD6">
        <w:rPr>
          <w:rFonts w:cstheme="minorHAnsi"/>
          <w:b/>
        </w:rPr>
        <w:t xml:space="preserve">Kryterium CENA </w:t>
      </w:r>
    </w:p>
    <w:p w:rsidR="006A63E9" w:rsidRPr="002E5AD6" w:rsidRDefault="006A63E9" w:rsidP="00A85783">
      <w:pPr>
        <w:pStyle w:val="Akapitzlist"/>
        <w:spacing w:after="120" w:line="360" w:lineRule="auto"/>
        <w:ind w:left="1440"/>
        <w:contextualSpacing w:val="0"/>
        <w:jc w:val="both"/>
        <w:rPr>
          <w:rFonts w:cstheme="minorHAnsi"/>
        </w:rPr>
      </w:pPr>
      <w:r w:rsidRPr="002E5AD6">
        <w:lastRenderedPageBreak/>
        <w:t xml:space="preserve">Wykonawca w kryterium CENA zaoferował kwotę </w:t>
      </w:r>
      <w:r w:rsidRPr="002E5AD6">
        <w:rPr>
          <w:rFonts w:cstheme="minorHAnsi"/>
          <w:b/>
        </w:rPr>
        <w:t>880.680,00 zł</w:t>
      </w:r>
      <w:r w:rsidRPr="002E5AD6">
        <w:rPr>
          <w:rFonts w:cstheme="minorHAnsi"/>
        </w:rPr>
        <w:t xml:space="preserve"> (osiemset osiemdziesiąt tysięcy sześćset osiemdziesiąt złotych 00/100) w tym podatek VAT.</w:t>
      </w:r>
    </w:p>
    <w:p w:rsidR="006A63E9" w:rsidRPr="002E5AD6" w:rsidRDefault="006A63E9" w:rsidP="00A85783">
      <w:pPr>
        <w:pStyle w:val="Akapitzlist"/>
        <w:numPr>
          <w:ilvl w:val="0"/>
          <w:numId w:val="17"/>
        </w:numPr>
        <w:spacing w:after="120" w:line="360" w:lineRule="auto"/>
        <w:ind w:left="1440"/>
        <w:contextualSpacing w:val="0"/>
        <w:jc w:val="both"/>
        <w:rPr>
          <w:b/>
        </w:rPr>
      </w:pPr>
      <w:r w:rsidRPr="002E5AD6">
        <w:rPr>
          <w:b/>
        </w:rPr>
        <w:t xml:space="preserve">Kryterium </w:t>
      </w:r>
      <w:r w:rsidRPr="002E5AD6">
        <w:rPr>
          <w:rFonts w:eastAsia="Batang" w:cstheme="minorHAnsi"/>
          <w:b/>
          <w:lang w:eastAsia="x-none" w:bidi="pl-PL"/>
        </w:rPr>
        <w:t>WYDŁUŻONY OKRES UDZIELONEJ GWARANCJI</w:t>
      </w:r>
    </w:p>
    <w:p w:rsidR="006A63E9" w:rsidRPr="002E5AD6" w:rsidRDefault="006A63E9" w:rsidP="00A85783">
      <w:pPr>
        <w:pStyle w:val="Akapitzlist"/>
        <w:spacing w:after="120" w:line="360" w:lineRule="auto"/>
        <w:ind w:left="1440"/>
        <w:contextualSpacing w:val="0"/>
        <w:jc w:val="both"/>
      </w:pPr>
      <w:r w:rsidRPr="002E5AD6">
        <w:t>Wykonawca w kryterium</w:t>
      </w:r>
      <w:r w:rsidRPr="002E5AD6">
        <w:rPr>
          <w:rFonts w:eastAsia="Batang" w:cstheme="minorHAnsi"/>
          <w:lang w:eastAsia="x-none" w:bidi="pl-PL"/>
        </w:rPr>
        <w:t xml:space="preserve"> WYDŁUŻONY OKRES UDZIELONEJ GWARANCJI zaoferował okres gwarancji jakości na samochód wynoszący </w:t>
      </w:r>
      <w:r w:rsidRPr="002E5AD6">
        <w:rPr>
          <w:rFonts w:eastAsia="Batang" w:cstheme="minorHAnsi"/>
          <w:b/>
          <w:lang w:eastAsia="x-none" w:bidi="pl-PL"/>
        </w:rPr>
        <w:t>48 (czterdzieści osiem) miesięcy</w:t>
      </w:r>
      <w:r w:rsidRPr="002E5AD6">
        <w:rPr>
          <w:rFonts w:eastAsia="Batang" w:cstheme="minorHAnsi"/>
          <w:lang w:eastAsia="x-none" w:bidi="pl-PL"/>
        </w:rPr>
        <w:t>.</w:t>
      </w:r>
    </w:p>
    <w:p w:rsidR="00E31D93" w:rsidRPr="00006140" w:rsidRDefault="00006140" w:rsidP="00A85783">
      <w:pPr>
        <w:pStyle w:val="Akapitzlist"/>
        <w:numPr>
          <w:ilvl w:val="0"/>
          <w:numId w:val="18"/>
        </w:numPr>
        <w:spacing w:after="120" w:line="360" w:lineRule="auto"/>
        <w:ind w:left="357" w:hanging="357"/>
        <w:contextualSpacing w:val="0"/>
        <w:jc w:val="both"/>
      </w:pPr>
      <w:r>
        <w:rPr>
          <w:rFonts w:cstheme="minorHAnsi"/>
        </w:rPr>
        <w:t>Zamawiający</w:t>
      </w:r>
      <w:r w:rsidRPr="002E5AD6">
        <w:rPr>
          <w:rFonts w:cstheme="minorHAnsi"/>
        </w:rPr>
        <w:t xml:space="preserve"> informuje</w:t>
      </w:r>
      <w:r>
        <w:rPr>
          <w:rFonts w:cstheme="minorHAnsi"/>
        </w:rPr>
        <w:t xml:space="preserve">, że jedyny wykonawca </w:t>
      </w:r>
      <w:r w:rsidRPr="002E5AD6">
        <w:rPr>
          <w:rFonts w:cstheme="minorHAnsi"/>
          <w:b/>
        </w:rPr>
        <w:t>MOTO-TRUCK sp. z o.o. z siedzibą w Kielcach</w:t>
      </w:r>
      <w:r w:rsidRPr="00006140">
        <w:rPr>
          <w:rFonts w:cstheme="minorHAnsi"/>
        </w:rPr>
        <w:t xml:space="preserve"> </w:t>
      </w:r>
      <w:r>
        <w:rPr>
          <w:rFonts w:cstheme="minorHAnsi"/>
        </w:rPr>
        <w:t>(KRS: </w:t>
      </w:r>
      <w:r w:rsidRPr="00006140">
        <w:rPr>
          <w:rFonts w:cstheme="minorHAnsi"/>
        </w:rPr>
        <w:t>0000762878, REGON: 382091601, NIP: 6572942226, ul. Ściegiennego 270, 25-116 Kielce</w:t>
      </w:r>
      <w:r>
        <w:rPr>
          <w:rFonts w:cstheme="minorHAnsi"/>
        </w:rPr>
        <w:t>) uzyskał następującą ilość punktów:</w:t>
      </w:r>
    </w:p>
    <w:p w:rsidR="00006140" w:rsidRDefault="00006140" w:rsidP="00A85783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cstheme="minorHAnsi"/>
          <w:b/>
        </w:rPr>
      </w:pPr>
      <w:r w:rsidRPr="002E5AD6">
        <w:rPr>
          <w:rFonts w:cstheme="minorHAnsi"/>
          <w:b/>
        </w:rPr>
        <w:t>Kryterium CENA</w:t>
      </w:r>
    </w:p>
    <w:p w:rsidR="00006140" w:rsidRPr="00006140" w:rsidRDefault="00006140" w:rsidP="00A85783">
      <w:pPr>
        <w:pStyle w:val="Akapitzlist"/>
        <w:spacing w:after="120" w:line="360" w:lineRule="auto"/>
        <w:ind w:left="717"/>
        <w:contextualSpacing w:val="0"/>
        <w:jc w:val="both"/>
        <w:rPr>
          <w:rFonts w:cstheme="minorHAnsi"/>
        </w:rPr>
      </w:pPr>
      <w:r w:rsidRPr="00006140">
        <w:rPr>
          <w:rFonts w:cstheme="minorHAnsi"/>
        </w:rPr>
        <w:t xml:space="preserve">Wykonawca otrzymał </w:t>
      </w:r>
      <w:r w:rsidRPr="00006140">
        <w:rPr>
          <w:rFonts w:cstheme="minorHAnsi"/>
          <w:b/>
        </w:rPr>
        <w:t>60 punktów na 60 możliwych</w:t>
      </w:r>
      <w:r w:rsidRPr="00006140">
        <w:rPr>
          <w:rFonts w:cstheme="minorHAnsi"/>
        </w:rPr>
        <w:t xml:space="preserve"> do uzyskania.</w:t>
      </w:r>
    </w:p>
    <w:p w:rsidR="00006140" w:rsidRPr="00006140" w:rsidRDefault="00006140" w:rsidP="00A85783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</w:pPr>
      <w:r w:rsidRPr="002E5AD6">
        <w:rPr>
          <w:b/>
        </w:rPr>
        <w:t xml:space="preserve">Kryterium </w:t>
      </w:r>
      <w:r w:rsidRPr="002E5AD6">
        <w:rPr>
          <w:rFonts w:eastAsia="Batang" w:cstheme="minorHAnsi"/>
          <w:b/>
          <w:lang w:eastAsia="x-none" w:bidi="pl-PL"/>
        </w:rPr>
        <w:t>WYDŁUŻONY OKRES UDZIELONEJ GWARANCJI</w:t>
      </w:r>
    </w:p>
    <w:p w:rsidR="00006140" w:rsidRDefault="00006140" w:rsidP="00A85783">
      <w:pPr>
        <w:pStyle w:val="Akapitzlist"/>
        <w:spacing w:after="120" w:line="360" w:lineRule="auto"/>
        <w:ind w:left="717"/>
        <w:contextualSpacing w:val="0"/>
        <w:jc w:val="both"/>
      </w:pPr>
      <w:r w:rsidRPr="00006140">
        <w:t xml:space="preserve">Wykonawca otrzymał </w:t>
      </w:r>
      <w:r w:rsidRPr="00006140">
        <w:rPr>
          <w:b/>
        </w:rPr>
        <w:t>40 punktów na 40 możliwych</w:t>
      </w:r>
      <w:r w:rsidRPr="00006140">
        <w:t xml:space="preserve"> do uzyskania.</w:t>
      </w:r>
    </w:p>
    <w:p w:rsidR="00006140" w:rsidRDefault="00006140" w:rsidP="00A85783">
      <w:pPr>
        <w:pStyle w:val="Akapitzlist"/>
        <w:spacing w:after="120" w:line="360" w:lineRule="auto"/>
        <w:ind w:left="717"/>
        <w:contextualSpacing w:val="0"/>
        <w:jc w:val="both"/>
        <w:rPr>
          <w:b/>
        </w:rPr>
      </w:pPr>
      <w:r w:rsidRPr="00006140">
        <w:rPr>
          <w:u w:val="single"/>
        </w:rPr>
        <w:t xml:space="preserve">Łącznie Wykonawca otrzymał </w:t>
      </w:r>
      <w:r w:rsidRPr="00006140">
        <w:rPr>
          <w:b/>
          <w:u w:val="single"/>
        </w:rPr>
        <w:t>100 punktów</w:t>
      </w:r>
    </w:p>
    <w:p w:rsidR="00006140" w:rsidRPr="00A85783" w:rsidRDefault="00006140" w:rsidP="00A85783">
      <w:pPr>
        <w:pStyle w:val="Akapitzlist"/>
        <w:numPr>
          <w:ilvl w:val="0"/>
          <w:numId w:val="18"/>
        </w:numPr>
        <w:spacing w:after="120" w:line="360" w:lineRule="auto"/>
        <w:ind w:left="357" w:hanging="357"/>
        <w:contextualSpacing w:val="0"/>
        <w:jc w:val="both"/>
      </w:pPr>
      <w:r w:rsidRPr="00006140">
        <w:t>Zamawiający informuje,</w:t>
      </w:r>
      <w:r>
        <w:t xml:space="preserve"> że </w:t>
      </w:r>
      <w:r w:rsidRPr="00006140">
        <w:rPr>
          <w:b/>
          <w:u w:val="single"/>
        </w:rPr>
        <w:t>wybrał ofertę najkorzystniejszą</w:t>
      </w:r>
      <w:r>
        <w:t xml:space="preserve">, tj. ofertę złożoną przez </w:t>
      </w:r>
      <w:r w:rsidRPr="002E5AD6">
        <w:rPr>
          <w:rFonts w:cstheme="minorHAnsi"/>
          <w:b/>
        </w:rPr>
        <w:t>MOTO-TRUCK sp. z o.o. z siedzibą w Kielcach</w:t>
      </w:r>
      <w:r>
        <w:rPr>
          <w:rFonts w:cstheme="minorHAnsi"/>
          <w:b/>
        </w:rPr>
        <w:t xml:space="preserve"> </w:t>
      </w:r>
      <w:r w:rsidRPr="00006140">
        <w:rPr>
          <w:rFonts w:cstheme="minorHAnsi"/>
        </w:rPr>
        <w:t>(</w:t>
      </w:r>
      <w:r w:rsidRPr="00006140">
        <w:rPr>
          <w:rFonts w:cstheme="minorHAnsi"/>
        </w:rPr>
        <w:t xml:space="preserve">KRS: 0000762878, REGON: </w:t>
      </w:r>
      <w:r w:rsidRPr="00006140">
        <w:rPr>
          <w:rFonts w:cstheme="minorHAnsi"/>
        </w:rPr>
        <w:t>382091601, NIP: 6572942226, ul. </w:t>
      </w:r>
      <w:r w:rsidRPr="00006140">
        <w:rPr>
          <w:rFonts w:cstheme="minorHAnsi"/>
        </w:rPr>
        <w:t>Ściegiennego 270, 25-116 Kielce</w:t>
      </w:r>
      <w:r>
        <w:rPr>
          <w:rFonts w:cstheme="minorHAnsi"/>
        </w:rPr>
        <w:t xml:space="preserve">), która to oferta otrzymała najwyższą liczbę punktów – </w:t>
      </w:r>
      <w:r w:rsidRPr="00A85783">
        <w:rPr>
          <w:rFonts w:cstheme="minorHAnsi"/>
          <w:b/>
        </w:rPr>
        <w:t>100 punktów</w:t>
      </w:r>
      <w:r w:rsidRPr="00A85783">
        <w:rPr>
          <w:rFonts w:cstheme="minorHAnsi"/>
        </w:rPr>
        <w:t>.</w:t>
      </w:r>
    </w:p>
    <w:p w:rsidR="00A85783" w:rsidRDefault="00A85783" w:rsidP="00A85783">
      <w:pPr>
        <w:spacing w:line="360" w:lineRule="auto"/>
        <w:jc w:val="center"/>
      </w:pPr>
      <w:r w:rsidRPr="00A85783">
        <w:rPr>
          <w:b/>
          <w:sz w:val="28"/>
          <w:u w:val="single"/>
        </w:rPr>
        <w:t>UZASADNIENIE</w:t>
      </w:r>
      <w:r>
        <w:t>:</w:t>
      </w:r>
    </w:p>
    <w:p w:rsidR="00A85783" w:rsidRDefault="00A85783" w:rsidP="00A85783">
      <w:pPr>
        <w:spacing w:after="120" w:line="360" w:lineRule="auto"/>
        <w:jc w:val="both"/>
      </w:pPr>
      <w:r w:rsidRPr="00435FC4">
        <w:t xml:space="preserve">W przedmiotowym postępowaniu ofertę </w:t>
      </w:r>
      <w:r>
        <w:t xml:space="preserve">poprawnie </w:t>
      </w:r>
      <w:r>
        <w:t>złożył jeden Wykonawca</w:t>
      </w:r>
      <w:r>
        <w:t>:</w:t>
      </w:r>
    </w:p>
    <w:p w:rsidR="00A85783" w:rsidRPr="002E5AD6" w:rsidRDefault="00A85783" w:rsidP="00A85783">
      <w:pPr>
        <w:spacing w:after="120" w:line="360" w:lineRule="auto"/>
        <w:jc w:val="both"/>
        <w:rPr>
          <w:rFonts w:cstheme="minorHAnsi"/>
        </w:rPr>
      </w:pPr>
      <w:r w:rsidRPr="002E5AD6">
        <w:rPr>
          <w:rFonts w:cstheme="minorHAnsi"/>
          <w:b/>
        </w:rPr>
        <w:t xml:space="preserve">MOTO-TRUCK sp. z o.o. z siedzibą w Kielcach, KRS: 0000762878, REGON: 382091601, </w:t>
      </w:r>
      <w:r>
        <w:rPr>
          <w:rFonts w:cstheme="minorHAnsi"/>
          <w:b/>
        </w:rPr>
        <w:t>N</w:t>
      </w:r>
      <w:r w:rsidRPr="002E5AD6">
        <w:rPr>
          <w:rFonts w:cstheme="minorHAnsi"/>
          <w:b/>
        </w:rPr>
        <w:t>IP: 6572942226, ul. Ściegiennego 270, 25-116 Kielce</w:t>
      </w:r>
      <w:r w:rsidRPr="002E5AD6">
        <w:rPr>
          <w:rFonts w:cstheme="minorHAnsi"/>
        </w:rPr>
        <w:t>.</w:t>
      </w:r>
    </w:p>
    <w:p w:rsidR="00A85783" w:rsidRDefault="00A85783" w:rsidP="00A85783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cstheme="minorHAnsi"/>
          <w:b/>
        </w:rPr>
      </w:pPr>
      <w:r w:rsidRPr="002E5AD6">
        <w:rPr>
          <w:rFonts w:cstheme="minorHAnsi"/>
          <w:b/>
        </w:rPr>
        <w:t xml:space="preserve">Kryterium CENA </w:t>
      </w:r>
    </w:p>
    <w:p w:rsidR="00A85783" w:rsidRDefault="00A85783" w:rsidP="00A85783">
      <w:pPr>
        <w:pStyle w:val="Akapitzlist"/>
        <w:spacing w:after="120" w:line="360" w:lineRule="auto"/>
        <w:contextualSpacing w:val="0"/>
        <w:jc w:val="both"/>
        <w:rPr>
          <w:rFonts w:cstheme="minorHAnsi"/>
        </w:rPr>
      </w:pPr>
      <w:r w:rsidRPr="002E5AD6">
        <w:t xml:space="preserve">Wykonawca w kryterium CENA zaoferował kwotę </w:t>
      </w:r>
      <w:r w:rsidRPr="00A85783">
        <w:rPr>
          <w:rFonts w:cstheme="minorHAnsi"/>
          <w:b/>
        </w:rPr>
        <w:t>880.680,00 zł</w:t>
      </w:r>
      <w:r w:rsidRPr="00A85783">
        <w:rPr>
          <w:rFonts w:cstheme="minorHAnsi"/>
        </w:rPr>
        <w:t xml:space="preserve"> (osiemset osiemdziesiąt tysięcy sześćset osiemdziesiąt złotych 00/100) w tym podatek VAT.</w:t>
      </w:r>
    </w:p>
    <w:p w:rsidR="00A85783" w:rsidRPr="00A85783" w:rsidRDefault="00A85783" w:rsidP="00A85783">
      <w:pPr>
        <w:pStyle w:val="Akapitzlist"/>
        <w:spacing w:after="120" w:line="36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W obrębie tego kryterium </w:t>
      </w:r>
      <w:r w:rsidRPr="00006140">
        <w:rPr>
          <w:rFonts w:cstheme="minorHAnsi"/>
        </w:rPr>
        <w:t xml:space="preserve">Wykonawca otrzymał </w:t>
      </w:r>
      <w:r w:rsidRPr="00006140">
        <w:rPr>
          <w:rFonts w:cstheme="minorHAnsi"/>
          <w:b/>
        </w:rPr>
        <w:t>60 punktów na 60 możliwych</w:t>
      </w:r>
      <w:r w:rsidRPr="00006140">
        <w:rPr>
          <w:rFonts w:cstheme="minorHAnsi"/>
        </w:rPr>
        <w:t xml:space="preserve"> do uzyskania</w:t>
      </w:r>
    </w:p>
    <w:p w:rsidR="00A85783" w:rsidRPr="00A85783" w:rsidRDefault="00A85783" w:rsidP="00A85783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b/>
        </w:rPr>
      </w:pPr>
      <w:r w:rsidRPr="00A85783">
        <w:rPr>
          <w:b/>
        </w:rPr>
        <w:t xml:space="preserve">Kryterium </w:t>
      </w:r>
      <w:r w:rsidRPr="00A85783">
        <w:rPr>
          <w:rFonts w:eastAsia="Batang" w:cstheme="minorHAnsi"/>
          <w:b/>
          <w:lang w:eastAsia="x-none" w:bidi="pl-PL"/>
        </w:rPr>
        <w:t>WYDŁUŻONY OKRES UDZIELONEJ GWARANCJI</w:t>
      </w:r>
    </w:p>
    <w:p w:rsidR="00A85783" w:rsidRDefault="00A85783" w:rsidP="00A85783">
      <w:pPr>
        <w:pStyle w:val="Akapitzlist"/>
        <w:spacing w:after="120" w:line="360" w:lineRule="auto"/>
        <w:contextualSpacing w:val="0"/>
        <w:jc w:val="both"/>
        <w:rPr>
          <w:rFonts w:eastAsia="Batang" w:cstheme="minorHAnsi"/>
          <w:lang w:eastAsia="x-none" w:bidi="pl-PL"/>
        </w:rPr>
      </w:pPr>
      <w:r w:rsidRPr="002E5AD6">
        <w:t>Wykonawca w kryterium</w:t>
      </w:r>
      <w:r w:rsidRPr="00A85783">
        <w:rPr>
          <w:rFonts w:eastAsia="Batang" w:cstheme="minorHAnsi"/>
          <w:lang w:eastAsia="x-none" w:bidi="pl-PL"/>
        </w:rPr>
        <w:t xml:space="preserve"> WYDŁUŻONY OKRES UDZIELONEJ GWARANCJI zaoferował okres gwarancji jakości na samochód wynoszący </w:t>
      </w:r>
      <w:r w:rsidRPr="00A85783">
        <w:rPr>
          <w:rFonts w:eastAsia="Batang" w:cstheme="minorHAnsi"/>
          <w:b/>
          <w:lang w:eastAsia="x-none" w:bidi="pl-PL"/>
        </w:rPr>
        <w:t>48 (czterdzieści osiem) miesięcy</w:t>
      </w:r>
      <w:r w:rsidRPr="00A85783">
        <w:rPr>
          <w:rFonts w:eastAsia="Batang" w:cstheme="minorHAnsi"/>
          <w:lang w:eastAsia="x-none" w:bidi="pl-PL"/>
        </w:rPr>
        <w:t>.</w:t>
      </w:r>
    </w:p>
    <w:p w:rsidR="00A85783" w:rsidRDefault="00A85783" w:rsidP="00A85783">
      <w:pPr>
        <w:pStyle w:val="Akapitzlist"/>
        <w:spacing w:after="360" w:line="360" w:lineRule="auto"/>
        <w:ind w:left="714"/>
        <w:contextualSpacing w:val="0"/>
        <w:jc w:val="both"/>
      </w:pPr>
      <w:r>
        <w:rPr>
          <w:rFonts w:cstheme="minorHAnsi"/>
        </w:rPr>
        <w:t xml:space="preserve">W obrębie tego kryterium </w:t>
      </w:r>
      <w:r w:rsidRPr="00006140">
        <w:t xml:space="preserve">Wykonawca otrzymał </w:t>
      </w:r>
      <w:r w:rsidRPr="00006140">
        <w:rPr>
          <w:b/>
        </w:rPr>
        <w:t>40 punktów na 40 możliwych</w:t>
      </w:r>
      <w:r w:rsidRPr="00006140">
        <w:t xml:space="preserve"> do uzyskania.</w:t>
      </w:r>
    </w:p>
    <w:p w:rsidR="00A85783" w:rsidRPr="00A85783" w:rsidRDefault="00A85783" w:rsidP="00A85783">
      <w:pPr>
        <w:pStyle w:val="Akapitzlist"/>
        <w:spacing w:after="360" w:line="360" w:lineRule="auto"/>
        <w:ind w:left="714"/>
        <w:contextualSpacing w:val="0"/>
        <w:jc w:val="both"/>
        <w:rPr>
          <w:b/>
        </w:rPr>
      </w:pPr>
      <w:r w:rsidRPr="00006140">
        <w:rPr>
          <w:u w:val="single"/>
        </w:rPr>
        <w:lastRenderedPageBreak/>
        <w:t xml:space="preserve">Łącznie Wykonawca otrzymał </w:t>
      </w:r>
      <w:r w:rsidRPr="00006140">
        <w:rPr>
          <w:b/>
          <w:u w:val="single"/>
        </w:rPr>
        <w:t>100 punktów</w:t>
      </w:r>
    </w:p>
    <w:p w:rsidR="00A85783" w:rsidRDefault="00A85783" w:rsidP="00A85783">
      <w:pPr>
        <w:spacing w:after="120" w:line="360" w:lineRule="auto"/>
        <w:jc w:val="both"/>
        <w:rPr>
          <w:rFonts w:cstheme="minorHAnsi"/>
        </w:rPr>
      </w:pPr>
      <w:r w:rsidRPr="00006140">
        <w:t>Zamawiający informuje,</w:t>
      </w:r>
      <w:r>
        <w:t xml:space="preserve"> że </w:t>
      </w:r>
      <w:r w:rsidRPr="00A85783">
        <w:rPr>
          <w:b/>
          <w:u w:val="single"/>
        </w:rPr>
        <w:t>wybrał ofertę najkorzystniejszą</w:t>
      </w:r>
      <w:r>
        <w:t xml:space="preserve">, tj. ofertę złożoną przez </w:t>
      </w:r>
      <w:r w:rsidRPr="00A85783">
        <w:rPr>
          <w:rFonts w:cstheme="minorHAnsi"/>
          <w:b/>
        </w:rPr>
        <w:t xml:space="preserve">MOTO-TRUCK sp. z o.o. z siedzibą w Kielcach </w:t>
      </w:r>
      <w:r w:rsidRPr="00A85783">
        <w:rPr>
          <w:rFonts w:cstheme="minorHAnsi"/>
        </w:rPr>
        <w:t xml:space="preserve">(KRS: 0000762878, REGON: 382091601, NIP: 6572942226, ul. Ściegiennego 270, 25-116 Kielce), która to oferta </w:t>
      </w:r>
      <w:bookmarkStart w:id="0" w:name="_GoBack"/>
      <w:bookmarkEnd w:id="0"/>
      <w:r w:rsidRPr="00A85783">
        <w:rPr>
          <w:rFonts w:cstheme="minorHAnsi"/>
        </w:rPr>
        <w:t>otrzymała najwyższą liczbę punktów – 100 punktów.</w:t>
      </w:r>
    </w:p>
    <w:p w:rsidR="00A85783" w:rsidRPr="00A85783" w:rsidRDefault="00A85783" w:rsidP="00A85783">
      <w:pPr>
        <w:spacing w:after="120" w:line="360" w:lineRule="auto"/>
        <w:jc w:val="both"/>
      </w:pPr>
      <w:r>
        <w:rPr>
          <w:rFonts w:cstheme="minorHAnsi"/>
        </w:rPr>
        <w:t xml:space="preserve">W ramach postępowania </w:t>
      </w:r>
      <w:r w:rsidRPr="00A85783">
        <w:rPr>
          <w:rFonts w:cstheme="minorHAnsi"/>
          <w:u w:val="single"/>
        </w:rPr>
        <w:t>nie odrzucono</w:t>
      </w:r>
      <w:r>
        <w:rPr>
          <w:rFonts w:cstheme="minorHAnsi"/>
        </w:rPr>
        <w:t xml:space="preserve"> żadnej oferty.</w:t>
      </w:r>
    </w:p>
    <w:p w:rsidR="00A85783" w:rsidRDefault="00A85783" w:rsidP="00A85783">
      <w:pPr>
        <w:spacing w:after="120" w:line="360" w:lineRule="auto"/>
        <w:jc w:val="both"/>
        <w:rPr>
          <w:rFonts w:cstheme="minorHAnsi"/>
          <w:bCs/>
          <w:color w:val="000000"/>
        </w:rPr>
      </w:pPr>
      <w:r w:rsidRPr="00435FC4">
        <w:rPr>
          <w:rFonts w:cstheme="minorHAnsi"/>
          <w:bCs/>
          <w:color w:val="000000"/>
        </w:rPr>
        <w:t xml:space="preserve">Zamawiający początkowo zamierzał przeznaczyć na sfinansowanie zamówienia kwotę </w:t>
      </w:r>
      <w:r>
        <w:t>795,000,00</w:t>
      </w:r>
      <w:r w:rsidRPr="00F379B7">
        <w:t xml:space="preserve"> zł</w:t>
      </w:r>
      <w:r w:rsidRPr="00435FC4">
        <w:rPr>
          <w:rFonts w:cstheme="minorHAnsi"/>
          <w:bCs/>
          <w:color w:val="000000"/>
        </w:rPr>
        <w:t xml:space="preserve"> </w:t>
      </w:r>
      <w:r w:rsidRPr="00435FC4">
        <w:rPr>
          <w:rFonts w:cstheme="minorHAnsi"/>
          <w:bCs/>
          <w:color w:val="000000"/>
        </w:rPr>
        <w:t xml:space="preserve"> brutto, o czym Zamawiający poinformował, zgodnie z przepisem </w:t>
      </w:r>
      <w:r>
        <w:rPr>
          <w:rFonts w:cstheme="minorHAnsi"/>
          <w:bCs/>
          <w:color w:val="000000"/>
        </w:rPr>
        <w:t>art. 222 ust. 4</w:t>
      </w:r>
      <w:r w:rsidRPr="00435FC4">
        <w:rPr>
          <w:rFonts w:cstheme="minorHAnsi"/>
          <w:bCs/>
          <w:color w:val="000000"/>
        </w:rPr>
        <w:t xml:space="preserve"> p.z.p. </w:t>
      </w:r>
    </w:p>
    <w:p w:rsidR="00A85783" w:rsidRDefault="00A85783" w:rsidP="00A85783">
      <w:pPr>
        <w:spacing w:after="120" w:line="360" w:lineRule="auto"/>
        <w:jc w:val="both"/>
      </w:pPr>
      <w:r>
        <w:rPr>
          <w:rFonts w:cstheme="minorHAnsi"/>
          <w:bCs/>
          <w:color w:val="000000"/>
        </w:rPr>
        <w:t xml:space="preserve">Jednakże </w:t>
      </w:r>
      <w:r w:rsidRPr="00435FC4">
        <w:rPr>
          <w:rFonts w:cstheme="minorHAnsi"/>
          <w:bCs/>
          <w:color w:val="000000"/>
        </w:rPr>
        <w:t xml:space="preserve">Zamawiający zdecydował się </w:t>
      </w:r>
      <w:r w:rsidRPr="00A85783">
        <w:rPr>
          <w:rFonts w:cstheme="minorHAnsi"/>
          <w:bCs/>
          <w:color w:val="000000"/>
          <w:u w:val="single"/>
        </w:rPr>
        <w:t>zwiększyć</w:t>
      </w:r>
      <w:r w:rsidRPr="00435FC4">
        <w:rPr>
          <w:rFonts w:cstheme="minorHAnsi"/>
          <w:bCs/>
          <w:color w:val="000000"/>
        </w:rPr>
        <w:t xml:space="preserve"> kwotę przeznaczoną na sfinansowanie</w:t>
      </w:r>
      <w:r w:rsidRPr="00905527">
        <w:rPr>
          <w:rFonts w:cstheme="minorHAnsi"/>
          <w:bCs/>
          <w:color w:val="000000"/>
        </w:rPr>
        <w:t xml:space="preserve"> zamówienia do ceny najkorzystniejszej oferty, tj.</w:t>
      </w:r>
      <w:r>
        <w:rPr>
          <w:rFonts w:cstheme="minorHAnsi"/>
          <w:bCs/>
          <w:color w:val="000000"/>
        </w:rPr>
        <w:t xml:space="preserve"> </w:t>
      </w:r>
      <w:r w:rsidRPr="00A85783">
        <w:rPr>
          <w:rFonts w:cstheme="minorHAnsi"/>
          <w:bCs/>
          <w:color w:val="000000"/>
          <w:u w:val="single"/>
        </w:rPr>
        <w:t xml:space="preserve">do kwoty </w:t>
      </w:r>
      <w:r w:rsidRPr="00A85783">
        <w:rPr>
          <w:rFonts w:cstheme="minorHAnsi"/>
          <w:bCs/>
          <w:color w:val="000000"/>
          <w:u w:val="single"/>
        </w:rPr>
        <w:t>880.680,00</w:t>
      </w:r>
      <w:r w:rsidRPr="00A85783">
        <w:rPr>
          <w:u w:val="single"/>
        </w:rPr>
        <w:t xml:space="preserve"> zł</w:t>
      </w:r>
      <w:r w:rsidRPr="00905527">
        <w:t>.</w:t>
      </w:r>
      <w:r>
        <w:t xml:space="preserve"> </w:t>
      </w:r>
    </w:p>
    <w:p w:rsidR="00A85783" w:rsidRDefault="00A85783" w:rsidP="00A85783">
      <w:pPr>
        <w:spacing w:after="120" w:line="360" w:lineRule="auto"/>
        <w:jc w:val="both"/>
      </w:pPr>
      <w:r>
        <w:t xml:space="preserve">Zgodnie zaś z przepisem 255 pkt 3 </w:t>
      </w:r>
      <w:r>
        <w:rPr>
          <w:i/>
        </w:rPr>
        <w:t>in fine</w:t>
      </w:r>
      <w:r>
        <w:t xml:space="preserve"> p.z.p., z</w:t>
      </w:r>
      <w:r w:rsidRPr="00A06106">
        <w:t xml:space="preserve">amawiający unieważnia postępowanie o udzielenie zamówienia, jeżeli cena lub koszt najkorzystniejszej oferty lub oferta z najniższą ceną przewyższa kwotę, którą zamawiający zamierza przeznaczyć na sfinansowanie zamówienia, </w:t>
      </w:r>
      <w:r w:rsidRPr="00A06106">
        <w:rPr>
          <w:u w:val="single"/>
        </w:rPr>
        <w:t>chyba że zamawiający może zwiększyć tę kwotę do ceny lub kosztu najkorzystniejszej oferty</w:t>
      </w:r>
      <w:r>
        <w:t>.</w:t>
      </w:r>
    </w:p>
    <w:p w:rsidR="00A85783" w:rsidRPr="00A06106" w:rsidRDefault="00A85783" w:rsidP="00A85783">
      <w:pPr>
        <w:spacing w:after="120" w:line="360" w:lineRule="auto"/>
        <w:jc w:val="both"/>
      </w:pPr>
      <w:r>
        <w:t>Mając na uwadze treść powyższego przepisu oraz przytoczony powyżej fakt zwiększenia kwoty przeznaczonej na sfinansowanie zamówienia należy uznać, że nie zachodzi przesłanka unieważnienia postępowania o udzielenie zamówienia, zaś Zamawiający poprawnie dokonał wyboru najkorzystniejszej oferty.</w:t>
      </w:r>
    </w:p>
    <w:p w:rsidR="00401B4A" w:rsidRDefault="00401B4A" w:rsidP="00401B4A">
      <w:pPr>
        <w:spacing w:after="120" w:line="360" w:lineRule="auto"/>
        <w:jc w:val="both"/>
      </w:pPr>
      <w:r w:rsidRPr="000F2ADE">
        <w:rPr>
          <w:u w:val="single"/>
        </w:rPr>
        <w:t>Oferta została wybrana w terminie związania ofertą</w:t>
      </w:r>
      <w:r>
        <w:t>.</w:t>
      </w:r>
    </w:p>
    <w:p w:rsidR="00401B4A" w:rsidRDefault="00401B4A" w:rsidP="00401B4A">
      <w:pPr>
        <w:spacing w:after="120" w:line="360" w:lineRule="auto"/>
        <w:jc w:val="both"/>
      </w:pPr>
      <w:r>
        <w:t xml:space="preserve">Zamawiający informuje, że zgodnie z przepisem art. 308 ust. 2 p.z.p. umowa z wybranym wykonawcą może zostać zawarta w terminie nie krótszym niż 5 dni od dnia przekazania niniejszego zawiadomienia. </w:t>
      </w:r>
    </w:p>
    <w:p w:rsidR="00A85783" w:rsidRPr="00006140" w:rsidRDefault="00A85783" w:rsidP="00A85783">
      <w:pPr>
        <w:spacing w:after="120" w:line="360" w:lineRule="auto"/>
        <w:jc w:val="both"/>
      </w:pPr>
    </w:p>
    <w:sectPr w:rsidR="00A85783" w:rsidRPr="00006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32" w:rsidRDefault="00DE6532" w:rsidP="00AF60AD">
      <w:pPr>
        <w:spacing w:after="0" w:line="240" w:lineRule="auto"/>
      </w:pPr>
      <w:r>
        <w:separator/>
      </w:r>
    </w:p>
  </w:endnote>
  <w:endnote w:type="continuationSeparator" w:id="0">
    <w:p w:rsidR="00DE6532" w:rsidRDefault="00DE6532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1405DA">
              <w:rPr>
                <w:bCs/>
                <w:noProof/>
                <w:sz w:val="20"/>
                <w:szCs w:val="20"/>
              </w:rPr>
              <w:t>3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1405DA">
              <w:rPr>
                <w:bCs/>
                <w:noProof/>
                <w:sz w:val="20"/>
                <w:szCs w:val="20"/>
              </w:rPr>
              <w:t>3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32" w:rsidRDefault="00DE6532" w:rsidP="00AF60AD">
      <w:pPr>
        <w:spacing w:after="0" w:line="240" w:lineRule="auto"/>
      </w:pPr>
      <w:r>
        <w:separator/>
      </w:r>
    </w:p>
  </w:footnote>
  <w:footnote w:type="continuationSeparator" w:id="0">
    <w:p w:rsidR="00DE6532" w:rsidRDefault="00DE6532" w:rsidP="00AF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E9" w:rsidRPr="001B3A65" w:rsidRDefault="006A63E9" w:rsidP="006A63E9">
    <w:pPr>
      <w:spacing w:after="190"/>
      <w:ind w:right="-598"/>
      <w:rPr>
        <w:rFonts w:cstheme="minorHAnsi"/>
      </w:rPr>
    </w:pPr>
    <w:r w:rsidRPr="00DA7EEF">
      <w:t>Znak postępowania:</w:t>
    </w:r>
    <w:r>
      <w:t xml:space="preserve"> </w:t>
    </w:r>
    <w:r w:rsidRPr="00383B1B">
      <w:rPr>
        <w:rFonts w:cstheme="minorHAnsi"/>
      </w:rPr>
      <w:t>2021/BZP 00159244/01</w:t>
    </w:r>
  </w:p>
  <w:p w:rsidR="00AF60AD" w:rsidRDefault="00AF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FBC"/>
    <w:multiLevelType w:val="hybridMultilevel"/>
    <w:tmpl w:val="A154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945C5"/>
    <w:multiLevelType w:val="hybridMultilevel"/>
    <w:tmpl w:val="E7E013BC"/>
    <w:lvl w:ilvl="0" w:tplc="AC745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3535D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C1073"/>
    <w:multiLevelType w:val="hybridMultilevel"/>
    <w:tmpl w:val="354E3ABC"/>
    <w:lvl w:ilvl="0" w:tplc="9F0C4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81D3C"/>
    <w:multiLevelType w:val="hybridMultilevel"/>
    <w:tmpl w:val="F36CF688"/>
    <w:lvl w:ilvl="0" w:tplc="77B6F326">
      <w:start w:val="1"/>
      <w:numFmt w:val="decimal"/>
      <w:lvlText w:val="%1)"/>
      <w:lvlJc w:val="left"/>
      <w:pPr>
        <w:ind w:left="717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58E412F"/>
    <w:multiLevelType w:val="hybridMultilevel"/>
    <w:tmpl w:val="A268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A4362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1C3296"/>
    <w:multiLevelType w:val="hybridMultilevel"/>
    <w:tmpl w:val="7362F7F2"/>
    <w:lvl w:ilvl="0" w:tplc="B3E26D8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47702"/>
    <w:multiLevelType w:val="hybridMultilevel"/>
    <w:tmpl w:val="A268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17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06140"/>
    <w:rsid w:val="000B661A"/>
    <w:rsid w:val="000E262A"/>
    <w:rsid w:val="0013019A"/>
    <w:rsid w:val="001405DA"/>
    <w:rsid w:val="00142721"/>
    <w:rsid w:val="001B3A65"/>
    <w:rsid w:val="002E5AD6"/>
    <w:rsid w:val="00357E0D"/>
    <w:rsid w:val="003A0A2F"/>
    <w:rsid w:val="00401B4A"/>
    <w:rsid w:val="00554F79"/>
    <w:rsid w:val="00566654"/>
    <w:rsid w:val="00574340"/>
    <w:rsid w:val="00593E6D"/>
    <w:rsid w:val="005971CE"/>
    <w:rsid w:val="005F6EC8"/>
    <w:rsid w:val="00607120"/>
    <w:rsid w:val="006A63E9"/>
    <w:rsid w:val="006F4C6F"/>
    <w:rsid w:val="00702AB3"/>
    <w:rsid w:val="00716C8E"/>
    <w:rsid w:val="0074301A"/>
    <w:rsid w:val="0074401C"/>
    <w:rsid w:val="008016C4"/>
    <w:rsid w:val="0080261A"/>
    <w:rsid w:val="0086095D"/>
    <w:rsid w:val="00926648"/>
    <w:rsid w:val="00985DFC"/>
    <w:rsid w:val="009D2C15"/>
    <w:rsid w:val="00A27B3C"/>
    <w:rsid w:val="00A35D7A"/>
    <w:rsid w:val="00A5758F"/>
    <w:rsid w:val="00A85783"/>
    <w:rsid w:val="00AF60AD"/>
    <w:rsid w:val="00B85C54"/>
    <w:rsid w:val="00C270C1"/>
    <w:rsid w:val="00C735F8"/>
    <w:rsid w:val="00CA0C4C"/>
    <w:rsid w:val="00D071DD"/>
    <w:rsid w:val="00D75372"/>
    <w:rsid w:val="00DE6532"/>
    <w:rsid w:val="00E316D3"/>
    <w:rsid w:val="00E31D93"/>
    <w:rsid w:val="00EA3B07"/>
    <w:rsid w:val="00EF0644"/>
    <w:rsid w:val="00F21D56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styleId="Hipercze">
    <w:name w:val="Hyperlink"/>
    <w:basedOn w:val="Domylnaczcionkaakapitu"/>
    <w:uiPriority w:val="99"/>
    <w:unhideWhenUsed/>
    <w:rsid w:val="006A63E9"/>
    <w:rPr>
      <w:color w:val="0563C1" w:themeColor="hyperlink"/>
      <w:u w:val="single"/>
    </w:rPr>
  </w:style>
  <w:style w:type="character" w:customStyle="1" w:styleId="elementor-icon-list-text">
    <w:name w:val="elementor-icon-list-text"/>
    <w:basedOn w:val="Domylnaczcionkaakapitu"/>
    <w:rsid w:val="006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2</cp:revision>
  <dcterms:created xsi:type="dcterms:W3CDTF">2021-09-14T07:08:00Z</dcterms:created>
  <dcterms:modified xsi:type="dcterms:W3CDTF">2021-09-14T07:08:00Z</dcterms:modified>
</cp:coreProperties>
</file>