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13D84" w14:textId="77777777" w:rsidR="00D56254" w:rsidRPr="001E0ED9" w:rsidRDefault="005A4C90" w:rsidP="00E5348F">
      <w:pPr>
        <w:jc w:val="both"/>
        <w:rPr>
          <w:rFonts w:ascii="Verdana" w:hAnsi="Verdana" w:cs="Calibri"/>
          <w:sz w:val="16"/>
          <w:szCs w:val="16"/>
        </w:rPr>
      </w:pPr>
      <w:r>
        <w:rPr>
          <w:rFonts w:ascii="Cambria" w:hAnsi="Cambria"/>
          <w:noProof/>
          <w:sz w:val="20"/>
          <w:szCs w:val="20"/>
          <w:highlight w:val="yellow"/>
          <w:lang w:eastAsia="pl-PL"/>
        </w:rPr>
        <w:pict w14:anchorId="6E1D732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6.1pt;margin-top:42.3pt;width:26.25pt;height:21pt;z-index:251660288" filled="f" stroked="f">
            <v:textbox>
              <w:txbxContent>
                <w:p w14:paraId="52DB6C1C" w14:textId="77777777" w:rsidR="00D56254" w:rsidRDefault="00D56254" w:rsidP="00D56254"/>
              </w:txbxContent>
            </v:textbox>
          </v:shape>
        </w:pict>
      </w:r>
      <w:r w:rsidR="00B51252">
        <w:rPr>
          <w:rFonts w:ascii="Verdana" w:hAnsi="Verdana" w:cs="Calibri"/>
          <w:sz w:val="16"/>
          <w:szCs w:val="16"/>
        </w:rPr>
        <w:tab/>
      </w:r>
      <w:r w:rsidR="00B51252">
        <w:rPr>
          <w:rFonts w:ascii="Verdana" w:hAnsi="Verdana" w:cs="Calibri"/>
          <w:sz w:val="16"/>
          <w:szCs w:val="16"/>
        </w:rPr>
        <w:tab/>
      </w:r>
      <w:r w:rsidR="00B51252">
        <w:rPr>
          <w:rFonts w:ascii="Verdana" w:hAnsi="Verdana" w:cs="Calibri"/>
          <w:sz w:val="16"/>
          <w:szCs w:val="16"/>
        </w:rPr>
        <w:tab/>
      </w:r>
      <w:r w:rsidR="00B51252">
        <w:rPr>
          <w:rFonts w:ascii="Verdana" w:hAnsi="Verdana" w:cs="Calibri"/>
          <w:sz w:val="16"/>
          <w:szCs w:val="16"/>
        </w:rPr>
        <w:tab/>
      </w:r>
      <w:r w:rsidR="00E5348F">
        <w:rPr>
          <w:rFonts w:ascii="Verdana" w:hAnsi="Verdana" w:cs="Calibri"/>
          <w:sz w:val="16"/>
          <w:szCs w:val="16"/>
        </w:rPr>
        <w:tab/>
      </w:r>
      <w:r w:rsidR="00E5348F">
        <w:rPr>
          <w:rFonts w:ascii="Verdana" w:hAnsi="Verdana" w:cs="Calibri"/>
          <w:sz w:val="16"/>
          <w:szCs w:val="16"/>
        </w:rPr>
        <w:tab/>
      </w:r>
      <w:r w:rsidR="00E5348F">
        <w:rPr>
          <w:rFonts w:ascii="Verdana" w:hAnsi="Verdana" w:cs="Calibri"/>
          <w:sz w:val="16"/>
          <w:szCs w:val="16"/>
        </w:rPr>
        <w:tab/>
      </w:r>
      <w:r w:rsidR="00E5348F">
        <w:rPr>
          <w:rFonts w:ascii="Verdana" w:hAnsi="Verdana" w:cs="Calibri"/>
          <w:sz w:val="16"/>
          <w:szCs w:val="16"/>
        </w:rPr>
        <w:tab/>
      </w:r>
      <w:r w:rsidR="00E5348F">
        <w:rPr>
          <w:rFonts w:ascii="Verdana" w:hAnsi="Verdana" w:cs="Calibri"/>
          <w:sz w:val="16"/>
          <w:szCs w:val="16"/>
        </w:rPr>
        <w:tab/>
      </w:r>
      <w:r w:rsidR="00E5348F">
        <w:rPr>
          <w:rFonts w:ascii="Verdana" w:hAnsi="Verdana" w:cs="Calibri"/>
          <w:sz w:val="16"/>
          <w:szCs w:val="16"/>
        </w:rPr>
        <w:tab/>
      </w:r>
      <w:r w:rsidR="00D56254" w:rsidRPr="001E0ED9">
        <w:rPr>
          <w:rFonts w:ascii="Verdana" w:hAnsi="Verdana" w:cs="Calibri"/>
          <w:sz w:val="16"/>
          <w:szCs w:val="16"/>
        </w:rPr>
        <w:t xml:space="preserve">Załącznik Nr 2 do SWZ </w:t>
      </w:r>
    </w:p>
    <w:p w14:paraId="4BD1BD28" w14:textId="77777777"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14:paraId="485276F4" w14:textId="77777777"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</w:t>
      </w:r>
      <w:r w:rsidR="00A87BBD">
        <w:rPr>
          <w:rFonts w:ascii="Verdana" w:hAnsi="Verdana"/>
          <w:b w:val="0"/>
          <w:bCs/>
          <w:sz w:val="16"/>
          <w:szCs w:val="16"/>
        </w:rPr>
        <w:t xml:space="preserve">ostępowanie </w:t>
      </w:r>
      <w:r w:rsidRPr="002175E8">
        <w:rPr>
          <w:rFonts w:ascii="Verdana" w:hAnsi="Verdana"/>
          <w:b w:val="0"/>
          <w:bCs/>
          <w:sz w:val="16"/>
          <w:szCs w:val="16"/>
        </w:rPr>
        <w:t>na:</w:t>
      </w:r>
    </w:p>
    <w:p w14:paraId="1EAA5D2A" w14:textId="77777777"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14:paraId="606EF61C" w14:textId="77777777" w:rsidR="00E14736" w:rsidRPr="008B1761" w:rsidRDefault="00E14736" w:rsidP="00E14736">
      <w:pPr>
        <w:pStyle w:val="Tekstpodstawowy2"/>
        <w:shd w:val="clear" w:color="auto" w:fill="EDEDED"/>
        <w:spacing w:after="0" w:line="276" w:lineRule="auto"/>
        <w:jc w:val="center"/>
        <w:rPr>
          <w:rFonts w:ascii="Cambria" w:hAnsi="Cambria"/>
          <w:b/>
          <w:sz w:val="20"/>
          <w:szCs w:val="20"/>
          <w:lang w:val="pl-PL"/>
        </w:rPr>
      </w:pPr>
      <w:bookmarkStart w:id="0" w:name="_Hlk60466352"/>
      <w:r w:rsidRPr="008B1761">
        <w:rPr>
          <w:rFonts w:ascii="Cambria" w:hAnsi="Cambria"/>
          <w:b/>
          <w:sz w:val="20"/>
          <w:szCs w:val="20"/>
          <w:lang w:val="pl-PL"/>
        </w:rPr>
        <w:t>„</w:t>
      </w:r>
      <w:r w:rsidRPr="008B1761">
        <w:rPr>
          <w:rFonts w:ascii="Cambria" w:hAnsi="Cambria"/>
          <w:b/>
          <w:bCs/>
          <w:sz w:val="20"/>
          <w:szCs w:val="20"/>
        </w:rPr>
        <w:t xml:space="preserve">Sukcesywna dostawa produktów spożywczych do świetlic środowiskowych </w:t>
      </w:r>
      <w:r w:rsidRPr="008B1761">
        <w:rPr>
          <w:rFonts w:ascii="Cambria" w:hAnsi="Cambria"/>
          <w:b/>
          <w:bCs/>
          <w:sz w:val="20"/>
          <w:szCs w:val="20"/>
        </w:rPr>
        <w:br/>
        <w:t xml:space="preserve">w Gminie </w:t>
      </w:r>
      <w:r w:rsidRPr="008B1761">
        <w:rPr>
          <w:rFonts w:ascii="Cambria" w:hAnsi="Cambria"/>
          <w:b/>
          <w:bCs/>
          <w:sz w:val="20"/>
          <w:szCs w:val="20"/>
          <w:lang w:val="pl-PL"/>
        </w:rPr>
        <w:t>Kije</w:t>
      </w:r>
      <w:r w:rsidRPr="008B1761">
        <w:rPr>
          <w:rFonts w:ascii="Cambria" w:hAnsi="Cambria"/>
          <w:b/>
          <w:sz w:val="20"/>
          <w:szCs w:val="20"/>
          <w:lang w:val="pl-PL"/>
        </w:rPr>
        <w:t>”</w:t>
      </w:r>
    </w:p>
    <w:bookmarkEnd w:id="0"/>
    <w:p w14:paraId="7FB96E44" w14:textId="77777777" w:rsidR="00A87BBD" w:rsidRDefault="00A87BBD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</w:p>
    <w:p w14:paraId="07C835F8" w14:textId="77777777"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14:paraId="6A9BE1D0" w14:textId="77777777" w:rsidR="00A7452A" w:rsidRDefault="00A7452A" w:rsidP="00A7452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480" w:lineRule="auto"/>
        <w:jc w:val="both"/>
        <w:rPr>
          <w:rFonts w:ascii="Cambria" w:eastAsia="Arial Unicode MS" w:hAnsi="Cambria"/>
          <w:b/>
          <w:bCs/>
          <w:smallCaps/>
          <w:sz w:val="20"/>
          <w:szCs w:val="20"/>
        </w:rPr>
      </w:pPr>
    </w:p>
    <w:p w14:paraId="26CB29F6" w14:textId="696F36F2" w:rsidR="00D56254" w:rsidRPr="00A87BBD" w:rsidRDefault="00D56254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Cambria" w:eastAsia="Arial Unicode MS" w:hAnsi="Cambria"/>
          <w:b/>
          <w:bCs/>
          <w:smallCaps/>
          <w:sz w:val="20"/>
          <w:szCs w:val="20"/>
        </w:rPr>
      </w:pPr>
      <w:r w:rsidRPr="00A87BBD">
        <w:rPr>
          <w:rFonts w:ascii="Cambria" w:eastAsia="Arial Unicode MS" w:hAnsi="Cambria"/>
          <w:b/>
          <w:bCs/>
          <w:smallCaps/>
          <w:sz w:val="20"/>
          <w:szCs w:val="20"/>
        </w:rPr>
        <w:t>Cena brutto (w tym należny podatek VAT)</w:t>
      </w:r>
      <w:r w:rsidR="003C0F44" w:rsidRPr="00A87BBD">
        <w:rPr>
          <w:rFonts w:ascii="Cambria" w:eastAsia="Arial Unicode MS" w:hAnsi="Cambria"/>
          <w:b/>
          <w:bCs/>
          <w:smallCaps/>
          <w:sz w:val="20"/>
          <w:szCs w:val="20"/>
        </w:rPr>
        <w:t xml:space="preserve"> ……………………………………..ZŁ </w:t>
      </w:r>
    </w:p>
    <w:p w14:paraId="5B15850D" w14:textId="77777777" w:rsidR="00D56254" w:rsidRPr="00A87BBD" w:rsidRDefault="006C0C10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eastAsia="Arial Unicode MS" w:hAnsi="Cambria"/>
          <w:b/>
          <w:bCs/>
          <w:smallCaps/>
          <w:sz w:val="20"/>
          <w:szCs w:val="20"/>
        </w:rPr>
      </w:pPr>
      <w:r w:rsidRPr="00A87BBD">
        <w:rPr>
          <w:rFonts w:ascii="Cambria" w:eastAsia="Arial Unicode MS" w:hAnsi="Cambria"/>
          <w:b/>
          <w:bCs/>
          <w:smallCaps/>
          <w:sz w:val="20"/>
          <w:szCs w:val="20"/>
        </w:rPr>
        <w:t>Słownie</w:t>
      </w:r>
      <w:r w:rsidR="00D56254" w:rsidRPr="00A87BBD">
        <w:rPr>
          <w:rFonts w:ascii="Cambria" w:eastAsia="Arial Unicode MS" w:hAnsi="Cambria"/>
          <w:b/>
          <w:bCs/>
          <w:smallCaps/>
          <w:sz w:val="20"/>
          <w:szCs w:val="20"/>
        </w:rPr>
        <w:t>…………………………………………………………………………………………………………………………… zł,</w:t>
      </w:r>
    </w:p>
    <w:p w14:paraId="639E36E3" w14:textId="58304647" w:rsidR="0043299E" w:rsidRPr="00A87BBD" w:rsidRDefault="00896566" w:rsidP="00E1473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/>
          <w:b/>
          <w:sz w:val="20"/>
          <w:szCs w:val="20"/>
        </w:rPr>
      </w:pPr>
      <w:r w:rsidRPr="00A87BBD">
        <w:rPr>
          <w:rFonts w:ascii="Cambria" w:hAnsi="Cambria"/>
          <w:b/>
          <w:sz w:val="20"/>
          <w:szCs w:val="20"/>
        </w:rPr>
        <w:t>Wartość ma wynikać z załączonej kalkulacji cenowej, którą na</w:t>
      </w:r>
      <w:r w:rsidR="0008325F" w:rsidRPr="00A87BBD">
        <w:rPr>
          <w:rFonts w:ascii="Cambria" w:hAnsi="Cambria"/>
          <w:b/>
          <w:sz w:val="20"/>
          <w:szCs w:val="20"/>
        </w:rPr>
        <w:t>leży przedstawić na załączniku</w:t>
      </w:r>
      <w:r w:rsidRPr="00A87BBD">
        <w:rPr>
          <w:rFonts w:ascii="Cambria" w:hAnsi="Cambria"/>
          <w:b/>
          <w:sz w:val="20"/>
          <w:szCs w:val="20"/>
        </w:rPr>
        <w:t xml:space="preserve"> nr 1 do SWZ</w:t>
      </w:r>
    </w:p>
    <w:p w14:paraId="47AC8346" w14:textId="77777777" w:rsidR="0043299E" w:rsidRPr="00A87BBD" w:rsidRDefault="0043299E" w:rsidP="00E1473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 w:cs="Tahoma"/>
          <w:b/>
          <w:sz w:val="20"/>
          <w:szCs w:val="20"/>
        </w:rPr>
      </w:pPr>
      <w:r w:rsidRPr="00A87BBD">
        <w:rPr>
          <w:rFonts w:ascii="Cambria" w:hAnsi="Cambria" w:cs="Tahoma"/>
          <w:b/>
          <w:sz w:val="20"/>
          <w:szCs w:val="20"/>
        </w:rPr>
        <w:t>UWAGA!</w:t>
      </w:r>
    </w:p>
    <w:p w14:paraId="4034E1FB" w14:textId="3D02D47E" w:rsidR="00174243" w:rsidRPr="00A87BBD" w:rsidRDefault="00174243" w:rsidP="00E1473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 w:cs="Tahoma"/>
          <w:b/>
          <w:sz w:val="20"/>
          <w:szCs w:val="20"/>
        </w:rPr>
      </w:pPr>
      <w:r w:rsidRPr="00A87BBD">
        <w:rPr>
          <w:rFonts w:ascii="Cambria" w:eastAsia="Arial Unicode MS" w:hAnsi="Cambria" w:cs="Tahoma"/>
          <w:b/>
          <w:sz w:val="20"/>
          <w:szCs w:val="20"/>
        </w:rPr>
        <w:t xml:space="preserve">W pkt. </w:t>
      </w:r>
      <w:r w:rsidR="00A87BBD" w:rsidRPr="00A87BBD">
        <w:rPr>
          <w:rFonts w:ascii="Cambria" w:eastAsia="Arial Unicode MS" w:hAnsi="Cambria" w:cs="Tahoma"/>
          <w:b/>
          <w:sz w:val="20"/>
          <w:szCs w:val="20"/>
        </w:rPr>
        <w:t xml:space="preserve">XVII </w:t>
      </w:r>
      <w:r w:rsidR="00E463F8">
        <w:rPr>
          <w:rFonts w:ascii="Cambria" w:eastAsia="Arial Unicode MS" w:hAnsi="Cambria" w:cs="Tahoma"/>
          <w:b/>
          <w:sz w:val="20"/>
          <w:szCs w:val="20"/>
        </w:rPr>
        <w:t>ust.</w:t>
      </w:r>
      <w:r w:rsidR="00A87BBD" w:rsidRPr="00A87BBD">
        <w:rPr>
          <w:rFonts w:ascii="Cambria" w:eastAsia="Arial Unicode MS" w:hAnsi="Cambria" w:cs="Tahoma"/>
          <w:b/>
          <w:sz w:val="20"/>
          <w:szCs w:val="20"/>
        </w:rPr>
        <w:t xml:space="preserve"> 4</w:t>
      </w:r>
      <w:r w:rsidRPr="00A87BBD">
        <w:rPr>
          <w:rFonts w:ascii="Cambria" w:eastAsia="Arial Unicode MS" w:hAnsi="Cambria" w:cs="Tahoma"/>
          <w:b/>
          <w:sz w:val="20"/>
          <w:szCs w:val="20"/>
        </w:rPr>
        <w:t xml:space="preserve"> SWZ Zamawiający wymaga złożenia wraz z ofertą informacji o </w:t>
      </w:r>
      <w:r w:rsidRPr="00A87BBD">
        <w:rPr>
          <w:rFonts w:ascii="Cambria" w:eastAsia="Calibri" w:hAnsi="Cambria" w:cs="Tahoma"/>
          <w:b/>
          <w:sz w:val="20"/>
          <w:szCs w:val="20"/>
        </w:rPr>
        <w:t xml:space="preserve">powstaniu zamawiającego </w:t>
      </w:r>
      <w:r w:rsidRPr="00A87BBD">
        <w:rPr>
          <w:rFonts w:ascii="Cambria" w:eastAsia="Calibri" w:hAnsi="Cambria" w:cs="Tahoma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47CE33F3" w14:textId="06DC1DB8" w:rsidR="0043299E" w:rsidRDefault="0043299E" w:rsidP="00E1473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eastAsia="Arial Unicode MS" w:hAnsi="Cambria" w:cs="Tahoma"/>
          <w:b/>
          <w:sz w:val="20"/>
          <w:szCs w:val="20"/>
        </w:rPr>
      </w:pPr>
      <w:r w:rsidRPr="00A87BBD">
        <w:rPr>
          <w:rFonts w:ascii="Cambria" w:eastAsia="Arial Unicode MS" w:hAnsi="Cambria" w:cs="Tahoma"/>
          <w:b/>
          <w:sz w:val="20"/>
          <w:szCs w:val="20"/>
        </w:rPr>
        <w:t>Niezłożenie przez Wykonawcę informacji będzie oznaczało, że taki obowiązek nie powstaje</w:t>
      </w:r>
      <w:r w:rsidR="00E14736">
        <w:rPr>
          <w:rFonts w:ascii="Cambria" w:eastAsia="Arial Unicode MS" w:hAnsi="Cambria" w:cs="Tahoma"/>
          <w:b/>
          <w:sz w:val="20"/>
          <w:szCs w:val="20"/>
        </w:rPr>
        <w:t>.</w:t>
      </w:r>
    </w:p>
    <w:p w14:paraId="51813C64" w14:textId="71CAD195" w:rsidR="00DB749D" w:rsidRDefault="00DB749D" w:rsidP="00DB749D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 w:cs="Tahoma"/>
          <w:sz w:val="20"/>
          <w:szCs w:val="20"/>
        </w:rPr>
      </w:pPr>
      <w:r w:rsidRPr="00DB749D">
        <w:rPr>
          <w:rFonts w:ascii="Cambria" w:hAnsi="Cambria" w:cs="Tahoma"/>
          <w:b/>
          <w:bCs/>
          <w:sz w:val="20"/>
          <w:szCs w:val="20"/>
        </w:rPr>
        <w:t>Termin rozpatrzenia reklamacji</w:t>
      </w:r>
      <w:r>
        <w:rPr>
          <w:rFonts w:ascii="Cambria" w:hAnsi="Cambria" w:cs="Tahoma"/>
          <w:sz w:val="20"/>
          <w:szCs w:val="20"/>
        </w:rPr>
        <w:t xml:space="preserve"> /prosimy o zaznaczenie odpowiedniej kratki/: </w:t>
      </w:r>
    </w:p>
    <w:p w14:paraId="7C869E84" w14:textId="77777777" w:rsidR="00DB749D" w:rsidRDefault="00DB749D" w:rsidP="00DB749D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□</w:t>
      </w:r>
      <w:r>
        <w:rPr>
          <w:rFonts w:ascii="Cambria" w:hAnsi="Cambria" w:cs="Tahoma"/>
          <w:sz w:val="20"/>
          <w:szCs w:val="20"/>
        </w:rPr>
        <w:t xml:space="preserve"> do 24 godzin od zgłoszenia</w:t>
      </w:r>
      <w:r w:rsidRPr="004220E9">
        <w:rPr>
          <w:rFonts w:ascii="Cambria" w:hAnsi="Cambria" w:cs="Tahoma"/>
          <w:sz w:val="20"/>
          <w:szCs w:val="20"/>
        </w:rPr>
        <w:t xml:space="preserve"> </w:t>
      </w:r>
    </w:p>
    <w:p w14:paraId="05572C05" w14:textId="77777777" w:rsidR="00DB749D" w:rsidRDefault="00DB749D" w:rsidP="00DB749D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 xml:space="preserve">□ </w:t>
      </w:r>
      <w:r>
        <w:rPr>
          <w:rFonts w:ascii="Cambria" w:hAnsi="Cambria" w:cs="Tahoma"/>
          <w:sz w:val="20"/>
          <w:szCs w:val="20"/>
        </w:rPr>
        <w:t xml:space="preserve">do 12 godzin od zgłoszenia </w:t>
      </w:r>
    </w:p>
    <w:p w14:paraId="5C2BB7E4" w14:textId="48D8C99B" w:rsidR="00DB749D" w:rsidRDefault="00DB749D" w:rsidP="00E1473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 xml:space="preserve">□ </w:t>
      </w:r>
      <w:r>
        <w:rPr>
          <w:rFonts w:ascii="Cambria" w:hAnsi="Cambria" w:cs="Tahoma"/>
          <w:sz w:val="20"/>
          <w:szCs w:val="20"/>
        </w:rPr>
        <w:t>do 6 godzin od zgłoszenia</w:t>
      </w:r>
      <w:r w:rsidRPr="004220E9">
        <w:rPr>
          <w:rFonts w:ascii="Cambria" w:hAnsi="Cambria" w:cs="Tahoma"/>
          <w:sz w:val="20"/>
          <w:szCs w:val="20"/>
        </w:rPr>
        <w:t xml:space="preserve"> </w:t>
      </w:r>
    </w:p>
    <w:p w14:paraId="3FBB0DAF" w14:textId="4C66AC7A" w:rsidR="00DB749D" w:rsidRPr="00DB749D" w:rsidRDefault="00DB749D" w:rsidP="00E1473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 w:cs="Tahoma"/>
          <w:b/>
          <w:bCs/>
          <w:sz w:val="20"/>
          <w:szCs w:val="20"/>
        </w:rPr>
      </w:pPr>
      <w:r w:rsidRPr="00DB749D">
        <w:rPr>
          <w:rFonts w:ascii="Cambria" w:hAnsi="Cambria" w:cs="Tahoma"/>
          <w:b/>
          <w:bCs/>
          <w:sz w:val="20"/>
          <w:szCs w:val="20"/>
        </w:rPr>
        <w:t>Deklaracja odnośnie klauzuli społecznej</w:t>
      </w:r>
    </w:p>
    <w:p w14:paraId="19F3B28B" w14:textId="64A9DD9A" w:rsidR="00DB749D" w:rsidRDefault="00DB749D" w:rsidP="00E1473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eastAsia="Batang" w:hAnsi="Cambria" w:cs="Arial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 xml:space="preserve">□ </w:t>
      </w:r>
      <w:r w:rsidRPr="00DB749D">
        <w:rPr>
          <w:rFonts w:ascii="Cambria" w:eastAsia="Batang" w:hAnsi="Cambria" w:cs="Arial"/>
          <w:sz w:val="20"/>
          <w:szCs w:val="20"/>
        </w:rPr>
        <w:t xml:space="preserve">deklaruję spełnienie </w:t>
      </w:r>
      <w:r w:rsidRPr="00DB749D">
        <w:rPr>
          <w:rFonts w:ascii="Cambria" w:eastAsia="Batang" w:hAnsi="Cambria" w:cs="Arial"/>
          <w:sz w:val="20"/>
          <w:szCs w:val="20"/>
        </w:rPr>
        <w:t>aspekt</w:t>
      </w:r>
      <w:r w:rsidRPr="00DB749D">
        <w:rPr>
          <w:rFonts w:ascii="Cambria" w:eastAsia="Batang" w:hAnsi="Cambria" w:cs="Arial"/>
          <w:sz w:val="20"/>
          <w:szCs w:val="20"/>
        </w:rPr>
        <w:t>u</w:t>
      </w:r>
      <w:r w:rsidRPr="00DB749D">
        <w:rPr>
          <w:rFonts w:ascii="Cambria" w:eastAsia="Batang" w:hAnsi="Cambria" w:cs="Arial"/>
          <w:sz w:val="20"/>
          <w:szCs w:val="20"/>
        </w:rPr>
        <w:t xml:space="preserve"> społeczn</w:t>
      </w:r>
      <w:r w:rsidRPr="00DB749D">
        <w:rPr>
          <w:rFonts w:ascii="Cambria" w:eastAsia="Batang" w:hAnsi="Cambria" w:cs="Arial"/>
          <w:sz w:val="20"/>
          <w:szCs w:val="20"/>
        </w:rPr>
        <w:t>ego</w:t>
      </w:r>
      <w:r w:rsidRPr="00DB749D">
        <w:rPr>
          <w:rFonts w:ascii="Cambria" w:eastAsia="Batang" w:hAnsi="Cambria" w:cs="Arial"/>
          <w:sz w:val="20"/>
          <w:szCs w:val="20"/>
        </w:rPr>
        <w:t xml:space="preserve">, </w:t>
      </w:r>
      <w:r w:rsidRPr="00DB749D">
        <w:rPr>
          <w:rFonts w:ascii="Cambria" w:hAnsi="Cambria" w:cs="Arial"/>
          <w:sz w:val="20"/>
          <w:szCs w:val="20"/>
        </w:rPr>
        <w:t xml:space="preserve">tj. zatrudnienie do realizacji zamówienia osoby bezrobotnej - </w:t>
      </w:r>
      <w:r w:rsidRPr="00DB749D">
        <w:rPr>
          <w:rFonts w:ascii="Cambria" w:eastAsia="Batang" w:hAnsi="Cambria" w:cs="Arial"/>
          <w:sz w:val="20"/>
          <w:szCs w:val="20"/>
        </w:rPr>
        <w:t>o której mowa w rozdziale III ust. 7 SWZ</w:t>
      </w:r>
    </w:p>
    <w:p w14:paraId="1A911071" w14:textId="146018F2" w:rsidR="00DB749D" w:rsidRPr="00A87BBD" w:rsidRDefault="00DB749D" w:rsidP="00E1473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 w:cs="Tahoma"/>
          <w:b/>
          <w:sz w:val="20"/>
          <w:szCs w:val="20"/>
        </w:rPr>
      </w:pPr>
      <w:r>
        <w:rPr>
          <w:rFonts w:ascii="Cambria" w:eastAsia="Batang" w:hAnsi="Cambria" w:cs="Arial"/>
          <w:sz w:val="20"/>
          <w:szCs w:val="20"/>
        </w:rPr>
        <w:t xml:space="preserve">Brak zaznaczenia powyższej opcji oznacza, że Oferent nie deklaruje zatrudnienia osoby bezrobotnej do realizacji zamówienia i nie otrzyma punktów w tym kryterium. </w:t>
      </w:r>
    </w:p>
    <w:p w14:paraId="4CABBBFB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14:paraId="735769B1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14:paraId="7B7E9F83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43BA5A4D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14:paraId="5F272399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14:paraId="7B8D866F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0A2982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………………………………………, Numer NIP: ………………………………………………………………………………</w:t>
      </w:r>
    </w:p>
    <w:p w14:paraId="7F6B5911" w14:textId="77777777" w:rsidR="00174243" w:rsidRDefault="00174243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Adres kontaktowy e-mail:</w:t>
      </w:r>
    </w:p>
    <w:p w14:paraId="5444CE0C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14:paraId="6EA17959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14:paraId="43B9471D" w14:textId="77777777" w:rsidR="0043299E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</w:r>
    </w:p>
    <w:p w14:paraId="6D1198E4" w14:textId="73199E5E" w:rsidR="00A87BBD" w:rsidRPr="00E14736" w:rsidRDefault="00D56254" w:rsidP="00E14736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W związku z przysługującymi środkami ochrony prawnej Wykonawcy, liczonymi od dnia przekazania informacji, należy upewnić się, że podany adres e-mailowy i podany numer faksu funkcjonuje w sposób poprawny.</w:t>
      </w:r>
    </w:p>
    <w:p w14:paraId="57234150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14:paraId="7E8D75D9" w14:textId="77777777"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</w:p>
    <w:p w14:paraId="13EEF33B" w14:textId="77777777"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SWZ,</w:t>
      </w:r>
    </w:p>
    <w:p w14:paraId="50F5D967" w14:textId="19AFCA61"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 xml:space="preserve">s </w:t>
      </w:r>
      <w:r w:rsidR="00E463F8">
        <w:rPr>
          <w:rFonts w:ascii="Verdana" w:hAnsi="Verdana"/>
        </w:rPr>
        <w:t>wskazany w SWZ</w:t>
      </w:r>
      <w:r>
        <w:rPr>
          <w:rFonts w:ascii="Verdana" w:hAnsi="Verdana"/>
        </w:rPr>
        <w:t>,</w:t>
      </w:r>
    </w:p>
    <w:p w14:paraId="02A21C63" w14:textId="77777777"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="0066001A">
        <w:rPr>
          <w:rFonts w:ascii="Verdana" w:hAnsi="Verdana"/>
        </w:rPr>
        <w:t>r 1</w:t>
      </w:r>
      <w:r w:rsidR="00A87BBD">
        <w:rPr>
          <w:rFonts w:ascii="Verdana" w:hAnsi="Verdana"/>
        </w:rPr>
        <w:t xml:space="preserve"> </w:t>
      </w:r>
      <w:r w:rsidRPr="002175E8">
        <w:rPr>
          <w:rFonts w:ascii="Verdana" w:hAnsi="Verdana"/>
        </w:rPr>
        <w:t>do SW</w:t>
      </w:r>
      <w:r>
        <w:rPr>
          <w:rFonts w:ascii="Verdana" w:hAnsi="Verdana"/>
        </w:rPr>
        <w:t>Z,</w:t>
      </w:r>
    </w:p>
    <w:p w14:paraId="2027BEE2" w14:textId="77777777"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zobowiązujemy się, w przypadku wyboru naszej oferty, do zawarcia umowy na warunkach, w miejscu i terminie</w:t>
      </w:r>
      <w:r>
        <w:rPr>
          <w:rFonts w:ascii="Verdana" w:hAnsi="Verdana"/>
        </w:rPr>
        <w:t xml:space="preserve"> określonym przez Zamawiającego,</w:t>
      </w:r>
    </w:p>
    <w:p w14:paraId="2FD2B16E" w14:textId="77777777" w:rsidR="00452C80" w:rsidRPr="00452C80" w:rsidRDefault="00452C80" w:rsidP="00452C80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EA2F34">
        <w:rPr>
          <w:rFonts w:ascii="Verdana" w:hAnsi="Verdana"/>
        </w:rPr>
        <w:t>Oświadczam, że wypełniłem obowiązki informacyjne przewidziane w art. 13 lub art. 14 RODO</w:t>
      </w:r>
      <w:r w:rsidRPr="00EA2F34">
        <w:rPr>
          <w:rFonts w:ascii="Verdana" w:hAnsi="Verdana"/>
          <w:vertAlign w:val="superscript"/>
        </w:rPr>
        <w:t>1)</w:t>
      </w:r>
      <w:r w:rsidRPr="00EA2F34">
        <w:rPr>
          <w:rFonts w:ascii="Verdana" w:hAnsi="Verdana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40EDA4D3" w14:textId="6F892910"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14:paraId="7BF937E8" w14:textId="33B4EF2C" w:rsidR="00A7452A" w:rsidRPr="002175E8" w:rsidRDefault="00A7452A" w:rsidP="00A7452A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A7452A">
        <w:rPr>
          <w:rFonts w:ascii="Verdana" w:hAnsi="Verdana"/>
        </w:rPr>
        <w:t xml:space="preserve">Informuję, że jestem (niepotrzebne skreślić) </w:t>
      </w:r>
      <w:r w:rsidRPr="00A7452A">
        <w:rPr>
          <w:rFonts w:ascii="Verdana" w:hAnsi="Verdana"/>
          <w:b/>
        </w:rPr>
        <w:t>mikro/małym/średnim/dużym przedsiębiorcą</w:t>
      </w:r>
      <w:r>
        <w:rPr>
          <w:rFonts w:ascii="Verdana" w:hAnsi="Verdana"/>
          <w:b/>
        </w:rPr>
        <w:t>*</w:t>
      </w:r>
    </w:p>
    <w:p w14:paraId="77D900A6" w14:textId="282384BC"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 xml:space="preserve">oświadczamy, że wszystkie kartki naszej oferty łącznie ze wszystkimi załącznikami są ponumerowane </w:t>
      </w:r>
      <w:r w:rsidR="00B85934">
        <w:rPr>
          <w:rFonts w:ascii="Verdana" w:hAnsi="Verdana"/>
        </w:rPr>
        <w:br/>
      </w:r>
      <w:r w:rsidRPr="002175E8">
        <w:rPr>
          <w:rFonts w:ascii="Verdana" w:hAnsi="Verdana"/>
        </w:rPr>
        <w:t>i cała oferta składa się z .............  kartek</w:t>
      </w:r>
      <w:r>
        <w:rPr>
          <w:rFonts w:ascii="Verdana" w:hAnsi="Verdana"/>
        </w:rPr>
        <w:t>.</w:t>
      </w:r>
    </w:p>
    <w:p w14:paraId="5AFAE3E1" w14:textId="77777777"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14:paraId="66050714" w14:textId="77777777"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14:paraId="69ED6A06" w14:textId="77777777"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14:paraId="54094743" w14:textId="77777777" w:rsidR="00D56254" w:rsidRPr="002175E8" w:rsidRDefault="005A4C90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 w14:anchorId="7AD7F6E2"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14:paraId="192CEB36" w14:textId="77777777"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14:paraId="02FFC271" w14:textId="77777777"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14:paraId="28D30826" w14:textId="77777777"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14:paraId="42EC5BE5" w14:textId="77777777"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14:paraId="6A388361" w14:textId="77777777" w:rsidR="00B51252" w:rsidRDefault="00B51252" w:rsidP="00681202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51511FC" w14:textId="40A2E6DE" w:rsidR="00681202" w:rsidRDefault="00681202" w:rsidP="00681202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E463F8">
        <w:rPr>
          <w:rFonts w:ascii="Cambria" w:hAnsi="Cambria" w:cs="Arial"/>
          <w:i/>
          <w:sz w:val="16"/>
          <w:szCs w:val="16"/>
        </w:rPr>
        <w:t xml:space="preserve">elektronicznym 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p w14:paraId="359EF7F2" w14:textId="77777777" w:rsidR="00EA2F34" w:rsidRDefault="00EA2F34" w:rsidP="00EA2F34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14:paraId="2E9AD2C3" w14:textId="77777777" w:rsidR="00EA2F34" w:rsidRDefault="00EA2F34" w:rsidP="00EA2F34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85AFE">
        <w:rPr>
          <w:rFonts w:ascii="Cambria" w:hAnsi="Cambria" w:cs="Tahoma"/>
          <w:snapToGrid w:val="0"/>
          <w:sz w:val="16"/>
          <w:szCs w:val="16"/>
        </w:rPr>
        <w:t>*niepotrzebne skreślić</w:t>
      </w:r>
    </w:p>
    <w:p w14:paraId="04944023" w14:textId="77777777" w:rsidR="00EA2F34" w:rsidRPr="00EA2F34" w:rsidRDefault="00EA2F34" w:rsidP="00EA2F34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EA2F34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466D2228" w14:textId="77777777" w:rsidR="00EA2F34" w:rsidRPr="00815460" w:rsidRDefault="00EA2F34" w:rsidP="00EA2F34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EA2F34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EA2F34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3C42F26" w14:textId="77777777"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14:paraId="78519DBE" w14:textId="77777777" w:rsidR="00632B49" w:rsidRDefault="005A4C90"/>
    <w:sectPr w:rsidR="00632B49" w:rsidSect="00DB749D">
      <w:headerReference w:type="default" r:id="rId7"/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2FABB" w14:textId="77777777" w:rsidR="005A4C90" w:rsidRDefault="005A4C90" w:rsidP="00480830">
      <w:pPr>
        <w:spacing w:after="0" w:line="240" w:lineRule="auto"/>
      </w:pPr>
      <w:r>
        <w:separator/>
      </w:r>
    </w:p>
  </w:endnote>
  <w:endnote w:type="continuationSeparator" w:id="0">
    <w:p w14:paraId="2F091039" w14:textId="77777777" w:rsidR="005A4C90" w:rsidRDefault="005A4C90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8160C" w14:textId="77777777" w:rsidR="005A4C90" w:rsidRDefault="005A4C90" w:rsidP="00480830">
      <w:pPr>
        <w:spacing w:after="0" w:line="240" w:lineRule="auto"/>
      </w:pPr>
      <w:r>
        <w:separator/>
      </w:r>
    </w:p>
  </w:footnote>
  <w:footnote w:type="continuationSeparator" w:id="0">
    <w:p w14:paraId="38723BDC" w14:textId="77777777" w:rsidR="005A4C90" w:rsidRDefault="005A4C90" w:rsidP="0048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9288"/>
    </w:tblGrid>
    <w:tr w:rsidR="00B51252" w:rsidRPr="00DB7818" w14:paraId="0F899899" w14:textId="77777777" w:rsidTr="004051A7">
      <w:tc>
        <w:tcPr>
          <w:tcW w:w="9288" w:type="dxa"/>
          <w:tcBorders>
            <w:bottom w:val="single" w:sz="4" w:space="0" w:color="auto"/>
          </w:tcBorders>
          <w:vAlign w:val="center"/>
        </w:tcPr>
        <w:tbl>
          <w:tblPr>
            <w:tblpPr w:leftFromText="141" w:rightFromText="141" w:horzAnchor="margin" w:tblpY="450"/>
            <w:tblOverlap w:val="never"/>
            <w:tblW w:w="9180" w:type="dxa"/>
            <w:tblLook w:val="04A0" w:firstRow="1" w:lastRow="0" w:firstColumn="1" w:lastColumn="0" w:noHBand="0" w:noVBand="1"/>
          </w:tblPr>
          <w:tblGrid>
            <w:gridCol w:w="2660"/>
            <w:gridCol w:w="2976"/>
            <w:gridCol w:w="3544"/>
          </w:tblGrid>
          <w:tr w:rsidR="00B51252" w:rsidRPr="00DB7818" w14:paraId="6764FF8F" w14:textId="77777777" w:rsidTr="004051A7">
            <w:tc>
              <w:tcPr>
                <w:tcW w:w="2660" w:type="dxa"/>
                <w:vAlign w:val="center"/>
              </w:tcPr>
              <w:p w14:paraId="3C3EE36F" w14:textId="77777777" w:rsidR="00B51252" w:rsidRPr="00DB7818" w:rsidRDefault="00B51252" w:rsidP="00B51252">
                <w:pPr>
                  <w:jc w:val="center"/>
                </w:pPr>
                <w:bookmarkStart w:id="1" w:name="_Hlk16847695"/>
                <w:bookmarkStart w:id="2" w:name="_Hlk16847696"/>
                <w:bookmarkStart w:id="3" w:name="_Hlk16854643"/>
                <w:bookmarkStart w:id="4" w:name="_Hlk16854644"/>
                <w:bookmarkStart w:id="5" w:name="_Hlk16856211"/>
                <w:bookmarkStart w:id="6" w:name="_Hlk16856212"/>
                <w:bookmarkStart w:id="7" w:name="_Hlk16862749"/>
                <w:bookmarkStart w:id="8" w:name="_Hlk16862750"/>
                <w:bookmarkStart w:id="9" w:name="_Hlk17125240"/>
                <w:bookmarkStart w:id="10" w:name="_Hlk17125241"/>
                <w:bookmarkStart w:id="11" w:name="_Hlk15294888"/>
                <w:bookmarkStart w:id="12" w:name="_Hlk15294889"/>
                <w:r w:rsidRPr="00083D56">
                  <w:rPr>
                    <w:noProof/>
                    <w:lang w:eastAsia="pl-PL"/>
                  </w:rPr>
                  <w:drawing>
                    <wp:inline distT="0" distB="0" distL="0" distR="0" wp14:anchorId="407F2575" wp14:editId="68CCCD1F">
                      <wp:extent cx="1224915" cy="517525"/>
                      <wp:effectExtent l="0" t="0" r="0" b="0"/>
                      <wp:docPr id="16" name="Obraz 16" descr="Logo Funduszy Europejskic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8" descr="Logo Funduszy Europejskich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24915" cy="517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76" w:type="dxa"/>
                <w:vAlign w:val="center"/>
              </w:tcPr>
              <w:p w14:paraId="53A7E23B" w14:textId="77777777" w:rsidR="00B51252" w:rsidRPr="00DB7818" w:rsidRDefault="00B51252" w:rsidP="00B51252">
                <w:pPr>
                  <w:jc w:val="center"/>
                </w:pPr>
                <w:r w:rsidRPr="00083D56">
                  <w:rPr>
                    <w:noProof/>
                    <w:lang w:eastAsia="pl-PL"/>
                  </w:rPr>
                  <w:drawing>
                    <wp:inline distT="0" distB="0" distL="0" distR="0" wp14:anchorId="13E61361" wp14:editId="7C82200A">
                      <wp:extent cx="1052195" cy="353695"/>
                      <wp:effectExtent l="0" t="0" r="0" b="0"/>
                      <wp:docPr id="17" name="Obraz 17" descr="Herb Województwa Świętokrzyski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9" descr="Herb Województwa Świętokrzyski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2195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44" w:type="dxa"/>
                <w:vAlign w:val="center"/>
              </w:tcPr>
              <w:p w14:paraId="6A9EC128" w14:textId="77777777" w:rsidR="00B51252" w:rsidRPr="00DB7818" w:rsidRDefault="00B51252" w:rsidP="00B51252">
                <w:pPr>
                  <w:jc w:val="center"/>
                </w:pPr>
                <w:r w:rsidRPr="00083D56">
                  <w:rPr>
                    <w:noProof/>
                    <w:lang w:eastAsia="pl-PL"/>
                  </w:rPr>
                  <w:drawing>
                    <wp:inline distT="0" distB="0" distL="0" distR="0" wp14:anchorId="27141B7E" wp14:editId="496F6DFD">
                      <wp:extent cx="1811655" cy="483235"/>
                      <wp:effectExtent l="0" t="0" r="0" b="0"/>
                      <wp:docPr id="18" name="Obraz 18" descr="Logo Europejskiego Funduszu Społeczn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0" descr="Logo Europejskiego Funduszu Społeczn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11655" cy="483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28ACFD99" w14:textId="77777777" w:rsidR="00B51252" w:rsidRPr="00DB7818" w:rsidRDefault="00B51252" w:rsidP="00B51252">
          <w:pPr>
            <w:jc w:val="center"/>
          </w:pPr>
        </w:p>
      </w:tc>
    </w:t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tbl>
  <w:p w14:paraId="2CAFDA09" w14:textId="77777777" w:rsidR="00B51252" w:rsidRPr="0043767F" w:rsidRDefault="00B51252" w:rsidP="00B51252">
    <w:pPr>
      <w:pStyle w:val="Nagwek"/>
      <w:jc w:val="right"/>
      <w:rPr>
        <w:rFonts w:ascii="Cambria" w:hAnsi="Cambria"/>
        <w:b/>
        <w:sz w:val="20"/>
        <w:szCs w:val="20"/>
      </w:rPr>
    </w:pPr>
  </w:p>
  <w:bookmarkEnd w:id="11"/>
  <w:bookmarkEnd w:id="12"/>
  <w:p w14:paraId="714C4470" w14:textId="7D43D558" w:rsidR="00B51252" w:rsidRPr="00CC3FEF" w:rsidRDefault="00B51252" w:rsidP="00B51252">
    <w:pPr>
      <w:rPr>
        <w:rFonts w:ascii="Cambria" w:hAnsi="Cambria" w:cs="Arial"/>
        <w:sz w:val="20"/>
        <w:szCs w:val="20"/>
      </w:rPr>
    </w:pPr>
    <w:r w:rsidRPr="004772BF">
      <w:rPr>
        <w:rFonts w:ascii="Cambria" w:hAnsi="Cambria" w:cs="Arial"/>
        <w:sz w:val="20"/>
        <w:szCs w:val="20"/>
      </w:rPr>
      <w:t>Postępowanie nr</w:t>
    </w:r>
    <w:r>
      <w:rPr>
        <w:rFonts w:ascii="Cambria" w:hAnsi="Cambria" w:cs="Arial"/>
        <w:sz w:val="20"/>
        <w:szCs w:val="20"/>
      </w:rPr>
      <w:t>:</w:t>
    </w:r>
    <w:r w:rsidRPr="00072100">
      <w:t xml:space="preserve"> </w:t>
    </w:r>
    <w:r w:rsidRPr="00072100">
      <w:rPr>
        <w:rFonts w:ascii="Cambria" w:hAnsi="Cambria" w:cs="Arial"/>
        <w:sz w:val="20"/>
        <w:szCs w:val="20"/>
      </w:rPr>
      <w:t>9.2.1-</w:t>
    </w:r>
    <w:r w:rsidR="00DB749D">
      <w:rPr>
        <w:rFonts w:ascii="Cambria" w:hAnsi="Cambria" w:cs="Arial"/>
        <w:sz w:val="20"/>
        <w:szCs w:val="20"/>
      </w:rPr>
      <w:t>6</w:t>
    </w:r>
    <w:r w:rsidRPr="00072100">
      <w:rPr>
        <w:rFonts w:ascii="Cambria" w:hAnsi="Cambria" w:cs="Arial"/>
        <w:sz w:val="20"/>
        <w:szCs w:val="20"/>
      </w:rPr>
      <w:t>/2021</w:t>
    </w:r>
  </w:p>
  <w:p w14:paraId="15EA6D3C" w14:textId="77777777" w:rsidR="00B51252" w:rsidRDefault="00B512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254"/>
    <w:rsid w:val="00001D8D"/>
    <w:rsid w:val="00031929"/>
    <w:rsid w:val="0008325F"/>
    <w:rsid w:val="000A2982"/>
    <w:rsid w:val="00124D90"/>
    <w:rsid w:val="00174243"/>
    <w:rsid w:val="001A3E72"/>
    <w:rsid w:val="001D7303"/>
    <w:rsid w:val="00204556"/>
    <w:rsid w:val="0023497A"/>
    <w:rsid w:val="003A1D3C"/>
    <w:rsid w:val="003C0F44"/>
    <w:rsid w:val="003F1E8A"/>
    <w:rsid w:val="003F7E9C"/>
    <w:rsid w:val="0043299E"/>
    <w:rsid w:val="00452C80"/>
    <w:rsid w:val="00480830"/>
    <w:rsid w:val="004A6EDD"/>
    <w:rsid w:val="004D421A"/>
    <w:rsid w:val="005A4C90"/>
    <w:rsid w:val="005D0EE9"/>
    <w:rsid w:val="005E67C3"/>
    <w:rsid w:val="0065636F"/>
    <w:rsid w:val="0066001A"/>
    <w:rsid w:val="00681202"/>
    <w:rsid w:val="006C0C10"/>
    <w:rsid w:val="006F0DDF"/>
    <w:rsid w:val="00706187"/>
    <w:rsid w:val="007169CD"/>
    <w:rsid w:val="007554A4"/>
    <w:rsid w:val="007C146B"/>
    <w:rsid w:val="007F2999"/>
    <w:rsid w:val="008537D9"/>
    <w:rsid w:val="00856236"/>
    <w:rsid w:val="008610ED"/>
    <w:rsid w:val="00896566"/>
    <w:rsid w:val="00982C0F"/>
    <w:rsid w:val="009A4238"/>
    <w:rsid w:val="00A7452A"/>
    <w:rsid w:val="00A87BBD"/>
    <w:rsid w:val="00A9542B"/>
    <w:rsid w:val="00B51252"/>
    <w:rsid w:val="00B85934"/>
    <w:rsid w:val="00BA00C0"/>
    <w:rsid w:val="00C5070E"/>
    <w:rsid w:val="00C80C61"/>
    <w:rsid w:val="00C83D8B"/>
    <w:rsid w:val="00D32BC0"/>
    <w:rsid w:val="00D56254"/>
    <w:rsid w:val="00D66ABF"/>
    <w:rsid w:val="00DB749D"/>
    <w:rsid w:val="00DE0DFD"/>
    <w:rsid w:val="00E1096D"/>
    <w:rsid w:val="00E14736"/>
    <w:rsid w:val="00E463F8"/>
    <w:rsid w:val="00E5348F"/>
    <w:rsid w:val="00E72671"/>
    <w:rsid w:val="00E73FFE"/>
    <w:rsid w:val="00E81DD2"/>
    <w:rsid w:val="00E97F31"/>
    <w:rsid w:val="00EA2F34"/>
    <w:rsid w:val="00EA4C74"/>
    <w:rsid w:val="00EE5277"/>
    <w:rsid w:val="00EF5146"/>
    <w:rsid w:val="00F41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DF8F6A9"/>
  <w15:docId w15:val="{BA1F793F-6CEB-4863-99D4-4E6B04DA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EA2F34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  <w:style w:type="character" w:styleId="Wyrnieniedelikatne">
    <w:name w:val="Subtle Emphasis"/>
    <w:basedOn w:val="Domylnaczcionkaakapitu"/>
    <w:uiPriority w:val="19"/>
    <w:qFormat/>
    <w:rsid w:val="00A87BBD"/>
    <w:rPr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A87BBD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A87BB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692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Rafał Graczkowski</cp:lastModifiedBy>
  <cp:revision>17</cp:revision>
  <dcterms:created xsi:type="dcterms:W3CDTF">2020-10-05T11:29:00Z</dcterms:created>
  <dcterms:modified xsi:type="dcterms:W3CDTF">2021-07-14T05:27:00Z</dcterms:modified>
</cp:coreProperties>
</file>