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87EF5" w14:textId="5CC9D92F" w:rsidR="00071C8B" w:rsidRDefault="00071C8B" w:rsidP="00071C8B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Znak postępowania: </w:t>
      </w:r>
      <w:r w:rsidR="00DD07E1">
        <w:t>AS.27.1.2021</w:t>
      </w:r>
    </w:p>
    <w:p w14:paraId="6DFB6886" w14:textId="77777777" w:rsidR="00071C8B" w:rsidRPr="004E441E" w:rsidRDefault="00071C8B" w:rsidP="00071C8B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6</w:t>
      </w:r>
      <w:r w:rsidRPr="004E441E">
        <w:rPr>
          <w:rFonts w:cstheme="minorHAnsi"/>
          <w:szCs w:val="24"/>
        </w:rPr>
        <w:t xml:space="preserve"> do SWZ</w:t>
      </w:r>
    </w:p>
    <w:p w14:paraId="60E5CFB1" w14:textId="77777777" w:rsidR="00071C8B" w:rsidRPr="004C669A" w:rsidRDefault="00071C8B" w:rsidP="00071C8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B5DB29B" w14:textId="77777777" w:rsidR="004D536C" w:rsidRPr="009D0A33" w:rsidRDefault="004D536C" w:rsidP="004D536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</w:rPr>
      </w:pPr>
    </w:p>
    <w:p w14:paraId="1F50625F" w14:textId="2475D672" w:rsidR="004D536C" w:rsidRPr="007C58D4" w:rsidRDefault="007C58D4" w:rsidP="007C58D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7C58D4">
        <w:rPr>
          <w:rFonts w:cstheme="minorHAnsi"/>
          <w:b/>
        </w:rPr>
        <w:t>WYKAZ NARZĘDZI (ŚRODKÓW TRANSPORTU – AUTOBUSÓW) DOSTĘPNYCH WYKONAWCY W CELU REALIZACJI ZAMÓWIENIA PUBLICZNEGO WRAZ Z INFORMACJĄ O PODSTAWIE DO DYSPONOWANIA TYMI ZASOBAMI</w:t>
      </w:r>
    </w:p>
    <w:p w14:paraId="17D28684" w14:textId="77777777" w:rsidR="007C58D4" w:rsidRPr="009D0A33" w:rsidRDefault="007C58D4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69DA9034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00DB15DA" w14:textId="77777777" w:rsidR="004D536C" w:rsidRPr="00DA7EEF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DA7EEF">
        <w:rPr>
          <w:rFonts w:cstheme="minorHAnsi"/>
          <w:b/>
        </w:rPr>
        <w:t>Gmina Kije</w:t>
      </w:r>
    </w:p>
    <w:p w14:paraId="6FE20271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ul. Szkolna 19, 28-404 Kije</w:t>
      </w:r>
    </w:p>
    <w:p w14:paraId="4C84965F" w14:textId="77777777" w:rsidR="004D536C" w:rsidRPr="00DA7EEF" w:rsidRDefault="004D536C" w:rsidP="004D536C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tel.: (0-41) 35 680 09</w:t>
      </w:r>
    </w:p>
    <w:p w14:paraId="1589A07E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fax: (0-41) 35 680 09 w. 11</w:t>
      </w:r>
    </w:p>
    <w:p w14:paraId="5BDEBD6A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 xml:space="preserve">adres strony internetowej: </w:t>
      </w:r>
      <w:hyperlink r:id="rId5" w:history="1">
        <w:r w:rsidRPr="00DA7EEF">
          <w:rPr>
            <w:rStyle w:val="Hipercze"/>
            <w:rFonts w:cstheme="minorHAnsi"/>
            <w:u w:color="000000"/>
          </w:rPr>
          <w:t>www.kije.pl</w:t>
        </w:r>
      </w:hyperlink>
    </w:p>
    <w:p w14:paraId="0B157BD4" w14:textId="77777777" w:rsidR="004D536C" w:rsidRPr="00DA7EEF" w:rsidRDefault="004D536C" w:rsidP="004D536C">
      <w:pPr>
        <w:spacing w:after="0" w:line="276" w:lineRule="auto"/>
        <w:jc w:val="center"/>
        <w:rPr>
          <w:rFonts w:cstheme="minorHAnsi"/>
        </w:rPr>
      </w:pPr>
      <w:r w:rsidRPr="00DA7EEF">
        <w:rPr>
          <w:rFonts w:cstheme="minorHAnsi"/>
        </w:rPr>
        <w:t>NIP 662-17-36-367</w:t>
      </w:r>
    </w:p>
    <w:p w14:paraId="523C3235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DA7EEF">
        <w:rPr>
          <w:rFonts w:cstheme="minorHAnsi"/>
        </w:rPr>
        <w:t>REGON 291010085</w:t>
      </w:r>
    </w:p>
    <w:p w14:paraId="6A5EEBF3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68EBB2B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3CAF3E0F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>
        <w:rPr>
          <w:rFonts w:cstheme="minorHAnsi"/>
          <w:b/>
          <w:bCs/>
          <w:color w:val="000000"/>
        </w:rPr>
        <w:t>: _____________________________</w:t>
      </w:r>
    </w:p>
    <w:p w14:paraId="29EC8C55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72D06C45" w14:textId="77777777" w:rsidR="004D536C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3D0E4C0" w14:textId="662C13E4" w:rsidR="004D536C" w:rsidRDefault="007C58D4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B6FB2">
        <w:rPr>
          <w:rFonts w:cstheme="minorHAnsi"/>
        </w:rPr>
        <w:t>ykaz narzędzi (</w:t>
      </w:r>
      <w:r>
        <w:rPr>
          <w:rFonts w:cstheme="minorHAnsi"/>
        </w:rPr>
        <w:t xml:space="preserve">środków transportu – </w:t>
      </w:r>
      <w:r w:rsidRPr="00CB6FB2">
        <w:rPr>
          <w:rFonts w:cstheme="minorHAnsi"/>
        </w:rPr>
        <w:t>autobusów) dostępnych wykonawcy w celu realizacji zamówienia publicznego wraz z informacją</w:t>
      </w:r>
      <w:r>
        <w:rPr>
          <w:rFonts w:cstheme="minorHAnsi"/>
        </w:rPr>
        <w:t xml:space="preserve"> o podstawie do dysponowania tymi zasobam</w:t>
      </w:r>
      <w:r>
        <w:rPr>
          <w:rFonts w:cstheme="minorHAnsi"/>
        </w:rPr>
        <w:t>i</w:t>
      </w:r>
    </w:p>
    <w:p w14:paraId="2E4FBB2B" w14:textId="77777777" w:rsidR="007C58D4" w:rsidRDefault="007C58D4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942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276"/>
        <w:gridCol w:w="1418"/>
        <w:gridCol w:w="1559"/>
        <w:gridCol w:w="2203"/>
      </w:tblGrid>
      <w:tr w:rsidR="007C58D4" w14:paraId="70020F34" w14:textId="4E71E801" w:rsidTr="007C58D4">
        <w:tc>
          <w:tcPr>
            <w:tcW w:w="562" w:type="dxa"/>
            <w:shd w:val="clear" w:color="auto" w:fill="FFC000" w:themeFill="accent4"/>
          </w:tcPr>
          <w:p w14:paraId="7FE447C1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76" w:type="dxa"/>
            <w:shd w:val="clear" w:color="auto" w:fill="FFC000" w:themeFill="accent4"/>
          </w:tcPr>
          <w:p w14:paraId="73A1A52E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Marka i model pojazdu</w:t>
            </w:r>
          </w:p>
        </w:tc>
        <w:tc>
          <w:tcPr>
            <w:tcW w:w="1134" w:type="dxa"/>
            <w:shd w:val="clear" w:color="auto" w:fill="FFC000" w:themeFill="accent4"/>
          </w:tcPr>
          <w:p w14:paraId="1B4ACF79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produkcji pojazdu</w:t>
            </w:r>
          </w:p>
        </w:tc>
        <w:tc>
          <w:tcPr>
            <w:tcW w:w="1276" w:type="dxa"/>
            <w:shd w:val="clear" w:color="auto" w:fill="FFC000" w:themeFill="accent4"/>
          </w:tcPr>
          <w:p w14:paraId="20060EE1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miejsc siedzących</w:t>
            </w:r>
          </w:p>
        </w:tc>
        <w:tc>
          <w:tcPr>
            <w:tcW w:w="1418" w:type="dxa"/>
            <w:shd w:val="clear" w:color="auto" w:fill="FFC000" w:themeFill="accent4"/>
          </w:tcPr>
          <w:p w14:paraId="237590E0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Aktualność badań technicznych</w:t>
            </w:r>
          </w:p>
        </w:tc>
        <w:tc>
          <w:tcPr>
            <w:tcW w:w="1559" w:type="dxa"/>
            <w:shd w:val="clear" w:color="auto" w:fill="FFC000" w:themeFill="accent4"/>
          </w:tcPr>
          <w:p w14:paraId="7043B19F" w14:textId="77777777" w:rsidR="007C58D4" w:rsidRPr="00272DB7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Ubezpieczenie OC</w:t>
            </w:r>
          </w:p>
        </w:tc>
        <w:tc>
          <w:tcPr>
            <w:tcW w:w="2203" w:type="dxa"/>
            <w:shd w:val="clear" w:color="auto" w:fill="FFC000" w:themeFill="accent4"/>
          </w:tcPr>
          <w:p w14:paraId="02DE4A9B" w14:textId="4DFDF5F2" w:rsidR="007C58D4" w:rsidRDefault="007C58D4" w:rsidP="004D536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Podstawa do dysponow</w:t>
            </w:r>
            <w:bookmarkStart w:id="0" w:name="_GoBack"/>
            <w:bookmarkEnd w:id="0"/>
            <w:r>
              <w:rPr>
                <w:rFonts w:cstheme="minorHAnsi"/>
                <w:b/>
              </w:rPr>
              <w:t>ania</w:t>
            </w:r>
          </w:p>
        </w:tc>
      </w:tr>
      <w:tr w:rsidR="007C58D4" w14:paraId="7DD5DE1B" w14:textId="24E0C06D" w:rsidTr="007C58D4">
        <w:tc>
          <w:tcPr>
            <w:tcW w:w="562" w:type="dxa"/>
          </w:tcPr>
          <w:p w14:paraId="1A0E3434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6" w:type="dxa"/>
          </w:tcPr>
          <w:p w14:paraId="2DF5818A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E774C05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AC4133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84DEBC9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5B68F1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5D42DE34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7C58D4" w14:paraId="41651C08" w14:textId="6953621B" w:rsidTr="007C58D4">
        <w:tc>
          <w:tcPr>
            <w:tcW w:w="562" w:type="dxa"/>
          </w:tcPr>
          <w:p w14:paraId="10B6BC0E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</w:tcPr>
          <w:p w14:paraId="4D591D82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CDD572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8272B8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C77E3DF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E6DB27C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3EE79142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7C58D4" w14:paraId="06FBA3CD" w14:textId="54BC5696" w:rsidTr="007C58D4">
        <w:tc>
          <w:tcPr>
            <w:tcW w:w="562" w:type="dxa"/>
          </w:tcPr>
          <w:p w14:paraId="5EF148B4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6" w:type="dxa"/>
          </w:tcPr>
          <w:p w14:paraId="697F0D83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36388D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244A86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4BAD3B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416CE7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58528884" w14:textId="77777777" w:rsidR="007C58D4" w:rsidRDefault="007C58D4" w:rsidP="0083249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7EC7A6B1" w14:textId="77777777" w:rsidR="004D536C" w:rsidRDefault="004D536C" w:rsidP="004D5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4C52CF7C" w14:textId="77777777" w:rsidR="004D536C" w:rsidRPr="009D0A33" w:rsidRDefault="004D536C" w:rsidP="004D5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Jeżeli wykonawca polega na zdolnościach lub sytuacji innych podmiotów na zasadach określonych w art. 118 - 123 ustawy </w:t>
      </w:r>
      <w:proofErr w:type="spellStart"/>
      <w:r w:rsidRPr="009D0A33">
        <w:rPr>
          <w:rFonts w:cstheme="minorHAnsi"/>
          <w:color w:val="000000"/>
        </w:rPr>
        <w:t>Pzp</w:t>
      </w:r>
      <w:proofErr w:type="spellEnd"/>
      <w:r w:rsidRPr="009D0A33">
        <w:rPr>
          <w:rFonts w:cstheme="minorHAnsi"/>
          <w:color w:val="000000"/>
        </w:rPr>
        <w:t xml:space="preserve"> obowiązują uregulowania </w:t>
      </w:r>
      <w:r>
        <w:rPr>
          <w:rFonts w:cstheme="minorHAnsi"/>
          <w:color w:val="000000"/>
        </w:rPr>
        <w:t>SWZ.</w:t>
      </w:r>
    </w:p>
    <w:p w14:paraId="1FEE9334" w14:textId="77777777" w:rsidR="004D536C" w:rsidRPr="009D0A33" w:rsidRDefault="004D536C" w:rsidP="004D536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 </w:t>
      </w:r>
    </w:p>
    <w:p w14:paraId="1E91EC7D" w14:textId="77777777" w:rsidR="004D536C" w:rsidRPr="00272DB7" w:rsidRDefault="004D536C" w:rsidP="004D536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</w:t>
      </w:r>
    </w:p>
    <w:p w14:paraId="5F2A2C88" w14:textId="77777777" w:rsidR="004D536C" w:rsidRDefault="004D536C" w:rsidP="004D536C">
      <w:pPr>
        <w:spacing w:line="276" w:lineRule="auto"/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6FFB554A" w14:textId="77777777" w:rsidR="004D536C" w:rsidRDefault="004D536C" w:rsidP="004D536C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1803E9B4" w14:textId="77777777" w:rsidR="004D536C" w:rsidRPr="004D536C" w:rsidRDefault="004D536C" w:rsidP="004D536C">
      <w:pPr>
        <w:spacing w:line="276" w:lineRule="auto"/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sectPr w:rsidR="004D536C" w:rsidRPr="004D53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5"/>
    <w:rsid w:val="000003ED"/>
    <w:rsid w:val="00071C8B"/>
    <w:rsid w:val="0013413F"/>
    <w:rsid w:val="002706A7"/>
    <w:rsid w:val="00272DB7"/>
    <w:rsid w:val="004D536C"/>
    <w:rsid w:val="006E61D1"/>
    <w:rsid w:val="007C58D4"/>
    <w:rsid w:val="00937836"/>
    <w:rsid w:val="009D0A33"/>
    <w:rsid w:val="00A521D5"/>
    <w:rsid w:val="00A700EB"/>
    <w:rsid w:val="00B05E2F"/>
    <w:rsid w:val="00DC3C94"/>
    <w:rsid w:val="00DD07E1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8090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4586-1992-4702-9B97-16D5835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2021-05-05T13:59:00Z</dcterms:created>
  <dcterms:modified xsi:type="dcterms:W3CDTF">2021-06-08T09:57:00Z</dcterms:modified>
</cp:coreProperties>
</file>