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7E2818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2818" w:rsidRDefault="007E2818" w:rsidP="007E2818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Kije</w:t>
      </w:r>
    </w:p>
    <w:p w:rsidR="00A8488E" w:rsidRDefault="007E2818" w:rsidP="007E2818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Kije ul. Szkolna 19, </w:t>
      </w:r>
    </w:p>
    <w:p w:rsidR="007E2818" w:rsidRDefault="007E2818" w:rsidP="007E2818">
      <w:pPr>
        <w:spacing w:after="0"/>
        <w:ind w:left="5246" w:firstLine="708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28-404 Kije</w:t>
      </w:r>
    </w:p>
    <w:p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KRS/CEiDG)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507B2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C028C1">
        <w:rPr>
          <w:rFonts w:ascii="Cambria" w:hAnsi="Cambria" w:cs="Arial"/>
          <w:b/>
          <w:bCs/>
          <w:sz w:val="20"/>
        </w:rPr>
        <w:t>„</w:t>
      </w:r>
      <w:r w:rsidR="00C028C1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odpadów komunalnych od właścicieli nieruchomości oraz miejsc wskazanych przez Zamawiającego </w:t>
      </w:r>
      <w:r w:rsidR="00C028C1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z terenu Gminy Kije</w:t>
      </w:r>
      <w:r w:rsidR="00C028C1">
        <w:rPr>
          <w:rFonts w:ascii="Cambria" w:hAnsi="Cambria" w:cs="Arial"/>
          <w:b/>
          <w:bCs/>
          <w:sz w:val="20"/>
        </w:rPr>
        <w:t>”</w:t>
      </w:r>
      <w:r w:rsidR="00DD5D85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9C6DDE" w:rsidRPr="00495D73">
        <w:rPr>
          <w:rFonts w:ascii="Cambria" w:hAnsi="Cambria" w:cs="Arial"/>
          <w:sz w:val="20"/>
          <w:szCs w:val="20"/>
        </w:rPr>
        <w:br/>
      </w:r>
      <w:r w:rsidR="00E21B42" w:rsidRPr="00495D73">
        <w:rPr>
          <w:rFonts w:ascii="Cambria" w:hAnsi="Cambria" w:cs="Arial"/>
          <w:sz w:val="20"/>
          <w:szCs w:val="20"/>
        </w:rPr>
        <w:t>art. 24 ust. 5</w:t>
      </w:r>
      <w:r w:rsidR="007E2818">
        <w:rPr>
          <w:rFonts w:ascii="Cambria" w:hAnsi="Cambria" w:cs="Arial"/>
          <w:sz w:val="20"/>
          <w:szCs w:val="20"/>
        </w:rPr>
        <w:t xml:space="preserve"> pkt. 1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 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B3" w:rsidRDefault="00936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A40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63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B3" w:rsidRDefault="00936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B3" w:rsidRDefault="009363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89" w:rsidRPr="000D2173" w:rsidRDefault="003E3C89" w:rsidP="003E3C89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9363B3" w:rsidRPr="00D35AB7">
      <w:rPr>
        <w:rFonts w:ascii="Cambria" w:hAnsi="Cambria" w:cs="Arial"/>
        <w:sz w:val="20"/>
        <w:szCs w:val="20"/>
      </w:rPr>
      <w:t>GIROŚ.272.8.2020</w:t>
    </w:r>
    <w:bookmarkStart w:id="0" w:name="_GoBack"/>
    <w:bookmarkEnd w:id="0"/>
  </w:p>
  <w:p w:rsidR="0067128C" w:rsidRDefault="006712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B3" w:rsidRDefault="00936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45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A6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C89"/>
    <w:rsid w:val="003F024C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818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09E"/>
    <w:rsid w:val="009301A2"/>
    <w:rsid w:val="009363B3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88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3BF"/>
    <w:rsid w:val="00BD06C3"/>
    <w:rsid w:val="00BF1F3F"/>
    <w:rsid w:val="00C00C2E"/>
    <w:rsid w:val="00C028C1"/>
    <w:rsid w:val="00C22538"/>
    <w:rsid w:val="00C4103F"/>
    <w:rsid w:val="00C456FB"/>
    <w:rsid w:val="00C57DEB"/>
    <w:rsid w:val="00C75633"/>
    <w:rsid w:val="00C84A1C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67DB68-20EB-4913-ABB4-8681856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3E3C89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1521-7CBC-48A1-BF58-3B5EC6E7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19</cp:revision>
  <cp:lastPrinted>2016-07-26T08:32:00Z</cp:lastPrinted>
  <dcterms:created xsi:type="dcterms:W3CDTF">2016-07-29T16:26:00Z</dcterms:created>
  <dcterms:modified xsi:type="dcterms:W3CDTF">2020-11-30T10:25:00Z</dcterms:modified>
</cp:coreProperties>
</file>