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066CD" w14:textId="797E73D4" w:rsidR="00205CA0" w:rsidRPr="00297190" w:rsidRDefault="00037DFE" w:rsidP="00735D0A">
      <w:pPr>
        <w:spacing w:after="0"/>
        <w:ind w:hanging="1"/>
        <w:jc w:val="right"/>
        <w:rPr>
          <w:rFonts w:ascii="Cambria" w:hAnsi="Cambria" w:cs="Calibri"/>
          <w:i/>
        </w:rPr>
      </w:pPr>
      <w:r w:rsidRPr="00297190">
        <w:rPr>
          <w:rFonts w:ascii="Cambria" w:hAnsi="Cambria" w:cs="Calibri"/>
          <w:i/>
        </w:rPr>
        <w:t>Załącznik</w:t>
      </w:r>
      <w:r w:rsidR="00205CA0" w:rsidRPr="00297190">
        <w:rPr>
          <w:rFonts w:ascii="Cambria" w:hAnsi="Cambria" w:cs="Calibri"/>
          <w:i/>
        </w:rPr>
        <w:t xml:space="preserve"> nr </w:t>
      </w:r>
      <w:r w:rsidR="00735D0A">
        <w:rPr>
          <w:rFonts w:ascii="Cambria" w:hAnsi="Cambria" w:cs="Calibri"/>
          <w:i/>
        </w:rPr>
        <w:t>4</w:t>
      </w:r>
      <w:r w:rsidR="00205CA0" w:rsidRPr="00297190">
        <w:rPr>
          <w:rFonts w:ascii="Cambria" w:hAnsi="Cambria" w:cs="Calibri"/>
          <w:i/>
        </w:rPr>
        <w:t xml:space="preserve"> do SIWZ</w:t>
      </w:r>
    </w:p>
    <w:p w14:paraId="73749DB0" w14:textId="77777777" w:rsidR="00205CA0" w:rsidRPr="00297190" w:rsidRDefault="00205CA0" w:rsidP="00205CA0">
      <w:pPr>
        <w:spacing w:after="0" w:line="276" w:lineRule="auto"/>
        <w:ind w:hanging="1"/>
        <w:rPr>
          <w:rFonts w:ascii="Cambria" w:hAnsi="Cambria" w:cs="Calibri"/>
          <w:b/>
          <w:sz w:val="24"/>
          <w:szCs w:val="24"/>
        </w:rPr>
      </w:pPr>
      <w:r w:rsidRPr="00297190">
        <w:rPr>
          <w:rFonts w:ascii="Cambria" w:hAnsi="Cambria" w:cs="Calibri"/>
          <w:sz w:val="24"/>
        </w:rPr>
        <w:t>Znak sprawy:</w:t>
      </w:r>
      <w:r w:rsidRPr="00297190">
        <w:rPr>
          <w:rFonts w:ascii="Cambria" w:hAnsi="Cambria" w:cs="Calibri"/>
          <w:b/>
          <w:sz w:val="24"/>
          <w:szCs w:val="24"/>
        </w:rPr>
        <w:t xml:space="preserve"> </w:t>
      </w:r>
      <w:r w:rsidR="003E293B" w:rsidRPr="00297190">
        <w:rPr>
          <w:rFonts w:ascii="Cambria" w:hAnsi="Cambria" w:cs="Calibri"/>
          <w:b/>
          <w:sz w:val="24"/>
          <w:szCs w:val="24"/>
        </w:rPr>
        <w:t>………………….</w:t>
      </w:r>
      <w:r w:rsidRPr="00297190">
        <w:rPr>
          <w:rFonts w:ascii="Cambria" w:hAnsi="Cambria" w:cs="Calibri"/>
          <w:b/>
          <w:sz w:val="24"/>
          <w:szCs w:val="24"/>
        </w:rPr>
        <w:tab/>
      </w:r>
      <w:r w:rsidRPr="00297190">
        <w:rPr>
          <w:rFonts w:ascii="Cambria" w:hAnsi="Cambria" w:cs="Calibri"/>
          <w:b/>
          <w:sz w:val="24"/>
          <w:szCs w:val="24"/>
        </w:rPr>
        <w:tab/>
      </w:r>
      <w:r w:rsidRPr="00297190">
        <w:rPr>
          <w:rFonts w:ascii="Cambria" w:hAnsi="Cambria" w:cs="Calibri"/>
          <w:b/>
          <w:sz w:val="24"/>
          <w:szCs w:val="24"/>
        </w:rPr>
        <w:tab/>
      </w:r>
      <w:r w:rsidRPr="00297190">
        <w:rPr>
          <w:rFonts w:ascii="Cambria" w:hAnsi="Cambria" w:cs="Calibri"/>
          <w:b/>
          <w:sz w:val="24"/>
          <w:szCs w:val="24"/>
        </w:rPr>
        <w:tab/>
      </w:r>
      <w:r w:rsidRPr="00297190">
        <w:rPr>
          <w:rFonts w:ascii="Cambria" w:hAnsi="Cambria" w:cs="Calibri"/>
          <w:b/>
          <w:sz w:val="24"/>
          <w:szCs w:val="24"/>
        </w:rPr>
        <w:tab/>
        <w:t xml:space="preserve"> </w:t>
      </w:r>
    </w:p>
    <w:p w14:paraId="5BD25342" w14:textId="77777777" w:rsidR="00CA6DF6" w:rsidRPr="00297190" w:rsidRDefault="00CA6DF6" w:rsidP="00205CA0">
      <w:pPr>
        <w:spacing w:after="0" w:line="276" w:lineRule="auto"/>
        <w:ind w:left="4536" w:hanging="1"/>
        <w:rPr>
          <w:rFonts w:ascii="Cambria" w:hAnsi="Cambria" w:cs="Calibri"/>
          <w:b/>
          <w:sz w:val="24"/>
          <w:szCs w:val="24"/>
        </w:rPr>
      </w:pPr>
    </w:p>
    <w:p w14:paraId="2ED10197" w14:textId="77777777" w:rsidR="00CA6DF6" w:rsidRPr="00297190" w:rsidRDefault="00CA6DF6" w:rsidP="00CA6DF6">
      <w:pPr>
        <w:jc w:val="center"/>
        <w:rPr>
          <w:rFonts w:ascii="Cambria" w:eastAsia="Times New Roman" w:hAnsi="Cambria" w:cs="Calibri"/>
          <w:b/>
          <w:bCs/>
          <w:i/>
          <w:iCs/>
        </w:rPr>
      </w:pPr>
      <w:r w:rsidRPr="00297190">
        <w:rPr>
          <w:rFonts w:ascii="Cambria" w:eastAsia="Times New Roman" w:hAnsi="Cambria" w:cs="Calibri"/>
          <w:b/>
          <w:bCs/>
          <w:i/>
          <w:iCs/>
        </w:rPr>
        <w:t xml:space="preserve">Wzór umowy </w:t>
      </w:r>
    </w:p>
    <w:p w14:paraId="2336C5F0" w14:textId="77777777" w:rsidR="00CA6DF6" w:rsidRPr="00297190" w:rsidRDefault="00CA6DF6" w:rsidP="00CA6DF6">
      <w:pPr>
        <w:jc w:val="center"/>
        <w:rPr>
          <w:rFonts w:ascii="Cambria" w:hAnsi="Cambria" w:cs="Calibri"/>
          <w:b/>
          <w:bCs/>
          <w:i/>
        </w:rPr>
      </w:pPr>
    </w:p>
    <w:p w14:paraId="075457FD" w14:textId="7A5F9422" w:rsidR="00CA6DF6" w:rsidRPr="00297190" w:rsidRDefault="00CA6DF6" w:rsidP="00CA6DF6">
      <w:pPr>
        <w:pStyle w:val="Tytu"/>
        <w:rPr>
          <w:rFonts w:ascii="Cambria" w:hAnsi="Cambria" w:cs="Calibri"/>
          <w:sz w:val="22"/>
          <w:szCs w:val="22"/>
        </w:rPr>
      </w:pPr>
      <w:r w:rsidRPr="00297190">
        <w:rPr>
          <w:rFonts w:ascii="Cambria" w:hAnsi="Cambria" w:cs="Calibri"/>
          <w:sz w:val="22"/>
          <w:szCs w:val="22"/>
        </w:rPr>
        <w:t>zawarta w dniu  ...................... 20</w:t>
      </w:r>
      <w:r w:rsidR="00040FD9" w:rsidRPr="00297190">
        <w:rPr>
          <w:rFonts w:ascii="Cambria" w:hAnsi="Cambria" w:cs="Calibri"/>
          <w:sz w:val="22"/>
          <w:szCs w:val="22"/>
        </w:rPr>
        <w:t>20</w:t>
      </w:r>
      <w:r w:rsidRPr="00297190">
        <w:rPr>
          <w:rFonts w:ascii="Cambria" w:hAnsi="Cambria" w:cs="Calibri"/>
          <w:sz w:val="22"/>
          <w:szCs w:val="22"/>
        </w:rPr>
        <w:t xml:space="preserve"> r. pomiędzy:</w:t>
      </w:r>
    </w:p>
    <w:p w14:paraId="49C0498B" w14:textId="77777777" w:rsidR="00CA6DF6" w:rsidRPr="00297190" w:rsidRDefault="00CA6DF6" w:rsidP="00CA6DF6">
      <w:pPr>
        <w:jc w:val="both"/>
        <w:rPr>
          <w:rFonts w:ascii="Cambria" w:hAnsi="Cambria" w:cs="Calibri"/>
          <w:b/>
          <w:bCs/>
          <w:iCs/>
        </w:rPr>
      </w:pPr>
    </w:p>
    <w:p w14:paraId="20EE1F26" w14:textId="77777777" w:rsidR="00583280" w:rsidRPr="00297190" w:rsidRDefault="00583280" w:rsidP="00583280">
      <w:pPr>
        <w:pStyle w:val="Tekstpodstawowy23"/>
        <w:spacing w:after="0" w:line="240" w:lineRule="auto"/>
        <w:jc w:val="both"/>
        <w:rPr>
          <w:rFonts w:ascii="Cambria" w:eastAsia="Times New Roman" w:hAnsi="Cambria" w:cs="Calibri"/>
          <w:sz w:val="22"/>
          <w:szCs w:val="22"/>
          <w:lang w:val="pl-PL"/>
        </w:rPr>
      </w:pPr>
    </w:p>
    <w:p w14:paraId="4A61CF05" w14:textId="4F6C894B" w:rsidR="00583280" w:rsidRPr="00297190" w:rsidRDefault="00583280" w:rsidP="00583280">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w:t>
      </w:r>
    </w:p>
    <w:p w14:paraId="5F9644B3" w14:textId="05989B6B" w:rsidR="00583280" w:rsidRPr="00297190" w:rsidRDefault="00583280" w:rsidP="00583280">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reprezentowanym przez:………………………………………….</w:t>
      </w:r>
    </w:p>
    <w:p w14:paraId="22D676F9" w14:textId="0D9B4A6E" w:rsidR="00583280" w:rsidRPr="00297190" w:rsidRDefault="00583280" w:rsidP="00583280">
      <w:pPr>
        <w:jc w:val="both"/>
        <w:rPr>
          <w:rFonts w:ascii="Cambria" w:eastAsia="Times New Roman" w:hAnsi="Cambria" w:cs="Calibri"/>
          <w:b/>
          <w:bCs/>
        </w:rPr>
      </w:pPr>
      <w:r w:rsidRPr="00297190">
        <w:rPr>
          <w:rFonts w:ascii="Cambria" w:eastAsia="Times New Roman" w:hAnsi="Cambria" w:cs="Calibri"/>
        </w:rPr>
        <w:t xml:space="preserve">zwanym dalej </w:t>
      </w:r>
      <w:r w:rsidRPr="00297190">
        <w:rPr>
          <w:rFonts w:ascii="Cambria" w:eastAsia="Times New Roman" w:hAnsi="Cambria" w:cs="Calibri"/>
          <w:b/>
          <w:bCs/>
        </w:rPr>
        <w:t>„Zamawiającym”,</w:t>
      </w:r>
    </w:p>
    <w:p w14:paraId="4D3BA291" w14:textId="77777777" w:rsidR="00CA6DF6" w:rsidRPr="00297190" w:rsidRDefault="00CA6DF6" w:rsidP="00CA6DF6">
      <w:pPr>
        <w:jc w:val="both"/>
        <w:rPr>
          <w:rFonts w:ascii="Cambria" w:eastAsia="Times New Roman" w:hAnsi="Cambria" w:cs="Calibri"/>
        </w:rPr>
      </w:pPr>
      <w:r w:rsidRPr="00297190">
        <w:rPr>
          <w:rFonts w:ascii="Cambria" w:eastAsia="Times New Roman" w:hAnsi="Cambria" w:cs="Calibri"/>
        </w:rPr>
        <w:t>a</w:t>
      </w:r>
    </w:p>
    <w:p w14:paraId="03D86C1F" w14:textId="77777777" w:rsidR="00CA6DF6" w:rsidRPr="00297190" w:rsidRDefault="00CA6DF6" w:rsidP="00CA6DF6">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w:t>
      </w:r>
    </w:p>
    <w:p w14:paraId="20B893C4" w14:textId="77777777" w:rsidR="00CA6DF6" w:rsidRPr="00297190" w:rsidRDefault="00CA6DF6" w:rsidP="00CA6DF6">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zarejestrowanym w ......................................................................................................................................</w:t>
      </w:r>
    </w:p>
    <w:p w14:paraId="64098A03" w14:textId="77777777" w:rsidR="00CA6DF6" w:rsidRPr="00297190" w:rsidRDefault="00CA6DF6" w:rsidP="00CA6DF6">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NIP ………………………, Regon …………………..</w:t>
      </w:r>
    </w:p>
    <w:p w14:paraId="5D007DB0" w14:textId="77777777" w:rsidR="00CA6DF6" w:rsidRPr="00297190" w:rsidRDefault="00CA6DF6" w:rsidP="00CA6DF6">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reprezentowaną przez:………………………………………….</w:t>
      </w:r>
    </w:p>
    <w:p w14:paraId="76E2B8A7" w14:textId="77777777" w:rsidR="00CA6DF6" w:rsidRPr="00297190" w:rsidRDefault="00CA6DF6" w:rsidP="00CA6DF6">
      <w:pPr>
        <w:jc w:val="both"/>
        <w:rPr>
          <w:rFonts w:ascii="Cambria" w:eastAsia="Times New Roman" w:hAnsi="Cambria" w:cs="Calibri"/>
          <w:b/>
          <w:bCs/>
        </w:rPr>
      </w:pPr>
      <w:r w:rsidRPr="00297190">
        <w:rPr>
          <w:rFonts w:ascii="Cambria" w:eastAsia="Times New Roman" w:hAnsi="Cambria" w:cs="Calibri"/>
        </w:rPr>
        <w:t xml:space="preserve">zwanym dalej </w:t>
      </w:r>
      <w:r w:rsidRPr="00297190">
        <w:rPr>
          <w:rFonts w:ascii="Cambria" w:eastAsia="Times New Roman" w:hAnsi="Cambria" w:cs="Calibri"/>
          <w:b/>
          <w:bCs/>
        </w:rPr>
        <w:t>„Wykonawcą”,</w:t>
      </w:r>
    </w:p>
    <w:p w14:paraId="72D2D833" w14:textId="77777777" w:rsidR="00CA6DF6" w:rsidRPr="00297190" w:rsidRDefault="00CA6DF6" w:rsidP="00CA6DF6">
      <w:pPr>
        <w:pStyle w:val="Tekstpodstawowy23"/>
        <w:spacing w:after="0" w:line="240" w:lineRule="auto"/>
        <w:jc w:val="both"/>
        <w:rPr>
          <w:rFonts w:ascii="Cambria" w:hAnsi="Cambria" w:cs="Calibri"/>
          <w:sz w:val="22"/>
          <w:szCs w:val="22"/>
          <w:lang w:val="pl-PL"/>
        </w:rPr>
      </w:pPr>
    </w:p>
    <w:p w14:paraId="1DBD0E59" w14:textId="77777777" w:rsidR="00CA6DF6" w:rsidRPr="00297190" w:rsidRDefault="00CA6DF6" w:rsidP="00CA6DF6">
      <w:pPr>
        <w:jc w:val="both"/>
        <w:rPr>
          <w:rFonts w:ascii="Cambria" w:eastAsia="Times New Roman" w:hAnsi="Cambria" w:cs="Calibri"/>
          <w:b/>
          <w:bCs/>
        </w:rPr>
      </w:pPr>
      <w:r w:rsidRPr="00297190">
        <w:rPr>
          <w:rFonts w:ascii="Cambria" w:eastAsia="Times New Roman" w:hAnsi="Cambria" w:cs="Calibri"/>
        </w:rPr>
        <w:t>łącznie zwanymi dalej „Stronami”.</w:t>
      </w:r>
    </w:p>
    <w:p w14:paraId="7BD21BD2" w14:textId="7EA115DD" w:rsidR="00DD4A4A" w:rsidRPr="00297190" w:rsidRDefault="00CA6DF6" w:rsidP="00037DFE">
      <w:pPr>
        <w:autoSpaceDN w:val="0"/>
        <w:adjustRightInd w:val="0"/>
        <w:jc w:val="both"/>
        <w:rPr>
          <w:rFonts w:ascii="Cambria" w:eastAsia="Times New Roman" w:hAnsi="Cambria" w:cs="Calibri"/>
        </w:rPr>
      </w:pPr>
      <w:r w:rsidRPr="00297190">
        <w:rPr>
          <w:rFonts w:ascii="Cambria" w:eastAsia="Times New Roman" w:hAnsi="Cambria" w:cs="Calibri"/>
        </w:rPr>
        <w:t>Niniejsza Umowa została zawarta na podstawie przeprowadzonego postępowania o udzielenie zamówienia publicznego w trybie przetargu nieograniczonego zgodnie z ustawą z dnia 29 stycznia 2004 r. - Prawo zamówień publicznych (t.j. Dz. U. z 201</w:t>
      </w:r>
      <w:r w:rsidR="00040FD9" w:rsidRPr="00297190">
        <w:rPr>
          <w:rFonts w:ascii="Cambria" w:eastAsia="Times New Roman" w:hAnsi="Cambria" w:cs="Calibri"/>
        </w:rPr>
        <w:t xml:space="preserve">9 </w:t>
      </w:r>
      <w:r w:rsidRPr="00297190">
        <w:rPr>
          <w:rFonts w:ascii="Cambria" w:eastAsia="Times New Roman" w:hAnsi="Cambria" w:cs="Calibri"/>
        </w:rPr>
        <w:t>r., poz. 1</w:t>
      </w:r>
      <w:r w:rsidR="00040FD9" w:rsidRPr="00297190">
        <w:rPr>
          <w:rFonts w:ascii="Cambria" w:eastAsia="Times New Roman" w:hAnsi="Cambria" w:cs="Calibri"/>
        </w:rPr>
        <w:t>843</w:t>
      </w:r>
      <w:r w:rsidR="00037DFE" w:rsidRPr="00297190">
        <w:rPr>
          <w:rFonts w:ascii="Cambria" w:eastAsia="Times New Roman" w:hAnsi="Cambria" w:cs="Calibri"/>
        </w:rPr>
        <w:t xml:space="preserve"> ze zm.) w ramach projektu pn</w:t>
      </w:r>
      <w:r w:rsidR="0038475B" w:rsidRPr="00297190">
        <w:rPr>
          <w:rFonts w:ascii="Cambria" w:eastAsia="Times New Roman" w:hAnsi="Cambria" w:cs="Calibri"/>
        </w:rPr>
        <w:t xml:space="preserve">. </w:t>
      </w:r>
      <w:r w:rsidR="0038475B" w:rsidRPr="00297190">
        <w:rPr>
          <w:rFonts w:ascii="Cambria" w:hAnsi="Cambria" w:cs="Calibri Light"/>
        </w:rPr>
        <w:t>„Rozwój elektronicznych usług publicznych na terenie Gminy Kije, Miasta i Gminy Morawica i Gminy Sobków” w ramach Osi Priorytetowej VII „Sprawne usługi publiczne” Działanie 7.1 „Rozwój e-społeczeństwa” Regionalnego Programu Operacyjnego Województwa Świętokrzyskiego na lata 2014-2020</w:t>
      </w:r>
      <w:r w:rsidR="0038475B" w:rsidRPr="00297190">
        <w:rPr>
          <w:rFonts w:ascii="Cambria" w:eastAsia="Times New Roman" w:hAnsi="Cambria" w:cs="Calibri"/>
        </w:rPr>
        <w:t>.</w:t>
      </w:r>
    </w:p>
    <w:p w14:paraId="14186187" w14:textId="77B71DFB" w:rsidR="00970BF0" w:rsidRPr="00297190" w:rsidRDefault="00970BF0" w:rsidP="00970BF0">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 Definicje pojęć</w:t>
      </w:r>
    </w:p>
    <w:p w14:paraId="06622920" w14:textId="77777777" w:rsidR="00970BF0" w:rsidRPr="00297190" w:rsidRDefault="00970BF0" w:rsidP="00CA6DF6">
      <w:pPr>
        <w:pStyle w:val="Default"/>
        <w:widowControl/>
        <w:jc w:val="both"/>
        <w:rPr>
          <w:rFonts w:ascii="Cambria" w:eastAsia="Times New Roman" w:hAnsi="Cambria" w:cs="Calibri"/>
          <w:color w:val="auto"/>
          <w:sz w:val="22"/>
          <w:szCs w:val="22"/>
        </w:rPr>
      </w:pPr>
    </w:p>
    <w:p w14:paraId="1A37A367" w14:textId="5136EF7F" w:rsidR="003B3581" w:rsidRPr="00297190" w:rsidRDefault="003B3581"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 xml:space="preserve">Administrator </w:t>
      </w:r>
      <w:r w:rsidR="003951C2" w:rsidRPr="00297190">
        <w:rPr>
          <w:rFonts w:ascii="Cambria" w:eastAsia="Times New Roman" w:hAnsi="Cambria" w:cs="Calibri"/>
          <w:b/>
          <w:bCs/>
          <w:color w:val="auto"/>
          <w:sz w:val="22"/>
          <w:szCs w:val="22"/>
        </w:rPr>
        <w:t>–</w:t>
      </w:r>
      <w:r w:rsidRPr="00297190">
        <w:rPr>
          <w:rFonts w:ascii="Cambria" w:eastAsia="Times New Roman" w:hAnsi="Cambria" w:cs="Calibri"/>
          <w:b/>
          <w:bCs/>
          <w:color w:val="auto"/>
          <w:sz w:val="22"/>
          <w:szCs w:val="22"/>
        </w:rPr>
        <w:t xml:space="preserve"> </w:t>
      </w:r>
      <w:r w:rsidR="003951C2" w:rsidRPr="00297190">
        <w:rPr>
          <w:rFonts w:ascii="Cambria" w:eastAsia="Times New Roman" w:hAnsi="Cambria" w:cs="Calibri"/>
          <w:color w:val="auto"/>
          <w:sz w:val="22"/>
          <w:szCs w:val="22"/>
        </w:rPr>
        <w:t>personel Zamawiającego odpowiedzialny za zarządzanie/administrowanie systemami informatycznymi</w:t>
      </w:r>
      <w:r w:rsidR="0038475B" w:rsidRPr="00297190">
        <w:rPr>
          <w:rFonts w:ascii="Cambria" w:eastAsia="Times New Roman" w:hAnsi="Cambria" w:cs="Calibri"/>
          <w:color w:val="auto"/>
          <w:sz w:val="22"/>
          <w:szCs w:val="22"/>
        </w:rPr>
        <w:t>.</w:t>
      </w:r>
      <w:r w:rsidR="003951C2" w:rsidRPr="00297190">
        <w:rPr>
          <w:rFonts w:ascii="Cambria" w:eastAsia="Times New Roman" w:hAnsi="Cambria" w:cs="Calibri"/>
          <w:b/>
          <w:bCs/>
          <w:color w:val="auto"/>
          <w:sz w:val="22"/>
          <w:szCs w:val="22"/>
        </w:rPr>
        <w:t xml:space="preserve"> </w:t>
      </w:r>
    </w:p>
    <w:p w14:paraId="7ED06320" w14:textId="4347391C"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Analiza Przedwdrożeniowa</w:t>
      </w:r>
      <w:r w:rsidRPr="00297190">
        <w:rPr>
          <w:rFonts w:ascii="Cambria" w:eastAsia="Times New Roman" w:hAnsi="Cambria" w:cs="Calibri"/>
          <w:color w:val="auto"/>
          <w:sz w:val="22"/>
          <w:szCs w:val="22"/>
        </w:rPr>
        <w:t xml:space="preserve"> – Zespół czynności Wykonawcy polegających na przeprowadzeniu pełnej analizy (w tym analizy pod kątem procesów) środowiska technicznego i funkcjonalnego Wykonawcy </w:t>
      </w:r>
      <w:r w:rsidRPr="00297190">
        <w:rPr>
          <w:rFonts w:ascii="Cambria" w:eastAsia="Times New Roman" w:hAnsi="Cambria" w:cs="Calibri"/>
          <w:color w:val="auto"/>
          <w:sz w:val="22"/>
          <w:szCs w:val="22"/>
        </w:rPr>
        <w:br/>
        <w:t xml:space="preserve">w zgodnie z wymaganiami opisanymi w OPZ. </w:t>
      </w:r>
    </w:p>
    <w:p w14:paraId="1B77ACCD" w14:textId="290B391B" w:rsidR="00970BF0" w:rsidRPr="00297190" w:rsidRDefault="00970BF0" w:rsidP="00970BF0">
      <w:pPr>
        <w:pStyle w:val="Default"/>
        <w:spacing w:after="120"/>
        <w:jc w:val="both"/>
        <w:rPr>
          <w:rFonts w:ascii="Cambria" w:eastAsia="Times New Roman" w:hAnsi="Cambria" w:cs="Calibri"/>
          <w:color w:val="auto"/>
          <w:sz w:val="22"/>
          <w:szCs w:val="22"/>
        </w:rPr>
      </w:pPr>
      <w:r w:rsidRPr="00297190">
        <w:rPr>
          <w:rFonts w:ascii="Cambria" w:eastAsia="Times New Roman" w:hAnsi="Cambria" w:cs="Calibri"/>
          <w:b/>
          <w:color w:val="auto"/>
          <w:sz w:val="22"/>
          <w:szCs w:val="22"/>
        </w:rPr>
        <w:t>Awaria</w:t>
      </w:r>
      <w:r w:rsidRPr="00297190">
        <w:rPr>
          <w:rFonts w:ascii="Cambria" w:eastAsia="Times New Roman" w:hAnsi="Cambria" w:cs="Calibri"/>
          <w:color w:val="auto"/>
          <w:sz w:val="22"/>
          <w:szCs w:val="22"/>
        </w:rPr>
        <w:t xml:space="preserve"> – </w:t>
      </w:r>
      <w:r w:rsidR="00F15F30" w:rsidRPr="00297190">
        <w:rPr>
          <w:rFonts w:ascii="Cambria" w:eastAsia="Times New Roman" w:hAnsi="Cambria" w:cs="Calibri"/>
          <w:color w:val="auto"/>
          <w:sz w:val="22"/>
          <w:szCs w:val="22"/>
        </w:rPr>
        <w:t>wykryta wada (nieprawidłowa praca) Systemu spowodowana jego błędem, uniemożliwiająca Zamawiającemu tymczasowe lub trwałe korzystanie z niego w zakresie funkcji niezbędnych do prowadzenia bieżącej działalności. System w skutek awarii osiąga stan systemu nieprodukcyjnego.</w:t>
      </w:r>
    </w:p>
    <w:p w14:paraId="592CF6C8" w14:textId="6B31F242" w:rsidR="00970BF0" w:rsidRPr="00297190" w:rsidRDefault="00970BF0" w:rsidP="00970BF0">
      <w:pPr>
        <w:pStyle w:val="Default"/>
        <w:spacing w:after="120"/>
        <w:jc w:val="both"/>
        <w:rPr>
          <w:rFonts w:ascii="Cambria" w:eastAsia="Times New Roman" w:hAnsi="Cambria" w:cs="Calibri"/>
          <w:color w:val="auto"/>
          <w:sz w:val="22"/>
          <w:szCs w:val="22"/>
        </w:rPr>
      </w:pPr>
      <w:r w:rsidRPr="00297190">
        <w:rPr>
          <w:rFonts w:ascii="Cambria" w:eastAsia="Times New Roman" w:hAnsi="Cambria" w:cs="Calibri"/>
          <w:b/>
          <w:color w:val="auto"/>
          <w:sz w:val="22"/>
          <w:szCs w:val="22"/>
        </w:rPr>
        <w:t xml:space="preserve">Błąd </w:t>
      </w:r>
      <w:r w:rsidRPr="00297190">
        <w:rPr>
          <w:rFonts w:ascii="Cambria" w:eastAsia="Times New Roman" w:hAnsi="Cambria" w:cs="Calibri"/>
          <w:color w:val="auto"/>
          <w:sz w:val="22"/>
          <w:szCs w:val="22"/>
        </w:rPr>
        <w:t xml:space="preserve">– </w:t>
      </w:r>
      <w:r w:rsidR="00652409" w:rsidRPr="00297190">
        <w:rPr>
          <w:rFonts w:ascii="Cambria" w:eastAsia="Times New Roman" w:hAnsi="Cambria" w:cs="Calibri"/>
          <w:color w:val="auto"/>
          <w:sz w:val="22"/>
          <w:szCs w:val="22"/>
        </w:rPr>
        <w:t xml:space="preserve">Zakłócenie pracy Systemu spowodowane jego niedziałaniem lub nienależytym działaniem </w:t>
      </w:r>
      <w:r w:rsidR="00AC5C8B" w:rsidRPr="00297190">
        <w:rPr>
          <w:rFonts w:ascii="Cambria" w:eastAsia="Times New Roman" w:hAnsi="Cambria" w:cs="Calibri"/>
          <w:color w:val="auto"/>
          <w:sz w:val="22"/>
          <w:szCs w:val="22"/>
        </w:rPr>
        <w:br/>
      </w:r>
      <w:r w:rsidR="00652409" w:rsidRPr="00297190">
        <w:rPr>
          <w:rFonts w:ascii="Cambria" w:eastAsia="Times New Roman" w:hAnsi="Cambria" w:cs="Calibri"/>
          <w:color w:val="auto"/>
          <w:sz w:val="22"/>
          <w:szCs w:val="22"/>
        </w:rPr>
        <w:t xml:space="preserve">w szczególności polegające na ograniczeniu realizacji lub uciążliwości w realizacji co najmniej jednej </w:t>
      </w:r>
      <w:r w:rsidR="00AC5C8B" w:rsidRPr="00297190">
        <w:rPr>
          <w:rFonts w:ascii="Cambria" w:eastAsia="Times New Roman" w:hAnsi="Cambria" w:cs="Calibri"/>
          <w:color w:val="auto"/>
          <w:sz w:val="22"/>
          <w:szCs w:val="22"/>
        </w:rPr>
        <w:br/>
      </w:r>
      <w:r w:rsidR="00652409" w:rsidRPr="00297190">
        <w:rPr>
          <w:rFonts w:ascii="Cambria" w:eastAsia="Times New Roman" w:hAnsi="Cambria" w:cs="Calibri"/>
          <w:color w:val="auto"/>
          <w:sz w:val="22"/>
          <w:szCs w:val="22"/>
        </w:rPr>
        <w:t>z funkcji Systemu.</w:t>
      </w:r>
    </w:p>
    <w:p w14:paraId="1917F805" w14:textId="77777777" w:rsidR="00970BF0" w:rsidRPr="00297190" w:rsidRDefault="00970BF0" w:rsidP="00970BF0">
      <w:pPr>
        <w:autoSpaceDN w:val="0"/>
        <w:adjustRightInd w:val="0"/>
        <w:spacing w:after="120" w:line="240" w:lineRule="auto"/>
        <w:jc w:val="both"/>
        <w:rPr>
          <w:rFonts w:ascii="Cambria" w:eastAsia="Times New Roman" w:hAnsi="Cambria" w:cs="Calibri"/>
          <w:b/>
          <w:bCs/>
        </w:rPr>
      </w:pPr>
      <w:r w:rsidRPr="00297190">
        <w:rPr>
          <w:rFonts w:ascii="Cambria" w:eastAsia="Times New Roman" w:hAnsi="Cambria" w:cs="Calibri"/>
          <w:b/>
          <w:bCs/>
        </w:rPr>
        <w:t xml:space="preserve">Czas Naprawy - </w:t>
      </w:r>
      <w:r w:rsidRPr="00297190">
        <w:rPr>
          <w:rFonts w:ascii="Cambria" w:eastAsia="Times New Roman" w:hAnsi="Cambria" w:cs="Calibri"/>
          <w:bCs/>
        </w:rPr>
        <w:t>Czas liczony od momentu przekazania zgłoszenia o nieprawidłowym działaniu Systemu do czasu zamknięcia zgłoszenia w skutek wykonania naprawy przez Wykonawcę i przywrócenia Systemu do stanu produkcyjnego.</w:t>
      </w:r>
    </w:p>
    <w:p w14:paraId="4792A37E" w14:textId="5FCF179D" w:rsidR="00970BF0" w:rsidRPr="00297190" w:rsidRDefault="00970BF0" w:rsidP="00970BF0">
      <w:pPr>
        <w:autoSpaceDN w:val="0"/>
        <w:adjustRightInd w:val="0"/>
        <w:spacing w:after="120" w:line="240" w:lineRule="auto"/>
        <w:jc w:val="both"/>
        <w:rPr>
          <w:rFonts w:ascii="Cambria" w:eastAsia="Times New Roman" w:hAnsi="Cambria" w:cs="Calibri"/>
          <w:b/>
          <w:bCs/>
        </w:rPr>
      </w:pPr>
      <w:r w:rsidRPr="00297190">
        <w:rPr>
          <w:rFonts w:ascii="Cambria" w:eastAsia="Times New Roman" w:hAnsi="Cambria" w:cs="Calibri"/>
          <w:b/>
          <w:bCs/>
        </w:rPr>
        <w:lastRenderedPageBreak/>
        <w:t xml:space="preserve">Czas Reakcji - </w:t>
      </w:r>
      <w:r w:rsidRPr="00297190">
        <w:rPr>
          <w:rFonts w:ascii="Cambria" w:eastAsia="Times New Roman" w:hAnsi="Cambria" w:cs="Calibri"/>
          <w:bCs/>
        </w:rPr>
        <w:t xml:space="preserve">Czas liczony od momentu przekazania zgłoszenia Wykonawcy o nieprawidłowym działaniu systemu do momentu podjęcia przez Wykonawcę działań zmierzających jasno do usunięcia zaistniałej sytuacji (wyeliminowania Awarii, Błędu lub </w:t>
      </w:r>
      <w:r w:rsidR="00D01714" w:rsidRPr="00297190">
        <w:rPr>
          <w:rFonts w:ascii="Cambria" w:eastAsia="Times New Roman" w:hAnsi="Cambria" w:cs="Calibri"/>
          <w:bCs/>
        </w:rPr>
        <w:t>Usterki</w:t>
      </w:r>
      <w:r w:rsidRPr="00297190">
        <w:rPr>
          <w:rFonts w:ascii="Cambria" w:eastAsia="Times New Roman" w:hAnsi="Cambria" w:cs="Calibri"/>
          <w:bCs/>
        </w:rPr>
        <w:t>).</w:t>
      </w:r>
    </w:p>
    <w:p w14:paraId="5F970425" w14:textId="77777777" w:rsidR="00970BF0" w:rsidRPr="00297190" w:rsidRDefault="00970BF0" w:rsidP="00970BF0">
      <w:pPr>
        <w:autoSpaceDN w:val="0"/>
        <w:adjustRightInd w:val="0"/>
        <w:spacing w:after="120" w:line="240" w:lineRule="auto"/>
        <w:jc w:val="both"/>
        <w:rPr>
          <w:rFonts w:ascii="Cambria" w:eastAsia="Times New Roman" w:hAnsi="Cambria" w:cs="Calibri"/>
          <w:b/>
          <w:bCs/>
        </w:rPr>
      </w:pPr>
      <w:r w:rsidRPr="00297190">
        <w:rPr>
          <w:rFonts w:ascii="Cambria" w:eastAsia="Times New Roman" w:hAnsi="Cambria" w:cs="Calibri"/>
          <w:b/>
          <w:bCs/>
        </w:rPr>
        <w:t xml:space="preserve">Dni Robocze </w:t>
      </w:r>
      <w:r w:rsidRPr="00297190">
        <w:rPr>
          <w:rFonts w:ascii="Cambria" w:eastAsia="Times New Roman" w:hAnsi="Cambria" w:cs="Calibri"/>
          <w:bCs/>
        </w:rPr>
        <w:t>- Dni od poniedziałku do piątku, z wyłączeniem dni ustawowo wolnych od pracy na terytorium Rzeczpospolitej Polskiej.</w:t>
      </w:r>
    </w:p>
    <w:p w14:paraId="43FFC8FD" w14:textId="3A037624" w:rsidR="00970BF0" w:rsidRPr="00297190" w:rsidRDefault="00970BF0" w:rsidP="00970BF0">
      <w:pPr>
        <w:autoSpaceDN w:val="0"/>
        <w:adjustRightInd w:val="0"/>
        <w:spacing w:after="120" w:line="240" w:lineRule="auto"/>
        <w:jc w:val="both"/>
        <w:rPr>
          <w:rFonts w:ascii="Cambria" w:hAnsi="Cambria"/>
        </w:rPr>
      </w:pPr>
      <w:r w:rsidRPr="00297190">
        <w:rPr>
          <w:rFonts w:ascii="Cambria" w:hAnsi="Cambria"/>
          <w:b/>
        </w:rPr>
        <w:t xml:space="preserve">Godziny Robocze </w:t>
      </w:r>
      <w:r w:rsidRPr="00297190">
        <w:rPr>
          <w:rFonts w:ascii="Cambria" w:hAnsi="Cambria"/>
        </w:rPr>
        <w:t>- Godziny pracy Zamawiającego 7.30 - 15.30 w Dni Robocze.</w:t>
      </w:r>
    </w:p>
    <w:p w14:paraId="31D807A4" w14:textId="6617D003" w:rsidR="00A0647C" w:rsidRPr="00297190" w:rsidRDefault="00A0647C" w:rsidP="00970BF0">
      <w:pPr>
        <w:autoSpaceDN w:val="0"/>
        <w:adjustRightInd w:val="0"/>
        <w:spacing w:after="120" w:line="240" w:lineRule="auto"/>
        <w:jc w:val="both"/>
        <w:rPr>
          <w:rFonts w:ascii="Cambria" w:hAnsi="Cambria"/>
        </w:rPr>
      </w:pPr>
      <w:r w:rsidRPr="00297190">
        <w:rPr>
          <w:rFonts w:ascii="Cambria" w:hAnsi="Cambria"/>
          <w:b/>
          <w:bCs/>
        </w:rPr>
        <w:t xml:space="preserve">Gwarancja </w:t>
      </w:r>
      <w:r w:rsidRPr="00297190">
        <w:rPr>
          <w:rFonts w:ascii="Cambria" w:hAnsi="Cambria"/>
        </w:rPr>
        <w:t xml:space="preserve">– dobrowolne oświadczenie Wykonawcy złożone poprzez podpisanie niniejszej umowy  dotyczące jakości  Systemu wraz z zapisami dotyczącymi  obowiązków Wykonawcy  (gwaranta) </w:t>
      </w:r>
      <w:r w:rsidRPr="00297190">
        <w:rPr>
          <w:rFonts w:ascii="Cambria" w:hAnsi="Cambria"/>
        </w:rPr>
        <w:br/>
        <w:t>i uprawień Zamawiającego .</w:t>
      </w:r>
    </w:p>
    <w:p w14:paraId="3A93FC79" w14:textId="5C782D9B" w:rsidR="003B3581" w:rsidRPr="00297190" w:rsidRDefault="003B3581" w:rsidP="00970BF0">
      <w:pPr>
        <w:autoSpaceDN w:val="0"/>
        <w:adjustRightInd w:val="0"/>
        <w:spacing w:after="120" w:line="240" w:lineRule="auto"/>
        <w:jc w:val="both"/>
        <w:rPr>
          <w:rFonts w:ascii="Cambria" w:hAnsi="Cambria"/>
          <w:b/>
          <w:bCs/>
        </w:rPr>
      </w:pPr>
      <w:r w:rsidRPr="00297190">
        <w:rPr>
          <w:rFonts w:ascii="Cambria" w:hAnsi="Cambria"/>
          <w:b/>
          <w:bCs/>
        </w:rPr>
        <w:t xml:space="preserve">Infrastruktura – </w:t>
      </w:r>
      <w:r w:rsidR="003951C2" w:rsidRPr="00297190">
        <w:rPr>
          <w:rFonts w:ascii="Cambria" w:hAnsi="Cambria"/>
          <w:b/>
          <w:bCs/>
        </w:rPr>
        <w:t xml:space="preserve"> </w:t>
      </w:r>
      <w:r w:rsidR="003951C2" w:rsidRPr="00297190">
        <w:rPr>
          <w:rFonts w:ascii="Cambria" w:hAnsi="Cambria"/>
        </w:rPr>
        <w:t>całokształt rozwiązań sprzętowo-programowych stanowiących podstawę wdrożenia i eksploatacji systemów informatycznych</w:t>
      </w:r>
      <w:r w:rsidR="003951C2" w:rsidRPr="00297190">
        <w:rPr>
          <w:rFonts w:ascii="Cambria" w:hAnsi="Cambria"/>
          <w:b/>
          <w:bCs/>
        </w:rPr>
        <w:t xml:space="preserve"> </w:t>
      </w:r>
    </w:p>
    <w:p w14:paraId="3A7427B7" w14:textId="1DEFE92B" w:rsidR="003B3581" w:rsidRPr="00297190" w:rsidRDefault="003B3581" w:rsidP="00970BF0">
      <w:pPr>
        <w:autoSpaceDN w:val="0"/>
        <w:adjustRightInd w:val="0"/>
        <w:spacing w:after="120" w:line="240" w:lineRule="auto"/>
        <w:jc w:val="both"/>
        <w:rPr>
          <w:rFonts w:ascii="Cambria" w:hAnsi="Cambria"/>
          <w:b/>
          <w:bCs/>
        </w:rPr>
      </w:pPr>
      <w:r w:rsidRPr="00297190">
        <w:rPr>
          <w:rFonts w:ascii="Cambria" w:hAnsi="Cambria"/>
          <w:b/>
          <w:bCs/>
        </w:rPr>
        <w:t xml:space="preserve">Internetowy System (do zgłaszania błędów, awarii i reklamacji </w:t>
      </w:r>
      <w:r w:rsidR="00F54D1F" w:rsidRPr="00297190">
        <w:rPr>
          <w:rFonts w:ascii="Cambria" w:hAnsi="Cambria"/>
          <w:b/>
          <w:bCs/>
        </w:rPr>
        <w:t>)</w:t>
      </w:r>
      <w:r w:rsidRPr="00297190">
        <w:rPr>
          <w:rFonts w:ascii="Cambria" w:hAnsi="Cambria"/>
          <w:b/>
          <w:bCs/>
        </w:rPr>
        <w:t xml:space="preserve"> </w:t>
      </w:r>
      <w:r w:rsidR="003951C2" w:rsidRPr="00297190">
        <w:rPr>
          <w:rFonts w:ascii="Cambria" w:hAnsi="Cambria"/>
          <w:b/>
          <w:bCs/>
        </w:rPr>
        <w:t>–</w:t>
      </w:r>
      <w:r w:rsidRPr="00297190">
        <w:rPr>
          <w:rFonts w:ascii="Cambria" w:hAnsi="Cambria"/>
          <w:bCs/>
        </w:rPr>
        <w:t xml:space="preserve"> </w:t>
      </w:r>
      <w:r w:rsidR="003951C2" w:rsidRPr="00297190">
        <w:rPr>
          <w:rFonts w:ascii="Cambria" w:hAnsi="Cambria"/>
          <w:bCs/>
        </w:rPr>
        <w:t>portal udostępniony dla Zamawiającego w celu zgłaszania błędów, awarii i reklamacji</w:t>
      </w:r>
    </w:p>
    <w:p w14:paraId="3F86E472" w14:textId="4139084A" w:rsidR="00970BF0" w:rsidRPr="00297190" w:rsidRDefault="00970BF0" w:rsidP="00970BF0">
      <w:pPr>
        <w:autoSpaceDN w:val="0"/>
        <w:adjustRightInd w:val="0"/>
        <w:spacing w:after="120" w:line="240" w:lineRule="auto"/>
        <w:jc w:val="both"/>
        <w:rPr>
          <w:rFonts w:ascii="Cambria" w:hAnsi="Cambria"/>
        </w:rPr>
      </w:pPr>
      <w:r w:rsidRPr="00297190">
        <w:rPr>
          <w:rFonts w:ascii="Cambria" w:hAnsi="Cambria"/>
          <w:b/>
        </w:rPr>
        <w:t>Kierownik Zamówienia</w:t>
      </w:r>
      <w:r w:rsidRPr="00297190">
        <w:rPr>
          <w:rFonts w:ascii="Cambria" w:hAnsi="Cambria"/>
        </w:rPr>
        <w:t xml:space="preserve"> – osoba wyznaczona przez Zamawiającego, koordynująca całość Wdrożenia, posiadająca odpowiednie pełnomocnictwo. W szczególności odpowiedzialna ze strony Zamawiającego za realizację przedmiotu Umowy.</w:t>
      </w:r>
    </w:p>
    <w:p w14:paraId="34F6BD8F" w14:textId="77777777" w:rsidR="00970BF0" w:rsidRPr="00297190" w:rsidRDefault="00970BF0" w:rsidP="00970BF0">
      <w:pPr>
        <w:autoSpaceDN w:val="0"/>
        <w:adjustRightInd w:val="0"/>
        <w:spacing w:after="120" w:line="240" w:lineRule="auto"/>
        <w:jc w:val="both"/>
        <w:rPr>
          <w:rFonts w:ascii="Cambria" w:hAnsi="Cambria"/>
        </w:rPr>
      </w:pPr>
      <w:r w:rsidRPr="00297190">
        <w:rPr>
          <w:rFonts w:ascii="Cambria" w:hAnsi="Cambria"/>
          <w:b/>
        </w:rPr>
        <w:t>Kierownik zespołu</w:t>
      </w:r>
      <w:r w:rsidRPr="00297190">
        <w:rPr>
          <w:rFonts w:ascii="Cambria" w:hAnsi="Cambria"/>
        </w:rPr>
        <w:t xml:space="preserve"> – osoba  wyznaczona przez Wykonawcę do koordynacji Wdrożenia oraz posiadająca upoważnienie do podpisywania Dokumentacji  Zamówienia z ramienia Wykonawcy.</w:t>
      </w:r>
    </w:p>
    <w:p w14:paraId="78D2F01C" w14:textId="328A1933" w:rsidR="00970BF0" w:rsidRPr="00297190" w:rsidRDefault="00970BF0" w:rsidP="00970BF0">
      <w:pPr>
        <w:autoSpaceDN w:val="0"/>
        <w:adjustRightInd w:val="0"/>
        <w:spacing w:after="120" w:line="240" w:lineRule="auto"/>
        <w:jc w:val="both"/>
        <w:rPr>
          <w:rFonts w:ascii="Cambria" w:eastAsia="Times New Roman" w:hAnsi="Cambria" w:cs="Calibri"/>
        </w:rPr>
      </w:pPr>
      <w:r w:rsidRPr="00297190">
        <w:rPr>
          <w:rFonts w:ascii="Cambria" w:eastAsia="Times New Roman" w:hAnsi="Cambria" w:cs="Calibri"/>
          <w:b/>
          <w:bCs/>
        </w:rPr>
        <w:t>Licencja</w:t>
      </w:r>
      <w:r w:rsidRPr="00297190">
        <w:rPr>
          <w:rFonts w:ascii="Cambria" w:eastAsia="Times New Roman" w:hAnsi="Cambria" w:cs="Calibri"/>
        </w:rPr>
        <w:t xml:space="preserve"> – prawo  korzystan</w:t>
      </w:r>
      <w:r w:rsidR="00F15F30" w:rsidRPr="00297190">
        <w:rPr>
          <w:rFonts w:ascii="Cambria" w:eastAsia="Times New Roman" w:hAnsi="Cambria" w:cs="Calibri"/>
        </w:rPr>
        <w:t>ia z Systemu</w:t>
      </w:r>
      <w:r w:rsidRPr="00297190">
        <w:rPr>
          <w:rFonts w:ascii="Cambria" w:eastAsia="Times New Roman" w:hAnsi="Cambria" w:cs="Calibri"/>
        </w:rPr>
        <w:t>.</w:t>
      </w:r>
    </w:p>
    <w:p w14:paraId="2426AD68" w14:textId="7627B0A7" w:rsidR="00652409" w:rsidRPr="00297190" w:rsidRDefault="00652409" w:rsidP="00970BF0">
      <w:pPr>
        <w:autoSpaceDN w:val="0"/>
        <w:adjustRightInd w:val="0"/>
        <w:spacing w:after="120" w:line="240" w:lineRule="auto"/>
        <w:jc w:val="both"/>
        <w:rPr>
          <w:rFonts w:ascii="Cambria" w:hAnsi="Cambria"/>
          <w:b/>
        </w:rPr>
      </w:pPr>
      <w:r w:rsidRPr="00297190">
        <w:rPr>
          <w:rFonts w:ascii="Cambria" w:hAnsi="Cambria"/>
          <w:b/>
        </w:rPr>
        <w:t xml:space="preserve">Naprawa </w:t>
      </w:r>
      <w:r w:rsidRPr="00297190">
        <w:rPr>
          <w:rFonts w:ascii="Cambria" w:hAnsi="Cambria"/>
        </w:rPr>
        <w:t xml:space="preserve">- usunięcie Wady Systemu poprzez dostarczenie i implementację przez Wykonawcę </w:t>
      </w:r>
      <w:r w:rsidR="00AC5C8B" w:rsidRPr="00297190">
        <w:rPr>
          <w:rFonts w:ascii="Cambria" w:hAnsi="Cambria"/>
        </w:rPr>
        <w:br/>
      </w:r>
      <w:r w:rsidRPr="00297190">
        <w:rPr>
          <w:rFonts w:ascii="Cambria" w:hAnsi="Cambria"/>
        </w:rPr>
        <w:t>w środowisku systemowym Zamawiającego, Oprogramowania lub jego części wolnych od Wad, zapewniające poprawne funkcjonowanie Systemu, z uwzględnieniem polityki producentów Oprogramowania dziedzinowego, jeżeli takowe nie jest wytwarzane przez Wykonawcę, która może być niezależna od polityki i działań Wykonawcy. Naprawą jest również modyfikacja przez Wykonawcę kodu oraz konfiguracji w obszarze Systemu w celu usunięcia Wady.</w:t>
      </w:r>
    </w:p>
    <w:p w14:paraId="4F526838" w14:textId="1BAF0384" w:rsidR="00970BF0" w:rsidRPr="00297190" w:rsidRDefault="00970BF0" w:rsidP="00970BF0">
      <w:pPr>
        <w:autoSpaceDN w:val="0"/>
        <w:adjustRightInd w:val="0"/>
        <w:spacing w:after="120" w:line="240" w:lineRule="auto"/>
        <w:jc w:val="both"/>
        <w:rPr>
          <w:rFonts w:ascii="Cambria" w:eastAsia="Times New Roman" w:hAnsi="Cambria" w:cs="Calibri"/>
        </w:rPr>
      </w:pPr>
      <w:r w:rsidRPr="00297190">
        <w:rPr>
          <w:rFonts w:ascii="Cambria" w:hAnsi="Cambria"/>
          <w:b/>
        </w:rPr>
        <w:t xml:space="preserve">Odbiór Etapu </w:t>
      </w:r>
      <w:r w:rsidRPr="00297190">
        <w:rPr>
          <w:rFonts w:ascii="Cambria" w:hAnsi="Cambria"/>
        </w:rPr>
        <w:t xml:space="preserve"> – Proces  potwierdzenia należytego wykonania etapu  zrealizowanego w ramach Umowy. Proces zakończony jest Protokołem Odbioru Etapu. Proces musi zakończyć się w terminach realizacji</w:t>
      </w:r>
      <w:r w:rsidRPr="00297190">
        <w:rPr>
          <w:rFonts w:ascii="Cambria" w:eastAsia="Times New Roman" w:hAnsi="Cambria" w:cs="Calibri"/>
        </w:rPr>
        <w:t xml:space="preserve"> Etapu, z uwzględnieniem wszystkich zapisów Umowy.</w:t>
      </w:r>
    </w:p>
    <w:p w14:paraId="27750489" w14:textId="6003E3D0"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Odbiór Końcowy</w:t>
      </w:r>
      <w:r w:rsidRPr="00297190">
        <w:rPr>
          <w:rFonts w:ascii="Cambria" w:eastAsia="Times New Roman" w:hAnsi="Cambria" w:cs="Calibri"/>
          <w:color w:val="auto"/>
          <w:sz w:val="22"/>
          <w:szCs w:val="22"/>
        </w:rPr>
        <w:t xml:space="preserve"> – Proces polegający na przeprowadzeniu oceny działania całego systemu/systemów wdrożonego/wdrożonych zgodnie z Umową (wykonania wszystkich Zadań); ma na celu ostateczne potwierdzenie należytego wykonania Umowy oraz wszelkich prac wdrożeniowych. Proces Odbioru Końcowego zakończony jest Protokołem Odbioru Końcowego. Proces musi zakończyć się w terminach zgodnie z zapisami Umowy.</w:t>
      </w:r>
    </w:p>
    <w:p w14:paraId="10478A91" w14:textId="4C463ECE" w:rsidR="00F54D1F" w:rsidRPr="00297190" w:rsidRDefault="00F54D1F" w:rsidP="00F11C47">
      <w:pPr>
        <w:pStyle w:val="Default"/>
        <w:spacing w:after="120"/>
        <w:jc w:val="both"/>
        <w:rPr>
          <w:rFonts w:ascii="Cambria" w:eastAsia="Times New Roman" w:hAnsi="Cambria" w:cs="Calibri"/>
          <w:color w:val="FF0000"/>
          <w:sz w:val="22"/>
          <w:szCs w:val="22"/>
        </w:rPr>
      </w:pPr>
      <w:r w:rsidRPr="00297190">
        <w:rPr>
          <w:rFonts w:ascii="Cambria" w:eastAsia="Times New Roman" w:hAnsi="Cambria" w:cs="Calibri"/>
          <w:b/>
          <w:bCs/>
          <w:color w:val="auto"/>
          <w:sz w:val="22"/>
          <w:szCs w:val="22"/>
        </w:rPr>
        <w:t xml:space="preserve">Projekt </w:t>
      </w:r>
      <w:r w:rsidRPr="00297190">
        <w:rPr>
          <w:rFonts w:ascii="Cambria" w:eastAsia="Times New Roman" w:hAnsi="Cambria" w:cs="Calibri"/>
          <w:color w:val="000000" w:themeColor="text1"/>
          <w:sz w:val="22"/>
          <w:szCs w:val="22"/>
        </w:rPr>
        <w:t xml:space="preserve">– projekt pn. </w:t>
      </w:r>
      <w:r w:rsidR="00044E8A" w:rsidRPr="00297190">
        <w:rPr>
          <w:rFonts w:ascii="Cambria" w:eastAsia="Times New Roman" w:hAnsi="Cambria" w:cs="Calibri"/>
          <w:color w:val="000000" w:themeColor="text1"/>
          <w:sz w:val="22"/>
          <w:szCs w:val="22"/>
        </w:rPr>
        <w:t>Rozwój elektronicznych usług publicznych na terenie Gminy Kije, Miasta i Gminy Morawica i Gminy Sobków”.</w:t>
      </w:r>
    </w:p>
    <w:p w14:paraId="4F3BCD97" w14:textId="0C96E2A5" w:rsidR="00970BF0" w:rsidRPr="00297190" w:rsidRDefault="00970BF0" w:rsidP="00CD1F2F">
      <w:pPr>
        <w:spacing w:after="120" w:line="240" w:lineRule="auto"/>
        <w:jc w:val="both"/>
        <w:rPr>
          <w:rFonts w:ascii="Cambria" w:hAnsi="Cambria"/>
        </w:rPr>
      </w:pPr>
      <w:r w:rsidRPr="00297190">
        <w:rPr>
          <w:rFonts w:ascii="Cambria" w:hAnsi="Cambria"/>
          <w:b/>
        </w:rPr>
        <w:t>System</w:t>
      </w:r>
      <w:r w:rsidRPr="00297190">
        <w:rPr>
          <w:rFonts w:ascii="Cambria" w:hAnsi="Cambria"/>
        </w:rPr>
        <w:t xml:space="preserve"> – całość oprogramowania dostarczanego i wykorzystywanego w ramach realizacji niniejszej Umowy składająca się na system informatyczny dla obsługi </w:t>
      </w:r>
      <w:r w:rsidR="00044E8A" w:rsidRPr="00297190">
        <w:rPr>
          <w:rFonts w:ascii="Cambria" w:hAnsi="Cambria"/>
        </w:rPr>
        <w:t xml:space="preserve">e-usług w obszarze administracji </w:t>
      </w:r>
      <w:r w:rsidR="00044E8A" w:rsidRPr="00297190">
        <w:rPr>
          <w:rFonts w:ascii="Cambria" w:hAnsi="Cambria" w:cs="Calibri Light"/>
        </w:rPr>
        <w:t xml:space="preserve">na terenie Gminy Kije, Miasta i Gminy Morawica oraz Gminy Sobków. </w:t>
      </w:r>
      <w:r w:rsidRPr="00297190">
        <w:rPr>
          <w:rFonts w:ascii="Cambria" w:hAnsi="Cambria"/>
        </w:rPr>
        <w:t>Na System składa się Oprogramowanie Dziedzinowe i Oprogramowanie Bazodanowe.</w:t>
      </w:r>
    </w:p>
    <w:p w14:paraId="444B012F" w14:textId="77777777" w:rsidR="00970BF0" w:rsidRPr="00297190" w:rsidRDefault="00970BF0" w:rsidP="00CD1F2F">
      <w:pPr>
        <w:spacing w:after="120" w:line="240" w:lineRule="auto"/>
        <w:jc w:val="both"/>
        <w:rPr>
          <w:rFonts w:ascii="Cambria" w:hAnsi="Cambria"/>
        </w:rPr>
      </w:pPr>
      <w:r w:rsidRPr="00297190">
        <w:rPr>
          <w:rFonts w:ascii="Cambria" w:hAnsi="Cambria"/>
          <w:b/>
        </w:rPr>
        <w:t>Oprogramowanie Bazodanowe</w:t>
      </w:r>
      <w:r w:rsidRPr="00297190">
        <w:rPr>
          <w:rFonts w:ascii="Cambria" w:hAnsi="Cambria"/>
        </w:rPr>
        <w:t xml:space="preserve"> – oprogramowanie, w oparciu o które będzie funkcjonowało Oprogramowanie Dziedzinowe w związku z gromadzeniem, przetwarzaniem i przepływem informacji.</w:t>
      </w:r>
    </w:p>
    <w:p w14:paraId="0C792E10" w14:textId="053DAC32" w:rsidR="00970BF0" w:rsidRPr="00297190" w:rsidRDefault="00970BF0" w:rsidP="00CD1F2F">
      <w:pPr>
        <w:spacing w:after="120" w:line="240" w:lineRule="auto"/>
        <w:jc w:val="both"/>
        <w:rPr>
          <w:rFonts w:ascii="Cambria" w:hAnsi="Cambria"/>
        </w:rPr>
      </w:pPr>
      <w:r w:rsidRPr="00297190">
        <w:rPr>
          <w:rFonts w:ascii="Cambria" w:hAnsi="Cambria"/>
          <w:b/>
        </w:rPr>
        <w:t>Oprogramowanie Dziedzinowe</w:t>
      </w:r>
      <w:r w:rsidRPr="00297190">
        <w:rPr>
          <w:rFonts w:ascii="Cambria" w:hAnsi="Cambria"/>
        </w:rPr>
        <w:t xml:space="preserve"> – oprogramowanie dostarczone w związku z realizacją Umowy, w tym jego rozbudowa, parametryzacja i modyfikacja. </w:t>
      </w:r>
    </w:p>
    <w:p w14:paraId="1FE8C1F4" w14:textId="2D3EE990"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 xml:space="preserve">OPZ </w:t>
      </w:r>
      <w:r w:rsidRPr="00297190">
        <w:rPr>
          <w:rFonts w:ascii="Cambria" w:eastAsia="Times New Roman" w:hAnsi="Cambria" w:cs="Calibri"/>
          <w:color w:val="auto"/>
          <w:sz w:val="22"/>
          <w:szCs w:val="22"/>
        </w:rPr>
        <w:t>–</w:t>
      </w:r>
      <w:r w:rsidR="00044E8A" w:rsidRPr="00297190">
        <w:rPr>
          <w:rFonts w:ascii="Cambria" w:eastAsia="Times New Roman" w:hAnsi="Cambria" w:cs="Calibri"/>
          <w:color w:val="auto"/>
          <w:sz w:val="22"/>
          <w:szCs w:val="22"/>
        </w:rPr>
        <w:t xml:space="preserve"> </w:t>
      </w:r>
      <w:r w:rsidRPr="00297190">
        <w:rPr>
          <w:rFonts w:ascii="Cambria" w:eastAsia="Times New Roman" w:hAnsi="Cambria" w:cs="Calibri"/>
          <w:color w:val="auto"/>
          <w:sz w:val="22"/>
          <w:szCs w:val="22"/>
        </w:rPr>
        <w:t>Opis Przedmiotu Zamówienia stanowiący integralną część SIWZ.</w:t>
      </w:r>
    </w:p>
    <w:p w14:paraId="3F657293" w14:textId="2733F6BF"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lastRenderedPageBreak/>
        <w:t>Podwykonawca (Podwykonawcy)</w:t>
      </w:r>
      <w:r w:rsidRPr="00297190">
        <w:rPr>
          <w:rFonts w:ascii="Cambria" w:eastAsia="Times New Roman" w:hAnsi="Cambria" w:cs="Calibri"/>
          <w:color w:val="auto"/>
          <w:sz w:val="22"/>
          <w:szCs w:val="22"/>
        </w:rPr>
        <w:t xml:space="preserve"> - Podmiot realizujący prace w ramach zespołu roboczego Wykonawcy. Za wszelkie działania Podwykonawców odpowiada wyłącznie Wykonawca.</w:t>
      </w:r>
    </w:p>
    <w:p w14:paraId="0F8DBC1B" w14:textId="53F35B54" w:rsidR="00A0647C" w:rsidRPr="00297190" w:rsidRDefault="00A0647C"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Protokół rozbieżności -</w:t>
      </w:r>
      <w:r w:rsidRPr="00297190">
        <w:rPr>
          <w:rFonts w:ascii="Cambria" w:eastAsia="Times New Roman" w:hAnsi="Cambria" w:cs="Calibri"/>
          <w:color w:val="auto"/>
          <w:sz w:val="22"/>
          <w:szCs w:val="22"/>
        </w:rPr>
        <w:t xml:space="preserve"> protokół wyszczególniający  elementy Systemu, co do których testy akceptacyjne nie dały pozytywnego rezultatu. </w:t>
      </w:r>
    </w:p>
    <w:p w14:paraId="11C99E5F" w14:textId="77777777" w:rsidR="00044E8A" w:rsidRPr="00297190" w:rsidRDefault="00970BF0">
      <w:pPr>
        <w:spacing w:after="120" w:line="240" w:lineRule="auto"/>
        <w:jc w:val="both"/>
        <w:rPr>
          <w:rFonts w:ascii="Cambria" w:eastAsia="Times New Roman" w:hAnsi="Cambria" w:cs="Calibri"/>
        </w:rPr>
      </w:pPr>
      <w:r w:rsidRPr="00297190">
        <w:rPr>
          <w:rFonts w:ascii="Cambria" w:eastAsia="Times New Roman" w:hAnsi="Cambria" w:cs="Calibri"/>
          <w:b/>
          <w:bCs/>
        </w:rPr>
        <w:t>SIWZ</w:t>
      </w:r>
      <w:r w:rsidRPr="00297190">
        <w:rPr>
          <w:rFonts w:ascii="Cambria" w:eastAsia="Times New Roman" w:hAnsi="Cambria" w:cs="Calibri"/>
        </w:rPr>
        <w:t xml:space="preserve"> – Specyfikacja  Istotnych Warunków Zamówienia wraz z wszystkimi załącznikami. </w:t>
      </w:r>
    </w:p>
    <w:p w14:paraId="40E818E0" w14:textId="0A9F24EA" w:rsidR="00A0647C" w:rsidRPr="00297190" w:rsidRDefault="00A0647C">
      <w:pPr>
        <w:spacing w:after="120" w:line="240" w:lineRule="auto"/>
        <w:jc w:val="both"/>
        <w:rPr>
          <w:rFonts w:ascii="Cambria" w:eastAsia="Times New Roman" w:hAnsi="Cambria" w:cs="Calibri"/>
          <w:b/>
          <w:bCs/>
        </w:rPr>
      </w:pPr>
      <w:r w:rsidRPr="00297190">
        <w:rPr>
          <w:rFonts w:ascii="Cambria" w:eastAsia="Times New Roman" w:hAnsi="Cambria" w:cs="Calibri"/>
          <w:b/>
          <w:bCs/>
        </w:rPr>
        <w:t xml:space="preserve">Testy akceptacyjne - </w:t>
      </w:r>
      <w:r w:rsidRPr="00297190">
        <w:rPr>
          <w:rFonts w:ascii="Cambria" w:eastAsia="Times New Roman" w:hAnsi="Cambria" w:cs="Calibri"/>
        </w:rPr>
        <w:t xml:space="preserve">Testy akceptacyjne - zwane również odbiorczymi - to zbiór testów, których zadaniem jest sprawdzenie czy dane oprogramowanie lub urządzenie działa w sposób poprawny </w:t>
      </w:r>
      <w:r w:rsidRPr="00297190">
        <w:rPr>
          <w:rFonts w:ascii="Cambria" w:eastAsia="Times New Roman" w:hAnsi="Cambria" w:cs="Calibri"/>
        </w:rPr>
        <w:br/>
        <w:t>i zgodny z założeniami określonymi w zamówieniu</w:t>
      </w:r>
      <w:r w:rsidR="00044E8A" w:rsidRPr="00297190">
        <w:rPr>
          <w:rFonts w:ascii="Cambria" w:eastAsia="Times New Roman" w:hAnsi="Cambria" w:cs="Calibri"/>
        </w:rPr>
        <w:t>.</w:t>
      </w:r>
    </w:p>
    <w:p w14:paraId="3B36906E" w14:textId="30297130" w:rsidR="00970BF0" w:rsidRPr="00297190" w:rsidRDefault="00970BF0" w:rsidP="00F11C47">
      <w:pPr>
        <w:spacing w:after="120" w:line="240" w:lineRule="auto"/>
        <w:jc w:val="both"/>
        <w:rPr>
          <w:rFonts w:ascii="Cambria" w:eastAsia="Times New Roman" w:hAnsi="Cambria" w:cs="Calibri"/>
        </w:rPr>
      </w:pPr>
      <w:r w:rsidRPr="00297190">
        <w:rPr>
          <w:rFonts w:ascii="Cambria" w:eastAsia="Times New Roman" w:hAnsi="Cambria" w:cs="Calibri"/>
          <w:b/>
          <w:bCs/>
        </w:rPr>
        <w:t>Umowa</w:t>
      </w:r>
      <w:r w:rsidRPr="00297190">
        <w:rPr>
          <w:rFonts w:ascii="Cambria" w:eastAsia="Times New Roman" w:hAnsi="Cambria" w:cs="Calibri"/>
        </w:rPr>
        <w:t xml:space="preserve"> – Niniejsza Umowa wraz z jej wszystkimi załącznikami.</w:t>
      </w:r>
    </w:p>
    <w:p w14:paraId="374FAF2B" w14:textId="4D3BAC1F"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Ustawa Pzp</w:t>
      </w:r>
      <w:r w:rsidRPr="00297190">
        <w:rPr>
          <w:rFonts w:ascii="Cambria" w:eastAsia="Times New Roman" w:hAnsi="Cambria" w:cs="Calibri"/>
          <w:color w:val="auto"/>
          <w:sz w:val="22"/>
          <w:szCs w:val="22"/>
        </w:rPr>
        <w:t xml:space="preserve"> – ustawa z dnia 29 stycznia 2004 r. – Prawo zamówień publicznych (t.j. Dz. U. z 201</w:t>
      </w:r>
      <w:r w:rsidR="00040FD9" w:rsidRPr="00297190">
        <w:rPr>
          <w:rFonts w:ascii="Cambria" w:eastAsia="Times New Roman" w:hAnsi="Cambria" w:cs="Calibri"/>
          <w:color w:val="auto"/>
          <w:sz w:val="22"/>
          <w:szCs w:val="22"/>
        </w:rPr>
        <w:t>9</w:t>
      </w:r>
      <w:r w:rsidRPr="00297190">
        <w:rPr>
          <w:rFonts w:ascii="Cambria" w:eastAsia="Times New Roman" w:hAnsi="Cambria" w:cs="Calibri"/>
          <w:color w:val="auto"/>
          <w:sz w:val="22"/>
          <w:szCs w:val="22"/>
        </w:rPr>
        <w:t xml:space="preserve"> r. poz. 1</w:t>
      </w:r>
      <w:r w:rsidR="00040FD9" w:rsidRPr="00297190">
        <w:rPr>
          <w:rFonts w:ascii="Cambria" w:eastAsia="Times New Roman" w:hAnsi="Cambria" w:cs="Calibri"/>
          <w:color w:val="auto"/>
          <w:sz w:val="22"/>
          <w:szCs w:val="22"/>
        </w:rPr>
        <w:t>843</w:t>
      </w:r>
      <w:r w:rsidRPr="00297190">
        <w:rPr>
          <w:rFonts w:ascii="Cambria" w:eastAsia="Times New Roman" w:hAnsi="Cambria" w:cs="Calibri"/>
          <w:color w:val="auto"/>
          <w:sz w:val="22"/>
          <w:szCs w:val="22"/>
        </w:rPr>
        <w:t xml:space="preserve"> ze zm.)</w:t>
      </w:r>
    </w:p>
    <w:p w14:paraId="38587535" w14:textId="368740B4" w:rsidR="00145372" w:rsidRPr="00297190" w:rsidRDefault="00145372" w:rsidP="00970BF0">
      <w:pPr>
        <w:spacing w:after="120" w:line="240" w:lineRule="auto"/>
        <w:jc w:val="both"/>
        <w:rPr>
          <w:rFonts w:ascii="Cambria" w:eastAsia="Times New Roman" w:hAnsi="Cambria" w:cs="Calibri"/>
          <w:bCs/>
        </w:rPr>
      </w:pPr>
      <w:r w:rsidRPr="00297190">
        <w:rPr>
          <w:rFonts w:ascii="Cambria" w:eastAsia="Times New Roman" w:hAnsi="Cambria" w:cs="Calibri"/>
          <w:b/>
          <w:bCs/>
        </w:rPr>
        <w:t xml:space="preserve">Usterka </w:t>
      </w:r>
      <w:r w:rsidRPr="00297190">
        <w:rPr>
          <w:rFonts w:ascii="Cambria" w:eastAsia="Times New Roman" w:hAnsi="Cambria" w:cs="Calibri"/>
          <w:bCs/>
        </w:rPr>
        <w:t>- Wada, która nie może być zakwalifikowana, jako Awaria lub Błąd, powodująca zakłócenie pracy Systemu spowodowane nie działaniem lub nienależytym działaniem Systemu, mającym wpływ na jego funkcjonalność, natomiast nieograniczające zdolności operacyjnych Systemu. Usterki oznaczają wszelkie odchylenia od dokumentacji Systemu, które nie mają istotnego wpływu na jego funkcjonowanie lub utrzymanie i jego dalszy rozwój, niebędące Awariami, ani Błędami.</w:t>
      </w:r>
    </w:p>
    <w:p w14:paraId="7DCA0105" w14:textId="6F20EF93" w:rsidR="003B3581" w:rsidRPr="00297190" w:rsidRDefault="003B3581" w:rsidP="00970BF0">
      <w:pPr>
        <w:spacing w:after="120" w:line="240" w:lineRule="auto"/>
        <w:jc w:val="both"/>
        <w:rPr>
          <w:rFonts w:ascii="Cambria" w:eastAsia="Times New Roman" w:hAnsi="Cambria" w:cs="Calibri"/>
          <w:bCs/>
        </w:rPr>
      </w:pPr>
      <w:r w:rsidRPr="00297190">
        <w:rPr>
          <w:rFonts w:ascii="Cambria" w:eastAsia="Times New Roman" w:hAnsi="Cambria" w:cs="Calibri"/>
          <w:b/>
        </w:rPr>
        <w:t xml:space="preserve">Użytkownik </w:t>
      </w:r>
      <w:r w:rsidR="003951C2" w:rsidRPr="00297190">
        <w:rPr>
          <w:rFonts w:ascii="Cambria" w:eastAsia="Times New Roman" w:hAnsi="Cambria" w:cs="Calibri"/>
          <w:b/>
        </w:rPr>
        <w:t>–</w:t>
      </w:r>
      <w:r w:rsidRPr="00297190">
        <w:rPr>
          <w:rFonts w:ascii="Cambria" w:eastAsia="Times New Roman" w:hAnsi="Cambria" w:cs="Calibri"/>
          <w:b/>
        </w:rPr>
        <w:t xml:space="preserve"> </w:t>
      </w:r>
      <w:r w:rsidR="003951C2" w:rsidRPr="00297190">
        <w:rPr>
          <w:rFonts w:ascii="Cambria" w:eastAsia="Times New Roman" w:hAnsi="Cambria" w:cs="Calibri"/>
          <w:bCs/>
        </w:rPr>
        <w:t xml:space="preserve">użytkownik wewnętrzny korzystający z </w:t>
      </w:r>
      <w:r w:rsidR="00044E8A" w:rsidRPr="00297190">
        <w:rPr>
          <w:rFonts w:ascii="Cambria" w:eastAsia="Times New Roman" w:hAnsi="Cambria" w:cs="Calibri"/>
          <w:bCs/>
        </w:rPr>
        <w:t>O</w:t>
      </w:r>
      <w:r w:rsidR="003951C2" w:rsidRPr="00297190">
        <w:rPr>
          <w:rFonts w:ascii="Cambria" w:eastAsia="Times New Roman" w:hAnsi="Cambria" w:cs="Calibri"/>
          <w:bCs/>
        </w:rPr>
        <w:t xml:space="preserve">programowania </w:t>
      </w:r>
      <w:r w:rsidR="00044E8A" w:rsidRPr="00297190">
        <w:rPr>
          <w:rFonts w:ascii="Cambria" w:eastAsia="Times New Roman" w:hAnsi="Cambria" w:cs="Calibri"/>
          <w:bCs/>
        </w:rPr>
        <w:t>D</w:t>
      </w:r>
      <w:r w:rsidR="003951C2" w:rsidRPr="00297190">
        <w:rPr>
          <w:rFonts w:ascii="Cambria" w:eastAsia="Times New Roman" w:hAnsi="Cambria" w:cs="Calibri"/>
          <w:bCs/>
        </w:rPr>
        <w:t>ziedzinowego</w:t>
      </w:r>
      <w:r w:rsidR="00044E8A" w:rsidRPr="00297190">
        <w:rPr>
          <w:rFonts w:ascii="Cambria" w:eastAsia="Times New Roman" w:hAnsi="Cambria" w:cs="Calibri"/>
          <w:bCs/>
        </w:rPr>
        <w:t>.</w:t>
      </w:r>
    </w:p>
    <w:p w14:paraId="06782EDA" w14:textId="6BB0FF69" w:rsidR="005D22D8" w:rsidRPr="00297190" w:rsidRDefault="005D22D8" w:rsidP="00970BF0">
      <w:pPr>
        <w:spacing w:after="120" w:line="240" w:lineRule="auto"/>
        <w:jc w:val="both"/>
        <w:rPr>
          <w:rFonts w:ascii="Cambria" w:eastAsia="Times New Roman" w:hAnsi="Cambria" w:cs="Calibri"/>
          <w:b/>
          <w:bCs/>
          <w:color w:val="FF0000"/>
        </w:rPr>
      </w:pPr>
      <w:r w:rsidRPr="00297190">
        <w:rPr>
          <w:rFonts w:ascii="Cambria" w:eastAsia="Times New Roman" w:hAnsi="Cambria" w:cs="Calibri"/>
          <w:b/>
          <w:bCs/>
        </w:rPr>
        <w:t>Wada</w:t>
      </w:r>
      <w:r w:rsidR="000A73DC" w:rsidRPr="00297190">
        <w:rPr>
          <w:rFonts w:ascii="Cambria" w:eastAsia="Times New Roman" w:hAnsi="Cambria" w:cs="Calibri"/>
          <w:b/>
          <w:bCs/>
        </w:rPr>
        <w:t xml:space="preserve"> - </w:t>
      </w:r>
      <w:r w:rsidR="00145372" w:rsidRPr="00297190">
        <w:rPr>
          <w:rFonts w:ascii="Cambria" w:hAnsi="Cambria" w:cstheme="majorHAnsi"/>
        </w:rPr>
        <w:t xml:space="preserve">Każda nieprawidłowość w działaniu części lub całości Systemu rozumiana jako niezgodność </w:t>
      </w:r>
      <w:r w:rsidR="00AC5C8B" w:rsidRPr="00297190">
        <w:rPr>
          <w:rFonts w:ascii="Cambria" w:hAnsi="Cambria" w:cstheme="majorHAnsi"/>
        </w:rPr>
        <w:br/>
      </w:r>
      <w:r w:rsidR="00145372" w:rsidRPr="00297190">
        <w:rPr>
          <w:rFonts w:ascii="Cambria" w:hAnsi="Cambria" w:cstheme="majorHAnsi"/>
        </w:rPr>
        <w:t>z Umową, Analizą Przedwdrożeniową i Dokumentacją (w tym określoną przez Wykonawcę dokumentacją systemu). Wady dzielą się na Awarie, Błędy, Usterki.</w:t>
      </w:r>
    </w:p>
    <w:p w14:paraId="06FFCAFC" w14:textId="020DD540" w:rsidR="00970BF0" w:rsidRPr="00297190" w:rsidRDefault="00970BF0" w:rsidP="00970BF0">
      <w:pPr>
        <w:spacing w:after="120" w:line="240" w:lineRule="auto"/>
        <w:jc w:val="both"/>
        <w:rPr>
          <w:rFonts w:ascii="Cambria" w:eastAsia="Times New Roman" w:hAnsi="Cambria" w:cs="Calibri"/>
        </w:rPr>
      </w:pPr>
      <w:r w:rsidRPr="00297190">
        <w:rPr>
          <w:rFonts w:ascii="Cambria" w:eastAsia="Times New Roman" w:hAnsi="Cambria" w:cs="Calibri"/>
          <w:b/>
          <w:bCs/>
        </w:rPr>
        <w:t>Zamówienie –</w:t>
      </w:r>
      <w:r w:rsidRPr="00297190">
        <w:rPr>
          <w:rFonts w:ascii="Cambria" w:eastAsia="Times New Roman" w:hAnsi="Cambria" w:cs="Calibri"/>
        </w:rPr>
        <w:t xml:space="preserve">  </w:t>
      </w:r>
      <w:r w:rsidR="00145372" w:rsidRPr="00297190">
        <w:rPr>
          <w:rFonts w:ascii="Cambria" w:hAnsi="Cambria" w:cs="Calibri Light"/>
        </w:rPr>
        <w:t>Dostawa oprogramowania</w:t>
      </w:r>
      <w:r w:rsidR="00044E8A" w:rsidRPr="00297190">
        <w:rPr>
          <w:rFonts w:ascii="Cambria" w:hAnsi="Cambria" w:cs="Calibri Light"/>
        </w:rPr>
        <w:t xml:space="preserve"> oraz sprzętu informatycznego</w:t>
      </w:r>
      <w:r w:rsidR="00145372" w:rsidRPr="00297190">
        <w:rPr>
          <w:rFonts w:ascii="Cambria" w:hAnsi="Cambria" w:cs="Calibri Light"/>
        </w:rPr>
        <w:t xml:space="preserve"> niezbędnego do realizacji projektu pn. </w:t>
      </w:r>
      <w:r w:rsidR="00044E8A" w:rsidRPr="00297190">
        <w:rPr>
          <w:rFonts w:ascii="Cambria" w:hAnsi="Cambria" w:cs="Calibri Light"/>
        </w:rPr>
        <w:t>„Rozwój elektronicznych usług publicznych na terenie Gminy Kije, Miasta i Gminy Morawica i Gminy Sobków” w ramach Osi Priorytetowej VII „Sprawne usługi publiczne” Działanie 7.1 „Rozwój e-społeczeństwa” Regionalnego Programu Operacyjnego Województwa Świętokrzyskiego na lata 2014-2020</w:t>
      </w:r>
      <w:r w:rsidR="00044E8A" w:rsidRPr="00297190">
        <w:rPr>
          <w:rFonts w:ascii="Cambria" w:eastAsia="Times New Roman" w:hAnsi="Cambria" w:cs="Calibri"/>
        </w:rPr>
        <w:t>.</w:t>
      </w:r>
    </w:p>
    <w:p w14:paraId="1E1AC82B" w14:textId="2DE466EF"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Zespół wdrożeniowy</w:t>
      </w:r>
      <w:r w:rsidRPr="00297190">
        <w:rPr>
          <w:rFonts w:ascii="Cambria" w:eastAsia="Times New Roman" w:hAnsi="Cambria" w:cs="Calibri"/>
          <w:color w:val="auto"/>
          <w:sz w:val="22"/>
          <w:szCs w:val="22"/>
        </w:rPr>
        <w:t xml:space="preserve"> – Organ  powołany w celu planowania wszystkich działań dotyczących Zamówienia, monitorowania stanu jego realizacji oraz rozwiązywania kwestii spornych.</w:t>
      </w:r>
    </w:p>
    <w:p w14:paraId="7D0D8BD4" w14:textId="26EC988F" w:rsidR="00CA6DF6" w:rsidRPr="00297190" w:rsidRDefault="000A73DC" w:rsidP="00CD1F2F">
      <w:pPr>
        <w:pStyle w:val="Default"/>
        <w:widowControl/>
        <w:spacing w:after="120"/>
        <w:jc w:val="both"/>
        <w:rPr>
          <w:rFonts w:ascii="Cambria" w:hAnsi="Cambria"/>
          <w:color w:val="auto"/>
        </w:rPr>
      </w:pPr>
      <w:r w:rsidRPr="00297190">
        <w:rPr>
          <w:rFonts w:ascii="Cambria" w:eastAsia="Times New Roman" w:hAnsi="Cambria" w:cs="Calibri"/>
          <w:b/>
          <w:color w:val="auto"/>
          <w:sz w:val="22"/>
          <w:szCs w:val="22"/>
        </w:rPr>
        <w:t>Zgłoszenie Serwisowe</w:t>
      </w:r>
      <w:r w:rsidRPr="00297190">
        <w:rPr>
          <w:rFonts w:ascii="Cambria" w:eastAsia="Times New Roman" w:hAnsi="Cambria" w:cs="Calibri"/>
          <w:color w:val="auto"/>
          <w:sz w:val="22"/>
          <w:szCs w:val="22"/>
        </w:rPr>
        <w:t xml:space="preserve"> - Zgłoszenie do Wykonawcy lub przedstawiciela Wykonawcy -według polityki serwisowej Wykonawcy - wystąpienia Wad (w tym </w:t>
      </w:r>
      <w:r w:rsidR="00D01714" w:rsidRPr="00297190">
        <w:rPr>
          <w:rFonts w:ascii="Cambria" w:eastAsia="Times New Roman" w:hAnsi="Cambria" w:cs="Calibri"/>
          <w:color w:val="auto"/>
          <w:sz w:val="22"/>
          <w:szCs w:val="22"/>
        </w:rPr>
        <w:t xml:space="preserve">Awarii, </w:t>
      </w:r>
      <w:r w:rsidRPr="00297190">
        <w:rPr>
          <w:rFonts w:ascii="Cambria" w:eastAsia="Times New Roman" w:hAnsi="Cambria" w:cs="Calibri"/>
          <w:color w:val="auto"/>
          <w:sz w:val="22"/>
          <w:szCs w:val="22"/>
        </w:rPr>
        <w:t xml:space="preserve">Błędów oraz </w:t>
      </w:r>
      <w:r w:rsidR="00D01714" w:rsidRPr="00297190">
        <w:rPr>
          <w:rFonts w:ascii="Cambria" w:eastAsia="Times New Roman" w:hAnsi="Cambria" w:cs="Calibri"/>
          <w:color w:val="auto"/>
          <w:sz w:val="22"/>
          <w:szCs w:val="22"/>
        </w:rPr>
        <w:t>Usterek</w:t>
      </w:r>
      <w:r w:rsidRPr="00297190">
        <w:rPr>
          <w:rFonts w:ascii="Cambria" w:eastAsia="Times New Roman" w:hAnsi="Cambria" w:cs="Calibri"/>
          <w:color w:val="auto"/>
          <w:sz w:val="22"/>
          <w:szCs w:val="22"/>
        </w:rPr>
        <w:t>) dokonane przez Zamawiającego.</w:t>
      </w:r>
    </w:p>
    <w:p w14:paraId="0BBA3E4D"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2. Przedmiot umowy</w:t>
      </w:r>
    </w:p>
    <w:p w14:paraId="2EFEF618" w14:textId="3C82D440" w:rsidR="00E57173" w:rsidRPr="00297190" w:rsidRDefault="00E57173" w:rsidP="00E57173">
      <w:pPr>
        <w:pStyle w:val="Akapitzlist"/>
        <w:numPr>
          <w:ilvl w:val="0"/>
          <w:numId w:val="1"/>
        </w:numPr>
        <w:autoSpaceDE w:val="0"/>
        <w:autoSpaceDN w:val="0"/>
        <w:adjustRightInd w:val="0"/>
        <w:spacing w:after="0" w:line="240" w:lineRule="auto"/>
        <w:jc w:val="both"/>
        <w:rPr>
          <w:rFonts w:ascii="Cambria" w:eastAsia="Times New Roman" w:hAnsi="Cambria" w:cs="Calibri"/>
        </w:rPr>
      </w:pPr>
      <w:r w:rsidRPr="00297190">
        <w:rPr>
          <w:rFonts w:ascii="Cambria" w:eastAsia="Times New Roman" w:hAnsi="Cambria" w:cs="Calibri"/>
        </w:rPr>
        <w:t xml:space="preserve">Przedmiotem umowy jest </w:t>
      </w:r>
      <w:r w:rsidRPr="00297190">
        <w:rPr>
          <w:rFonts w:ascii="Cambria" w:hAnsi="Cambria" w:cs="Calibri Light"/>
        </w:rPr>
        <w:t>dostawa oprogramowania oraz sprzętu informatycznego niezbędn</w:t>
      </w:r>
      <w:r w:rsidR="00044E8A" w:rsidRPr="00297190">
        <w:rPr>
          <w:rFonts w:ascii="Cambria" w:hAnsi="Cambria" w:cs="Calibri Light"/>
        </w:rPr>
        <w:t xml:space="preserve">ego do realizacji zamówienia pn. </w:t>
      </w:r>
      <w:r w:rsidRPr="00297190">
        <w:rPr>
          <w:rFonts w:ascii="Cambria" w:hAnsi="Cambria" w:cs="Calibri Light"/>
          <w:b/>
        </w:rPr>
        <w:t xml:space="preserve">Rozwój elektronicznych usług o charakterze publicznym na szczeblu lokalnym – na terenie Gminy Kije, Miasta i Gminy Morawica oraz Gminy Sobków, z zakresu szeroko pojętych e-usług w obszarze administracji i kultury </w:t>
      </w:r>
      <w:r w:rsidRPr="00297190">
        <w:rPr>
          <w:rFonts w:ascii="Cambria" w:hAnsi="Cambria" w:cs="Calibri Light"/>
        </w:rPr>
        <w:t>realizowanego w ramach projektu „Rozwój elektronicznych usług publicznych na terenie Gminy Kije, Miasta i Gminy Morawica i Gminy Sobków” w ramach Osi Priorytetowej VII „Sprawne usługi publiczne” Działanie 7.1 „Rozwój e-społeczeństwa” Regionalnego Programu Operacyjnego Województwa Świętokrzyskiego na lata 2014-2020</w:t>
      </w:r>
      <w:r w:rsidRPr="00297190">
        <w:rPr>
          <w:rFonts w:ascii="Cambria" w:eastAsia="Times New Roman" w:hAnsi="Cambria" w:cs="Calibri"/>
        </w:rPr>
        <w:t>.</w:t>
      </w:r>
    </w:p>
    <w:p w14:paraId="0633C7CC" w14:textId="77777777" w:rsidR="00E57173" w:rsidRPr="00297190" w:rsidRDefault="00E57173" w:rsidP="00E57173">
      <w:pPr>
        <w:pStyle w:val="Akapitzlist"/>
        <w:numPr>
          <w:ilvl w:val="0"/>
          <w:numId w:val="1"/>
        </w:numPr>
        <w:autoSpaceDE w:val="0"/>
        <w:autoSpaceDN w:val="0"/>
        <w:adjustRightInd w:val="0"/>
        <w:spacing w:after="0" w:line="240" w:lineRule="auto"/>
        <w:jc w:val="both"/>
        <w:rPr>
          <w:rFonts w:ascii="Cambria" w:eastAsia="Times New Roman" w:hAnsi="Cambria" w:cs="Calibri"/>
        </w:rPr>
      </w:pPr>
      <w:r w:rsidRPr="00297190">
        <w:rPr>
          <w:rFonts w:ascii="Cambria" w:eastAsia="Times New Roman" w:hAnsi="Cambria" w:cs="Calibri"/>
        </w:rPr>
        <w:t>Przedmiot umowy został podzielony na trzy etapy:</w:t>
      </w:r>
    </w:p>
    <w:p w14:paraId="0B847EC1" w14:textId="77777777" w:rsidR="00E57173" w:rsidRPr="00297190" w:rsidRDefault="00E57173" w:rsidP="00E57173">
      <w:pPr>
        <w:pStyle w:val="Akapitzlist"/>
        <w:numPr>
          <w:ilvl w:val="0"/>
          <w:numId w:val="2"/>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b/>
          <w:bCs/>
        </w:rPr>
        <w:t>Etap nr 1:</w:t>
      </w:r>
      <w:r w:rsidRPr="00297190">
        <w:rPr>
          <w:rFonts w:ascii="Cambria" w:eastAsia="Times New Roman" w:hAnsi="Cambria" w:cs="Calibri"/>
        </w:rPr>
        <w:t xml:space="preserve">  Wykonanie Analizy Przedwdrożeniowej dla oprogramowania  zgodnie z wymaganiami opisanymi w OPZ. </w:t>
      </w:r>
    </w:p>
    <w:p w14:paraId="74FF7AF1" w14:textId="321CDE3D" w:rsidR="00E57173" w:rsidRPr="00297190" w:rsidRDefault="00E57173" w:rsidP="004D60D0">
      <w:pPr>
        <w:pStyle w:val="Akapitzlist"/>
        <w:numPr>
          <w:ilvl w:val="0"/>
          <w:numId w:val="2"/>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b/>
          <w:bCs/>
        </w:rPr>
        <w:t xml:space="preserve">Etap nr 2: </w:t>
      </w:r>
      <w:r w:rsidRPr="00297190">
        <w:rPr>
          <w:rFonts w:ascii="Cambria" w:eastAsia="Times New Roman" w:hAnsi="Cambria" w:cs="Calibri"/>
          <w:bCs/>
        </w:rPr>
        <w:t xml:space="preserve">Dostawa sprzętu informatycznego niezbędnego do </w:t>
      </w:r>
      <w:r w:rsidRPr="00297190">
        <w:rPr>
          <w:rFonts w:ascii="Cambria" w:eastAsia="Times New Roman" w:hAnsi="Cambria" w:cs="Calibri"/>
        </w:rPr>
        <w:t>realizacji e-usług i funkcjonowania Systemu,</w:t>
      </w:r>
    </w:p>
    <w:p w14:paraId="081C5EAC" w14:textId="6EAE73BE" w:rsidR="00E57173" w:rsidRPr="00297190" w:rsidRDefault="00E57173" w:rsidP="00E57173">
      <w:pPr>
        <w:pStyle w:val="Akapitzlist"/>
        <w:numPr>
          <w:ilvl w:val="0"/>
          <w:numId w:val="2"/>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b/>
          <w:bCs/>
        </w:rPr>
        <w:t xml:space="preserve">Etap nr </w:t>
      </w:r>
      <w:r w:rsidRPr="00297190">
        <w:rPr>
          <w:rFonts w:ascii="Cambria" w:eastAsia="Times New Roman" w:hAnsi="Cambria" w:cs="Calibri"/>
          <w:b/>
        </w:rPr>
        <w:t>3</w:t>
      </w:r>
      <w:r w:rsidRPr="00297190">
        <w:rPr>
          <w:rFonts w:ascii="Cambria" w:eastAsia="Times New Roman" w:hAnsi="Cambria" w:cs="Calibri"/>
        </w:rPr>
        <w:t xml:space="preserve"> – </w:t>
      </w:r>
      <w:r w:rsidR="004D60D0" w:rsidRPr="00297190">
        <w:rPr>
          <w:rFonts w:ascii="Cambria" w:eastAsia="Times New Roman" w:hAnsi="Cambria" w:cs="Calibri"/>
          <w:bCs/>
        </w:rPr>
        <w:t>Dostawa</w:t>
      </w:r>
      <w:r w:rsidR="004D60D0" w:rsidRPr="00297190">
        <w:rPr>
          <w:rFonts w:ascii="Cambria" w:eastAsia="Times New Roman" w:hAnsi="Cambria" w:cs="Calibri"/>
          <w:b/>
          <w:bCs/>
        </w:rPr>
        <w:t xml:space="preserve"> </w:t>
      </w:r>
      <w:r w:rsidR="004D60D0" w:rsidRPr="00297190">
        <w:rPr>
          <w:rFonts w:ascii="Cambria" w:eastAsia="Times New Roman" w:hAnsi="Cambria" w:cs="Calibri"/>
          <w:bCs/>
        </w:rPr>
        <w:t>i wdrożenie Systemu</w:t>
      </w:r>
      <w:r w:rsidR="004D60D0" w:rsidRPr="00297190">
        <w:rPr>
          <w:rFonts w:ascii="Cambria" w:eastAsia="Times New Roman" w:hAnsi="Cambria" w:cs="Calibri"/>
        </w:rPr>
        <w:t xml:space="preserve"> do realizacji e-usług i funkcjonowania Systemu wraz z przeprowadzeniem instruktaży stanowiskowych.</w:t>
      </w:r>
    </w:p>
    <w:p w14:paraId="44D9B399" w14:textId="776B4AD2" w:rsidR="00CA6DF6" w:rsidRPr="00297190" w:rsidRDefault="00CA6DF6" w:rsidP="007545D9">
      <w:pPr>
        <w:pStyle w:val="Akapitzlist"/>
        <w:numPr>
          <w:ilvl w:val="0"/>
          <w:numId w:val="1"/>
        </w:numPr>
        <w:autoSpaceDE w:val="0"/>
        <w:autoSpaceDN w:val="0"/>
        <w:adjustRightInd w:val="0"/>
        <w:spacing w:after="0" w:line="240" w:lineRule="auto"/>
        <w:jc w:val="both"/>
        <w:rPr>
          <w:rFonts w:ascii="Cambria" w:eastAsia="Times New Roman" w:hAnsi="Cambria" w:cs="Calibri"/>
        </w:rPr>
      </w:pPr>
      <w:r w:rsidRPr="00297190">
        <w:rPr>
          <w:rFonts w:ascii="Cambria" w:eastAsia="Times New Roman" w:hAnsi="Cambria" w:cs="Calibri"/>
        </w:rPr>
        <w:lastRenderedPageBreak/>
        <w:t>Zamawiający zleca, a Wykonawca przyjmuje do wykonania Za</w:t>
      </w:r>
      <w:r w:rsidR="00AC0DCC" w:rsidRPr="00297190">
        <w:rPr>
          <w:rFonts w:ascii="Cambria" w:eastAsia="Times New Roman" w:hAnsi="Cambria" w:cs="Calibri"/>
        </w:rPr>
        <w:t>mówienie</w:t>
      </w:r>
      <w:r w:rsidRPr="00297190">
        <w:rPr>
          <w:rFonts w:ascii="Cambria" w:eastAsia="Times New Roman" w:hAnsi="Cambria" w:cs="Calibri"/>
        </w:rPr>
        <w:t xml:space="preserve"> wskazane w § 2, na warunkach określonych w Umowie, SIWZ oraz Ofercie Wykonawcy. Wszystkie te dokumen</w:t>
      </w:r>
      <w:r w:rsidR="00AE5C1F" w:rsidRPr="00297190">
        <w:rPr>
          <w:rFonts w:ascii="Cambria" w:eastAsia="Times New Roman" w:hAnsi="Cambria" w:cs="Calibri"/>
        </w:rPr>
        <w:t>ty łącznie określają przedmiot U</w:t>
      </w:r>
      <w:r w:rsidRPr="00297190">
        <w:rPr>
          <w:rFonts w:ascii="Cambria" w:eastAsia="Times New Roman" w:hAnsi="Cambria" w:cs="Calibri"/>
        </w:rPr>
        <w:t xml:space="preserve">mowy oraz sposób realizacji Zadań. </w:t>
      </w:r>
    </w:p>
    <w:p w14:paraId="6ECBE0B3" w14:textId="77777777" w:rsidR="00CA6DF6" w:rsidRPr="00297190" w:rsidRDefault="00CA6DF6" w:rsidP="00CA6DF6">
      <w:pPr>
        <w:autoSpaceDN w:val="0"/>
        <w:adjustRightInd w:val="0"/>
        <w:ind w:left="3"/>
        <w:rPr>
          <w:rFonts w:ascii="Cambria" w:hAnsi="Cambria" w:cs="Calibri"/>
        </w:rPr>
      </w:pPr>
    </w:p>
    <w:p w14:paraId="1E78375A"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3. Obowiązki stron</w:t>
      </w:r>
    </w:p>
    <w:p w14:paraId="04F04925" w14:textId="77777777"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Każda ze Stron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14:paraId="1132D4EE" w14:textId="77777777"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Wykonawca zobowiązuje się do realizacji przedmiotu niniejszej Umowy z należytą starannością, </w:t>
      </w:r>
      <w:r w:rsidRPr="00297190">
        <w:rPr>
          <w:rFonts w:ascii="Cambria" w:eastAsia="Times New Roman" w:hAnsi="Cambria" w:cs="Calibri"/>
        </w:rPr>
        <w:br/>
        <w:t xml:space="preserve">z uwzględnieniem zawodowego charakteru swojej działalności oraz zgodnie z obowiązującymi przepisami prawa. </w:t>
      </w:r>
    </w:p>
    <w:p w14:paraId="661F62AF" w14:textId="09AB2710" w:rsidR="00CA6DF6" w:rsidRPr="00297190" w:rsidRDefault="00CA6DF6" w:rsidP="007545D9">
      <w:pPr>
        <w:pStyle w:val="Akapitzlist"/>
        <w:numPr>
          <w:ilvl w:val="0"/>
          <w:numId w:val="3"/>
        </w:numPr>
        <w:autoSpaceDE w:val="0"/>
        <w:autoSpaceDN w:val="0"/>
        <w:adjustRightInd w:val="0"/>
        <w:spacing w:after="0" w:line="240" w:lineRule="auto"/>
        <w:ind w:left="363"/>
        <w:jc w:val="both"/>
        <w:rPr>
          <w:rFonts w:ascii="Cambria" w:eastAsia="Times New Roman" w:hAnsi="Cambria" w:cs="Calibri"/>
        </w:rPr>
      </w:pPr>
      <w:r w:rsidRPr="00297190">
        <w:rPr>
          <w:rFonts w:ascii="Cambria" w:eastAsia="Times New Roman" w:hAnsi="Cambria" w:cs="Calibri"/>
        </w:rPr>
        <w:t xml:space="preserve">Celem usprawnienia współdziałania w okresie obowiązywania Umowy obydwie Strony </w:t>
      </w:r>
      <w:r w:rsidR="00632990" w:rsidRPr="00297190">
        <w:rPr>
          <w:rFonts w:ascii="Cambria" w:eastAsia="Times New Roman" w:hAnsi="Cambria" w:cs="Calibri"/>
        </w:rPr>
        <w:t>wyznaczą</w:t>
      </w:r>
      <w:r w:rsidRPr="00297190">
        <w:rPr>
          <w:rFonts w:ascii="Cambria" w:eastAsia="Times New Roman" w:hAnsi="Cambria" w:cs="Calibri"/>
        </w:rPr>
        <w:t>, osoby odpowiedzialne za właściwą realizację zobowiązań Stron wynikających z Umowy:</w:t>
      </w:r>
    </w:p>
    <w:p w14:paraId="5D19C491" w14:textId="3DBFE60E" w:rsidR="00CA6DF6" w:rsidRPr="00297190" w:rsidRDefault="00CA6DF6" w:rsidP="007545D9">
      <w:pPr>
        <w:pStyle w:val="Akapitzlist"/>
        <w:numPr>
          <w:ilvl w:val="0"/>
          <w:numId w:val="4"/>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 xml:space="preserve">Zamawiający </w:t>
      </w:r>
      <w:r w:rsidR="00893CEB" w:rsidRPr="00297190">
        <w:rPr>
          <w:rFonts w:ascii="Cambria" w:eastAsia="Times New Roman" w:hAnsi="Cambria" w:cs="Calibri"/>
        </w:rPr>
        <w:t xml:space="preserve">wskaże osobę pełniącą rolę Kierownika Zamówienia </w:t>
      </w:r>
      <w:r w:rsidRPr="00297190">
        <w:rPr>
          <w:rFonts w:ascii="Cambria" w:eastAsia="Times New Roman" w:hAnsi="Cambria" w:cs="Calibri"/>
        </w:rPr>
        <w:t xml:space="preserve">przez cały okres ważności Umowy Obowiązki Kierownika </w:t>
      </w:r>
      <w:r w:rsidR="00FD3F3B" w:rsidRPr="00297190">
        <w:rPr>
          <w:rFonts w:ascii="Cambria" w:eastAsia="Times New Roman" w:hAnsi="Cambria" w:cs="Calibri"/>
        </w:rPr>
        <w:t>Zamówienia</w:t>
      </w:r>
      <w:r w:rsidRPr="00297190">
        <w:rPr>
          <w:rFonts w:ascii="Cambria" w:eastAsia="Times New Roman" w:hAnsi="Cambria" w:cs="Calibri"/>
        </w:rPr>
        <w:t xml:space="preserve"> pełnić będzie: ……………………………………..</w:t>
      </w:r>
    </w:p>
    <w:p w14:paraId="4096C538" w14:textId="3D6863A4" w:rsidR="00CA6DF6" w:rsidRPr="00297190" w:rsidRDefault="00CA6DF6" w:rsidP="007545D9">
      <w:pPr>
        <w:pStyle w:val="Akapitzlist"/>
        <w:numPr>
          <w:ilvl w:val="0"/>
          <w:numId w:val="4"/>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 xml:space="preserve">Wykonawca utworzy i utrzyma przez cały okres ważności Umowy stanowisko </w:t>
      </w:r>
      <w:r w:rsidR="00207D36" w:rsidRPr="00297190">
        <w:rPr>
          <w:rFonts w:ascii="Cambria" w:eastAsia="Times New Roman" w:hAnsi="Cambria" w:cs="Calibri"/>
        </w:rPr>
        <w:t>Kierownika zespołu</w:t>
      </w:r>
      <w:r w:rsidRPr="00297190">
        <w:rPr>
          <w:rFonts w:ascii="Cambria" w:eastAsia="Times New Roman" w:hAnsi="Cambria" w:cs="Calibri"/>
        </w:rPr>
        <w:t xml:space="preserve"> pełnić będzie: …………………………….</w:t>
      </w:r>
    </w:p>
    <w:p w14:paraId="7318C750" w14:textId="77777777" w:rsidR="00CA6DF6" w:rsidRPr="00297190" w:rsidRDefault="00CA6DF6" w:rsidP="007545D9">
      <w:pPr>
        <w:pStyle w:val="Akapitzlist"/>
        <w:numPr>
          <w:ilvl w:val="0"/>
          <w:numId w:val="3"/>
        </w:numPr>
        <w:autoSpaceDE w:val="0"/>
        <w:autoSpaceDN w:val="0"/>
        <w:adjustRightInd w:val="0"/>
        <w:spacing w:after="0" w:line="240" w:lineRule="auto"/>
        <w:ind w:left="363"/>
        <w:jc w:val="both"/>
        <w:rPr>
          <w:rFonts w:ascii="Cambria" w:eastAsia="Times New Roman" w:hAnsi="Cambria" w:cs="Calibri"/>
        </w:rPr>
      </w:pPr>
      <w:r w:rsidRPr="00297190">
        <w:rPr>
          <w:rFonts w:ascii="Cambria" w:eastAsia="Times New Roman" w:hAnsi="Cambria" w:cs="Calibri"/>
        </w:rPr>
        <w:t>Strony oświadczają, że osoby wymienione powyżej są upoważnione do działania w imieniu odpowiednio, każdej ze Stron, w zakresie realizacji Umowy.</w:t>
      </w:r>
    </w:p>
    <w:p w14:paraId="18A33D54" w14:textId="7B618B55"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Wykonawca oświadcza, iż posiada wiedzę fachową w dziedzinie objętej przedmiotem umowy </w:t>
      </w:r>
      <w:r w:rsidR="004F0C55" w:rsidRPr="00297190">
        <w:rPr>
          <w:rFonts w:ascii="Cambria" w:eastAsia="Times New Roman" w:hAnsi="Cambria" w:cs="Calibri"/>
        </w:rPr>
        <w:br/>
      </w:r>
      <w:r w:rsidRPr="00297190">
        <w:rPr>
          <w:rFonts w:ascii="Cambria" w:eastAsia="Times New Roman" w:hAnsi="Cambria" w:cs="Calibri"/>
        </w:rPr>
        <w:t xml:space="preserve">i dysponuje wszelkimi 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niniejszej umowy.    </w:t>
      </w:r>
    </w:p>
    <w:p w14:paraId="49747D55" w14:textId="0376D6BA"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Zamawiający upoważnia Wykonawcę do wykonywania niezbędnych czynności związanych z realizacją przedmiotu umowy oraz zapewni techniczne i organizacyjne warunki niezbędne do realizacji przedmiotu </w:t>
      </w:r>
      <w:r w:rsidR="00547243" w:rsidRPr="00297190">
        <w:rPr>
          <w:rFonts w:ascii="Cambria" w:eastAsia="Times New Roman" w:hAnsi="Cambria" w:cs="Calibri"/>
        </w:rPr>
        <w:t>U</w:t>
      </w:r>
      <w:r w:rsidRPr="00297190">
        <w:rPr>
          <w:rFonts w:ascii="Cambria" w:eastAsia="Times New Roman" w:hAnsi="Cambria" w:cs="Calibri"/>
        </w:rPr>
        <w:t>mowy.</w:t>
      </w:r>
    </w:p>
    <w:p w14:paraId="14F8FA1A" w14:textId="77777777"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Wykonawca gwarantuje, iż:</w:t>
      </w:r>
    </w:p>
    <w:p w14:paraId="2E9F7137" w14:textId="631B347C" w:rsidR="00CA6DF6" w:rsidRPr="00297190" w:rsidRDefault="00A123AF" w:rsidP="007545D9">
      <w:pPr>
        <w:pStyle w:val="Akapitzlist"/>
        <w:numPr>
          <w:ilvl w:val="0"/>
          <w:numId w:val="5"/>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 xml:space="preserve">dostarczony System </w:t>
      </w:r>
      <w:r w:rsidR="00CA6DF6" w:rsidRPr="00297190">
        <w:rPr>
          <w:rFonts w:ascii="Cambria" w:eastAsia="Times New Roman" w:hAnsi="Cambria" w:cs="Calibri"/>
        </w:rPr>
        <w:t xml:space="preserve">będzie </w:t>
      </w:r>
      <w:r w:rsidRPr="00297190">
        <w:rPr>
          <w:rFonts w:ascii="Cambria" w:eastAsia="Times New Roman" w:hAnsi="Cambria" w:cs="Calibri"/>
        </w:rPr>
        <w:t xml:space="preserve">zgodny </w:t>
      </w:r>
      <w:r w:rsidR="00CA6DF6" w:rsidRPr="00297190">
        <w:rPr>
          <w:rFonts w:ascii="Cambria" w:eastAsia="Times New Roman" w:hAnsi="Cambria" w:cs="Calibri"/>
        </w:rPr>
        <w:t>z Umową i będzie realizował wszystkie funkcjonalności opisane w SIWZ przy zachowaniu określonej wydajności;</w:t>
      </w:r>
    </w:p>
    <w:p w14:paraId="35C7268B" w14:textId="77777777" w:rsidR="00CA6DF6" w:rsidRPr="00297190" w:rsidRDefault="00CA6DF6" w:rsidP="007545D9">
      <w:pPr>
        <w:pStyle w:val="Akapitzlist"/>
        <w:numPr>
          <w:ilvl w:val="0"/>
          <w:numId w:val="5"/>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14:paraId="341E7AFD" w14:textId="1A777145" w:rsidR="00CA6DF6" w:rsidRPr="00297190" w:rsidRDefault="00CA6DF6" w:rsidP="007545D9">
      <w:pPr>
        <w:pStyle w:val="Akapitzlist"/>
        <w:numPr>
          <w:ilvl w:val="0"/>
          <w:numId w:val="5"/>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 xml:space="preserve">dostarczone przez Wykonawcę </w:t>
      </w:r>
      <w:r w:rsidR="00A123AF" w:rsidRPr="00297190">
        <w:rPr>
          <w:rFonts w:ascii="Cambria" w:eastAsia="Times New Roman" w:hAnsi="Cambria" w:cs="Calibri"/>
        </w:rPr>
        <w:t xml:space="preserve">Oprogramowanie Dziedzinowe i Bazodanowe </w:t>
      </w:r>
      <w:r w:rsidRPr="00297190">
        <w:rPr>
          <w:rFonts w:ascii="Cambria" w:eastAsia="Times New Roman" w:hAnsi="Cambria" w:cs="Calibri"/>
        </w:rPr>
        <w:t>jest wolne od mechanizmów blokujących jego funkcje zrealizowane zgodnie z SIWZ i wolne od wirusów, koni trojańskich, robaków i innych szkodliwych programów;</w:t>
      </w:r>
    </w:p>
    <w:p w14:paraId="1061033F" w14:textId="77777777" w:rsidR="00CA6DF6" w:rsidRPr="00297190" w:rsidRDefault="00CA6DF6" w:rsidP="007545D9">
      <w:pPr>
        <w:pStyle w:val="Akapitzlist"/>
        <w:numPr>
          <w:ilvl w:val="0"/>
          <w:numId w:val="5"/>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rozwiązania przyjęte do wdrożenia Systemu zapewnią kompatybilność z innymi użytkowanymi przez Zamawiającego narzędziami IT – w zakresie przewidzianym Umową.</w:t>
      </w:r>
    </w:p>
    <w:p w14:paraId="74C6385D" w14:textId="62DD94F3" w:rsidR="00CA6DF6" w:rsidRPr="00297190" w:rsidRDefault="00CA6DF6" w:rsidP="007545D9">
      <w:pPr>
        <w:pStyle w:val="Akapitzlist"/>
        <w:numPr>
          <w:ilvl w:val="0"/>
          <w:numId w:val="3"/>
        </w:numPr>
        <w:suppressAutoHyphens/>
        <w:overflowPunct w:val="0"/>
        <w:autoSpaceDE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Jeżeli w trakcie realizacji przedmiotu Umowy nastąpią zmiany w przepisach prawa mające zastosowanie do jakichkolwiek elementów przedmiotu Umowy, Wykonawca zobowiązany jest </w:t>
      </w:r>
      <w:r w:rsidR="004F0C55" w:rsidRPr="00297190">
        <w:rPr>
          <w:rFonts w:ascii="Cambria" w:eastAsia="Times New Roman" w:hAnsi="Cambria" w:cs="Calibri"/>
        </w:rPr>
        <w:br/>
      </w:r>
      <w:r w:rsidRPr="00297190">
        <w:rPr>
          <w:rFonts w:ascii="Cambria" w:eastAsia="Times New Roman" w:hAnsi="Cambria" w:cs="Calibri"/>
        </w:rPr>
        <w:t>w ramach wynagrodzenia umownego, o którym mowa w § 12 Umowy dostosować element(y) przedmiotu Umowy do nowych przepisów prawa.</w:t>
      </w:r>
    </w:p>
    <w:p w14:paraId="736D35A1" w14:textId="7C1C9753"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Ewentualna zmiana osoby w składzie zespołu Wykonawcy, w stosunku do składu zadeklarowanego w </w:t>
      </w:r>
      <w:r w:rsidR="007F2D4A" w:rsidRPr="00297190">
        <w:rPr>
          <w:rFonts w:ascii="Cambria" w:eastAsia="Times New Roman" w:hAnsi="Cambria" w:cs="Calibri"/>
        </w:rPr>
        <w:t xml:space="preserve">Załączniku nr </w:t>
      </w:r>
      <w:r w:rsidR="004D60D0" w:rsidRPr="00297190">
        <w:rPr>
          <w:rFonts w:ascii="Cambria" w:eastAsia="Times New Roman" w:hAnsi="Cambria" w:cs="Calibri"/>
        </w:rPr>
        <w:t>4b</w:t>
      </w:r>
      <w:r w:rsidRPr="00297190">
        <w:rPr>
          <w:rFonts w:ascii="Cambria" w:eastAsia="Times New Roman" w:hAnsi="Cambria" w:cs="Calibri"/>
        </w:rPr>
        <w:t xml:space="preserve"> do SIWZ, jest dopuszczalna pod warunkiem zastąpienia </w:t>
      </w:r>
      <w:r w:rsidRPr="00297190">
        <w:rPr>
          <w:rFonts w:ascii="Cambria" w:eastAsia="Times New Roman" w:hAnsi="Cambria" w:cs="Calibri"/>
        </w:rPr>
        <w:lastRenderedPageBreak/>
        <w:t>dotychczasowej osoby osobą, o co najmniej takich samych kwalifikacjach, doświadczeniu oraz wiedzy, jaki posiadała osoba dotychczas wchodząca w skład zespołu Wykonawcy.</w:t>
      </w:r>
    </w:p>
    <w:p w14:paraId="0CE6F30C" w14:textId="478C72CE" w:rsidR="00EB6B95" w:rsidRPr="00297190" w:rsidRDefault="00CA6DF6" w:rsidP="004D60D0">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Zmiana w składzie zespołu Wykonawcy</w:t>
      </w:r>
      <w:r w:rsidR="004F0C55" w:rsidRPr="00297190">
        <w:rPr>
          <w:rFonts w:ascii="Cambria" w:eastAsia="Times New Roman" w:hAnsi="Cambria" w:cs="Calibri"/>
        </w:rPr>
        <w:t xml:space="preserve"> </w:t>
      </w:r>
      <w:r w:rsidRPr="00297190">
        <w:rPr>
          <w:rFonts w:ascii="Cambria" w:eastAsia="Times New Roman" w:hAnsi="Cambria" w:cs="Calibri"/>
        </w:rPr>
        <w:t>– będzie uznana za skuteczną po pisemnym poinformowaniu o tym fakcie Zamawiającego, nie później niż w terminie 7 (siedmiu) dni przed planowaną datą dokonania zmiany i uzyskaniu akceptacji Zamawiającego.</w:t>
      </w:r>
      <w:r w:rsidR="004D60D0" w:rsidRPr="00297190">
        <w:rPr>
          <w:rFonts w:ascii="Cambria" w:eastAsia="Times New Roman" w:hAnsi="Cambria" w:cs="Calibri"/>
        </w:rPr>
        <w:t xml:space="preserve"> Zmiany</w:t>
      </w:r>
      <w:r w:rsidR="00EB6B95" w:rsidRPr="00297190">
        <w:rPr>
          <w:rFonts w:ascii="Cambria" w:eastAsia="Times New Roman" w:hAnsi="Cambria" w:cs="Calibri"/>
        </w:rPr>
        <w:t xml:space="preserve"> w składzie zespołu Wykonawcy nie wymagają zmiany umowy w formie pisemnej.</w:t>
      </w:r>
    </w:p>
    <w:p w14:paraId="508AF48B" w14:textId="17C473DB" w:rsidR="00EB6B95" w:rsidRPr="00297190" w:rsidRDefault="004F0C55" w:rsidP="004D60D0">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Zmiana w składzie zespołu Zamawiającego – będzie uznana za skuteczną po pisemnym poinformowaniu o tym fakcie Wykonawcy, nie później niż w terminie 7 (siedmiu) dni przed planowaną datą dokonania zmiany.</w:t>
      </w:r>
      <w:r w:rsidR="004D60D0" w:rsidRPr="00297190">
        <w:rPr>
          <w:rFonts w:ascii="Cambria" w:eastAsia="Times New Roman" w:hAnsi="Cambria" w:cs="Calibri"/>
        </w:rPr>
        <w:t xml:space="preserve"> </w:t>
      </w:r>
      <w:r w:rsidR="00EB6B95" w:rsidRPr="00297190">
        <w:rPr>
          <w:rFonts w:ascii="Cambria" w:eastAsia="Times New Roman" w:hAnsi="Cambria" w:cs="Calibri"/>
        </w:rPr>
        <w:t>Zmian</w:t>
      </w:r>
      <w:r w:rsidR="004D60D0" w:rsidRPr="00297190">
        <w:rPr>
          <w:rFonts w:ascii="Cambria" w:eastAsia="Times New Roman" w:hAnsi="Cambria" w:cs="Calibri"/>
        </w:rPr>
        <w:t xml:space="preserve">y </w:t>
      </w:r>
      <w:r w:rsidR="00EB6B95" w:rsidRPr="00297190">
        <w:rPr>
          <w:rFonts w:ascii="Cambria" w:eastAsia="Times New Roman" w:hAnsi="Cambria" w:cs="Calibri"/>
        </w:rPr>
        <w:t>w składzie zespołu Zamawiającego nie wymagają zmiany umowy w formie pisemnej.</w:t>
      </w:r>
    </w:p>
    <w:p w14:paraId="422D441F" w14:textId="77777777" w:rsidR="00CA6DF6" w:rsidRPr="00297190" w:rsidRDefault="00CA6DF6" w:rsidP="00CA6DF6">
      <w:pPr>
        <w:autoSpaceDN w:val="0"/>
        <w:adjustRightInd w:val="0"/>
        <w:rPr>
          <w:rFonts w:ascii="Cambria" w:hAnsi="Cambria" w:cs="Calibri"/>
        </w:rPr>
      </w:pPr>
    </w:p>
    <w:p w14:paraId="5D9B3D84"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4. Podwykonawstwo</w:t>
      </w:r>
    </w:p>
    <w:p w14:paraId="2793CC25" w14:textId="328480D0" w:rsidR="00CA6DF6" w:rsidRPr="00297190" w:rsidRDefault="00CA6DF6" w:rsidP="007545D9">
      <w:pPr>
        <w:pStyle w:val="Akapitzlist"/>
        <w:numPr>
          <w:ilvl w:val="0"/>
          <w:numId w:val="6"/>
        </w:numPr>
        <w:autoSpaceDE w:val="0"/>
        <w:autoSpaceDN w:val="0"/>
        <w:adjustRightInd w:val="0"/>
        <w:spacing w:after="0" w:line="240" w:lineRule="auto"/>
        <w:ind w:left="360"/>
        <w:jc w:val="both"/>
        <w:rPr>
          <w:rFonts w:ascii="Cambria" w:eastAsia="Times New Roman" w:hAnsi="Cambria" w:cs="Calibri"/>
        </w:rPr>
      </w:pPr>
      <w:r w:rsidRPr="00297190">
        <w:rPr>
          <w:rFonts w:ascii="Cambria" w:eastAsia="Times New Roman" w:hAnsi="Cambria" w:cs="Calibri"/>
        </w:rPr>
        <w:t xml:space="preserve">Wykonawca oświadcza, iż prace objęte przedmiotem zamówienia, zostaną wykonane siłami własnymi </w:t>
      </w:r>
      <w:r w:rsidR="00EB6B95" w:rsidRPr="00297190">
        <w:rPr>
          <w:rFonts w:ascii="Cambria" w:eastAsia="Times New Roman" w:hAnsi="Cambria" w:cs="Calibri"/>
          <w:b/>
          <w:bCs/>
        </w:rPr>
        <w:t>/</w:t>
      </w:r>
      <w:r w:rsidRPr="00297190">
        <w:rPr>
          <w:rFonts w:ascii="Cambria" w:eastAsia="Times New Roman" w:hAnsi="Cambria" w:cs="Calibri"/>
        </w:rPr>
        <w:t xml:space="preserve"> Wykonawca oświadcza, że niżej wymienionym </w:t>
      </w:r>
      <w:r w:rsidR="00A6706E" w:rsidRPr="00297190">
        <w:rPr>
          <w:rFonts w:ascii="Cambria" w:eastAsia="Times New Roman" w:hAnsi="Cambria" w:cs="Calibri"/>
        </w:rPr>
        <w:t>P</w:t>
      </w:r>
      <w:r w:rsidRPr="00297190">
        <w:rPr>
          <w:rFonts w:ascii="Cambria" w:eastAsia="Times New Roman" w:hAnsi="Cambria" w:cs="Calibri"/>
        </w:rPr>
        <w:t>odwykonawcom powierzy następujący zakres prac</w:t>
      </w:r>
      <w:r w:rsidR="00EB6B95" w:rsidRPr="00297190">
        <w:rPr>
          <w:rFonts w:ascii="Cambria" w:eastAsia="Times New Roman" w:hAnsi="Cambria" w:cs="Calibri"/>
        </w:rPr>
        <w:t xml:space="preserve"> (*niepotrzebne skreślić)</w:t>
      </w:r>
      <w:r w:rsidRPr="00297190">
        <w:rPr>
          <w:rFonts w:ascii="Cambria" w:eastAsia="Times New Roman" w:hAnsi="Cambria" w:cs="Calibri"/>
        </w:rPr>
        <w:t xml:space="preserve">: </w:t>
      </w:r>
    </w:p>
    <w:p w14:paraId="6C0B5D16" w14:textId="6356C844" w:rsidR="00CA6DF6" w:rsidRPr="00297190" w:rsidRDefault="00CA6DF6" w:rsidP="007545D9">
      <w:pPr>
        <w:pStyle w:val="Akapitzlist"/>
        <w:numPr>
          <w:ilvl w:val="0"/>
          <w:numId w:val="7"/>
        </w:numPr>
        <w:autoSpaceDE w:val="0"/>
        <w:autoSpaceDN w:val="0"/>
        <w:adjustRightInd w:val="0"/>
        <w:spacing w:after="0" w:line="240" w:lineRule="auto"/>
        <w:ind w:left="720"/>
        <w:jc w:val="both"/>
        <w:rPr>
          <w:rFonts w:ascii="Cambria" w:eastAsia="Times New Roman" w:hAnsi="Cambria" w:cs="Calibri"/>
        </w:rPr>
      </w:pPr>
      <w:r w:rsidRPr="00297190">
        <w:rPr>
          <w:rFonts w:ascii="Cambria" w:eastAsia="Times New Roman" w:hAnsi="Cambria" w:cs="Calibri"/>
        </w:rPr>
        <w:t>Nazwa oraz dane kontaktowe</w:t>
      </w:r>
      <w:r w:rsidR="00A6706E" w:rsidRPr="00297190">
        <w:rPr>
          <w:rFonts w:ascii="Cambria" w:eastAsia="Times New Roman" w:hAnsi="Cambria" w:cs="Calibri"/>
        </w:rPr>
        <w:t xml:space="preserve"> P</w:t>
      </w:r>
      <w:r w:rsidRPr="00297190">
        <w:rPr>
          <w:rFonts w:ascii="Cambria" w:eastAsia="Times New Roman" w:hAnsi="Cambria" w:cs="Calibri"/>
        </w:rPr>
        <w:t>odwykonawcy: ................................</w:t>
      </w:r>
    </w:p>
    <w:p w14:paraId="0AFF174C" w14:textId="77777777" w:rsidR="00CA6DF6" w:rsidRPr="00297190" w:rsidRDefault="00CA6DF6" w:rsidP="007545D9">
      <w:pPr>
        <w:pStyle w:val="Akapitzlist"/>
        <w:numPr>
          <w:ilvl w:val="0"/>
          <w:numId w:val="7"/>
        </w:numPr>
        <w:autoSpaceDE w:val="0"/>
        <w:autoSpaceDN w:val="0"/>
        <w:adjustRightInd w:val="0"/>
        <w:spacing w:after="0" w:line="240" w:lineRule="auto"/>
        <w:ind w:left="720"/>
        <w:jc w:val="both"/>
        <w:rPr>
          <w:rFonts w:ascii="Cambria" w:eastAsia="Times New Roman" w:hAnsi="Cambria" w:cs="Calibri"/>
        </w:rPr>
      </w:pPr>
      <w:r w:rsidRPr="00297190">
        <w:rPr>
          <w:rFonts w:ascii="Cambria" w:eastAsia="Times New Roman" w:hAnsi="Cambria" w:cs="Calibri"/>
        </w:rPr>
        <w:t xml:space="preserve"> Zakres powierzonych prac: ………………………………………..</w:t>
      </w:r>
    </w:p>
    <w:p w14:paraId="772D6D49" w14:textId="2BFD142A" w:rsidR="00CA6DF6" w:rsidRPr="00297190" w:rsidRDefault="00CA6DF6" w:rsidP="007545D9">
      <w:pPr>
        <w:pStyle w:val="Akapitzlist"/>
        <w:numPr>
          <w:ilvl w:val="0"/>
          <w:numId w:val="6"/>
        </w:numPr>
        <w:autoSpaceDE w:val="0"/>
        <w:autoSpaceDN w:val="0"/>
        <w:adjustRightInd w:val="0"/>
        <w:spacing w:after="0" w:line="240" w:lineRule="auto"/>
        <w:ind w:left="354" w:hanging="357"/>
        <w:contextualSpacing w:val="0"/>
        <w:jc w:val="both"/>
        <w:rPr>
          <w:rFonts w:ascii="Cambria" w:eastAsia="Times New Roman" w:hAnsi="Cambria" w:cs="Calibri"/>
        </w:rPr>
      </w:pPr>
      <w:r w:rsidRPr="00297190">
        <w:rPr>
          <w:rFonts w:ascii="Cambria" w:eastAsia="Times New Roman" w:hAnsi="Cambria" w:cs="Calibri"/>
        </w:rPr>
        <w:t xml:space="preserve">Zamawiający nie dopuszcza zatrudniania dalszych </w:t>
      </w:r>
      <w:r w:rsidR="00A6706E" w:rsidRPr="00297190">
        <w:rPr>
          <w:rFonts w:ascii="Cambria" w:eastAsia="Times New Roman" w:hAnsi="Cambria" w:cs="Calibri"/>
        </w:rPr>
        <w:t>P</w:t>
      </w:r>
      <w:r w:rsidRPr="00297190">
        <w:rPr>
          <w:rFonts w:ascii="Cambria" w:eastAsia="Times New Roman" w:hAnsi="Cambria" w:cs="Calibri"/>
        </w:rPr>
        <w:t xml:space="preserve">odwykonawców przez </w:t>
      </w:r>
      <w:r w:rsidR="00A6706E" w:rsidRPr="00297190">
        <w:rPr>
          <w:rFonts w:ascii="Cambria" w:eastAsia="Times New Roman" w:hAnsi="Cambria" w:cs="Calibri"/>
        </w:rPr>
        <w:t>P</w:t>
      </w:r>
      <w:r w:rsidRPr="00297190">
        <w:rPr>
          <w:rFonts w:ascii="Cambria" w:eastAsia="Times New Roman" w:hAnsi="Cambria" w:cs="Calibri"/>
        </w:rPr>
        <w:t>odwykonawców Wykonawcy.</w:t>
      </w:r>
    </w:p>
    <w:p w14:paraId="24C68FF1" w14:textId="77777777" w:rsidR="00CA6DF6" w:rsidRPr="00297190" w:rsidRDefault="00CA6DF6" w:rsidP="007545D9">
      <w:pPr>
        <w:pStyle w:val="Akapitzlist"/>
        <w:numPr>
          <w:ilvl w:val="0"/>
          <w:numId w:val="6"/>
        </w:numPr>
        <w:autoSpaceDE w:val="0"/>
        <w:autoSpaceDN w:val="0"/>
        <w:adjustRightInd w:val="0"/>
        <w:spacing w:after="0" w:line="240" w:lineRule="auto"/>
        <w:ind w:left="360"/>
        <w:contextualSpacing w:val="0"/>
        <w:jc w:val="both"/>
        <w:rPr>
          <w:rFonts w:ascii="Cambria" w:eastAsia="Times New Roman" w:hAnsi="Cambria" w:cs="Calibri"/>
        </w:rPr>
      </w:pPr>
      <w:r w:rsidRPr="00297190">
        <w:rPr>
          <w:rFonts w:ascii="Cambria" w:eastAsia="Times New Roman" w:hAnsi="Cambria" w:cs="Calibri"/>
        </w:rPr>
        <w:t>Wykonawca ponosi odpowiedzialność za prace, które wykonuje przy pomocy Podwykonawców, jak za działanie własne.</w:t>
      </w:r>
    </w:p>
    <w:p w14:paraId="708CE54B" w14:textId="26FB4848" w:rsidR="00CA6DF6" w:rsidRPr="00297190" w:rsidRDefault="00CA6DF6" w:rsidP="007545D9">
      <w:pPr>
        <w:pStyle w:val="Akapitzlist"/>
        <w:numPr>
          <w:ilvl w:val="0"/>
          <w:numId w:val="6"/>
        </w:numPr>
        <w:autoSpaceDE w:val="0"/>
        <w:autoSpaceDN w:val="0"/>
        <w:adjustRightInd w:val="0"/>
        <w:spacing w:after="0" w:line="240" w:lineRule="auto"/>
        <w:ind w:left="360"/>
        <w:contextualSpacing w:val="0"/>
        <w:jc w:val="both"/>
        <w:rPr>
          <w:rFonts w:ascii="Cambria" w:eastAsia="Times New Roman" w:hAnsi="Cambria" w:cs="Calibri"/>
        </w:rPr>
      </w:pPr>
      <w:r w:rsidRPr="00297190">
        <w:rPr>
          <w:rFonts w:ascii="Cambria" w:eastAsia="Times New Roman" w:hAnsi="Cambria" w:cs="Calibri"/>
        </w:rPr>
        <w:t xml:space="preserve">Każdorazowo, w przypadku zmiany </w:t>
      </w:r>
      <w:r w:rsidR="00A6706E" w:rsidRPr="00297190">
        <w:rPr>
          <w:rFonts w:ascii="Cambria" w:eastAsia="Times New Roman" w:hAnsi="Cambria" w:cs="Calibri"/>
        </w:rPr>
        <w:t>P</w:t>
      </w:r>
      <w:r w:rsidRPr="00297190">
        <w:rPr>
          <w:rFonts w:ascii="Cambria" w:eastAsia="Times New Roman" w:hAnsi="Cambria" w:cs="Calibri"/>
        </w:rPr>
        <w:t>odwykonawcy, Wykonawca winien o tym fakcie na piśmie poinformować Zamawiającego.</w:t>
      </w:r>
    </w:p>
    <w:p w14:paraId="47A74219" w14:textId="4B4DAF7D" w:rsidR="006C03C8" w:rsidRPr="00297190" w:rsidRDefault="00CA6DF6" w:rsidP="007545D9">
      <w:pPr>
        <w:pStyle w:val="Akapitzlist"/>
        <w:numPr>
          <w:ilvl w:val="0"/>
          <w:numId w:val="6"/>
        </w:numPr>
        <w:autoSpaceDE w:val="0"/>
        <w:autoSpaceDN w:val="0"/>
        <w:adjustRightInd w:val="0"/>
        <w:spacing w:after="0" w:line="240" w:lineRule="auto"/>
        <w:ind w:left="360"/>
        <w:contextualSpacing w:val="0"/>
        <w:jc w:val="both"/>
        <w:rPr>
          <w:rFonts w:ascii="Cambria" w:eastAsia="Times New Roman" w:hAnsi="Cambria" w:cs="Calibri"/>
        </w:rPr>
      </w:pPr>
      <w:r w:rsidRPr="00297190">
        <w:rPr>
          <w:rFonts w:ascii="Cambria" w:eastAsia="Times New Roman" w:hAnsi="Cambria" w:cs="Calibri"/>
        </w:rPr>
        <w:t xml:space="preserve">Jeżeli zmiana, albo rezygnacja z </w:t>
      </w:r>
      <w:r w:rsidR="00A6706E" w:rsidRPr="00297190">
        <w:rPr>
          <w:rFonts w:ascii="Cambria" w:eastAsia="Times New Roman" w:hAnsi="Cambria" w:cs="Calibri"/>
        </w:rPr>
        <w:t>P</w:t>
      </w:r>
      <w:r w:rsidRPr="00297190">
        <w:rPr>
          <w:rFonts w:ascii="Cambria" w:eastAsia="Times New Roman" w:hAnsi="Cambria" w:cs="Calibri"/>
        </w:rPr>
        <w:t xml:space="preserve">odwykonawcy dotyczy podmiotu, na którego zasoby Wykonawca powoływał się, na zasadach określonych w art. 22a ust. 1 Ustawy Pzp, w celu wykazania spełniania warunków udziału w postępowaniu, Wykonawca jest obowiązany wykazać Zamawiającemu, </w:t>
      </w:r>
      <w:r w:rsidR="006C03C8" w:rsidRPr="00297190">
        <w:rPr>
          <w:rFonts w:ascii="Cambria" w:eastAsia="Times New Roman" w:hAnsi="Cambria" w:cs="Calibri"/>
        </w:rPr>
        <w:br/>
      </w:r>
      <w:r w:rsidRPr="00297190">
        <w:rPr>
          <w:rFonts w:ascii="Cambria" w:eastAsia="Times New Roman" w:hAnsi="Cambria" w:cs="Calibri"/>
        </w:rPr>
        <w:t xml:space="preserve">że proponowany inny </w:t>
      </w:r>
      <w:r w:rsidR="00A6706E" w:rsidRPr="00297190">
        <w:rPr>
          <w:rFonts w:ascii="Cambria" w:eastAsia="Times New Roman" w:hAnsi="Cambria" w:cs="Calibri"/>
        </w:rPr>
        <w:t>P</w:t>
      </w:r>
      <w:r w:rsidRPr="00297190">
        <w:rPr>
          <w:rFonts w:ascii="Cambria" w:eastAsia="Times New Roman" w:hAnsi="Cambria" w:cs="Calibri"/>
        </w:rPr>
        <w:t xml:space="preserve">odwykonawca lub Wykonawca samodzielnie spełnia je w stopniu nie mniejszym niż </w:t>
      </w:r>
      <w:r w:rsidR="00A6706E" w:rsidRPr="00297190">
        <w:rPr>
          <w:rFonts w:ascii="Cambria" w:eastAsia="Times New Roman" w:hAnsi="Cambria" w:cs="Calibri"/>
        </w:rPr>
        <w:t>P</w:t>
      </w:r>
      <w:r w:rsidRPr="00297190">
        <w:rPr>
          <w:rFonts w:ascii="Cambria" w:eastAsia="Times New Roman" w:hAnsi="Cambria" w:cs="Calibri"/>
        </w:rPr>
        <w:t xml:space="preserve">odwykonawca, na którego zasoby Wykonawca powoływał się w trakcie postępowania o udzielenie zamówienia.     </w:t>
      </w:r>
    </w:p>
    <w:p w14:paraId="476C48F9" w14:textId="77777777" w:rsidR="00CA6DF6" w:rsidRPr="00297190" w:rsidRDefault="00CA6DF6" w:rsidP="00EB6B95">
      <w:pPr>
        <w:pStyle w:val="Akapitzlist"/>
        <w:autoSpaceDE w:val="0"/>
        <w:autoSpaceDN w:val="0"/>
        <w:adjustRightInd w:val="0"/>
        <w:spacing w:after="0" w:line="240" w:lineRule="auto"/>
        <w:ind w:left="360"/>
        <w:contextualSpacing w:val="0"/>
        <w:jc w:val="both"/>
        <w:rPr>
          <w:rFonts w:ascii="Cambria" w:hAnsi="Cambria" w:cs="Calibri"/>
        </w:rPr>
      </w:pPr>
    </w:p>
    <w:p w14:paraId="20386182"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5. Etapy i terminy realizacji prac</w:t>
      </w:r>
    </w:p>
    <w:p w14:paraId="2E018508" w14:textId="01184CDB" w:rsidR="00CA6DF6" w:rsidRPr="00297190" w:rsidRDefault="00CA6DF6" w:rsidP="007545D9">
      <w:pPr>
        <w:pStyle w:val="Akapitzlist"/>
        <w:numPr>
          <w:ilvl w:val="0"/>
          <w:numId w:val="8"/>
        </w:numPr>
        <w:autoSpaceDE w:val="0"/>
        <w:autoSpaceDN w:val="0"/>
        <w:adjustRightInd w:val="0"/>
        <w:spacing w:after="0" w:line="240" w:lineRule="auto"/>
        <w:jc w:val="both"/>
        <w:rPr>
          <w:rFonts w:ascii="Cambria" w:eastAsia="Times New Roman" w:hAnsi="Cambria" w:cs="Calibri"/>
        </w:rPr>
      </w:pPr>
      <w:r w:rsidRPr="00297190">
        <w:rPr>
          <w:rFonts w:ascii="Cambria" w:eastAsia="Times New Roman" w:hAnsi="Cambria" w:cs="Calibri"/>
        </w:rPr>
        <w:t xml:space="preserve">Wykonawca  zrealizuje przedmiot </w:t>
      </w:r>
      <w:r w:rsidR="00547243" w:rsidRPr="00297190">
        <w:rPr>
          <w:rFonts w:ascii="Cambria" w:eastAsia="Times New Roman" w:hAnsi="Cambria" w:cs="Calibri"/>
        </w:rPr>
        <w:t>U</w:t>
      </w:r>
      <w:r w:rsidRPr="00297190">
        <w:rPr>
          <w:rFonts w:ascii="Cambria" w:eastAsia="Times New Roman" w:hAnsi="Cambria" w:cs="Calibri"/>
        </w:rPr>
        <w:t xml:space="preserve">mowy w terminie do </w:t>
      </w:r>
      <w:r w:rsidR="00AE5C1F" w:rsidRPr="00297190">
        <w:rPr>
          <w:rFonts w:ascii="Cambria" w:eastAsia="Times New Roman" w:hAnsi="Cambria" w:cs="Calibri"/>
        </w:rPr>
        <w:t>…</w:t>
      </w:r>
      <w:r w:rsidR="00CD1F2F" w:rsidRPr="00297190">
        <w:rPr>
          <w:rFonts w:ascii="Cambria" w:eastAsia="Times New Roman" w:hAnsi="Cambria" w:cs="Calibri"/>
        </w:rPr>
        <w:t>………………</w:t>
      </w:r>
      <w:r w:rsidR="00AE5C1F" w:rsidRPr="00297190">
        <w:rPr>
          <w:rFonts w:ascii="Cambria" w:eastAsia="Times New Roman" w:hAnsi="Cambria" w:cs="Calibri"/>
        </w:rPr>
        <w:t>.</w:t>
      </w:r>
      <w:r w:rsidRPr="00297190">
        <w:rPr>
          <w:rFonts w:ascii="Cambria" w:eastAsia="Times New Roman" w:hAnsi="Cambria" w:cs="Calibri"/>
        </w:rPr>
        <w:t xml:space="preserve"> </w:t>
      </w:r>
      <w:r w:rsidR="00CD1F2F" w:rsidRPr="00297190">
        <w:rPr>
          <w:rFonts w:ascii="Cambria" w:eastAsia="Times New Roman" w:hAnsi="Cambria" w:cs="Calibri"/>
        </w:rPr>
        <w:t>r.</w:t>
      </w:r>
      <w:r w:rsidR="004650D8" w:rsidRPr="00297190">
        <w:rPr>
          <w:rFonts w:ascii="Cambria" w:eastAsia="Times New Roman" w:hAnsi="Cambria" w:cs="Calibri"/>
        </w:rPr>
        <w:t xml:space="preserve"> </w:t>
      </w:r>
    </w:p>
    <w:p w14:paraId="760D75EA" w14:textId="77777777" w:rsidR="004650D8" w:rsidRPr="00297190" w:rsidRDefault="00CA6DF6" w:rsidP="007545D9">
      <w:pPr>
        <w:pStyle w:val="Akapitzlist"/>
        <w:numPr>
          <w:ilvl w:val="0"/>
          <w:numId w:val="8"/>
        </w:numPr>
        <w:suppressAutoHyphens/>
        <w:overflowPunct w:val="0"/>
        <w:autoSpaceDE w:val="0"/>
        <w:spacing w:after="0" w:line="240" w:lineRule="auto"/>
        <w:jc w:val="both"/>
        <w:rPr>
          <w:rFonts w:ascii="Cambria" w:eastAsia="Times New Roman" w:hAnsi="Cambria" w:cs="Calibri"/>
        </w:rPr>
      </w:pPr>
      <w:r w:rsidRPr="00297190">
        <w:rPr>
          <w:rFonts w:ascii="Cambria" w:eastAsia="Times New Roman" w:hAnsi="Cambria" w:cs="Calibri"/>
        </w:rPr>
        <w:t xml:space="preserve">Wykonawca  będzie  wykonywał  prace  przewidziane  do  realizacji  Umowy </w:t>
      </w:r>
      <w:r w:rsidR="004650D8" w:rsidRPr="00297190">
        <w:rPr>
          <w:rFonts w:ascii="Cambria" w:eastAsia="Times New Roman" w:hAnsi="Cambria" w:cs="Calibri"/>
        </w:rPr>
        <w:t>w następujących terminach:</w:t>
      </w:r>
    </w:p>
    <w:p w14:paraId="664604D6" w14:textId="4ADC9AE6" w:rsidR="004650D8" w:rsidRPr="00297190" w:rsidRDefault="00C00822" w:rsidP="0015161A">
      <w:pPr>
        <w:pStyle w:val="Akapitzlist"/>
        <w:numPr>
          <w:ilvl w:val="0"/>
          <w:numId w:val="38"/>
        </w:numPr>
        <w:suppressAutoHyphens/>
        <w:overflowPunct w:val="0"/>
        <w:autoSpaceDE w:val="0"/>
        <w:spacing w:after="0" w:line="240" w:lineRule="auto"/>
        <w:jc w:val="both"/>
        <w:rPr>
          <w:rFonts w:ascii="Cambria" w:eastAsia="Times New Roman" w:hAnsi="Cambria" w:cs="Calibri"/>
        </w:rPr>
      </w:pPr>
      <w:r w:rsidRPr="00297190">
        <w:rPr>
          <w:rFonts w:ascii="Cambria" w:eastAsia="Times New Roman" w:hAnsi="Cambria" w:cs="Calibri"/>
        </w:rPr>
        <w:t>Etap 1</w:t>
      </w:r>
      <w:r w:rsidR="00AE5C1F" w:rsidRPr="00297190">
        <w:rPr>
          <w:rFonts w:ascii="Cambria" w:eastAsia="Times New Roman" w:hAnsi="Cambria" w:cs="Calibri"/>
        </w:rPr>
        <w:t xml:space="preserve"> </w:t>
      </w:r>
      <w:r w:rsidRPr="00297190">
        <w:rPr>
          <w:rFonts w:ascii="Cambria" w:eastAsia="Times New Roman" w:hAnsi="Cambria" w:cs="Calibri"/>
        </w:rPr>
        <w:t xml:space="preserve">- </w:t>
      </w:r>
      <w:r w:rsidR="00AE5C1F" w:rsidRPr="00297190">
        <w:rPr>
          <w:rFonts w:ascii="Cambria" w:eastAsia="Times New Roman" w:hAnsi="Cambria" w:cs="Calibri"/>
        </w:rPr>
        <w:t xml:space="preserve">…. </w:t>
      </w:r>
      <w:r w:rsidRPr="00297190">
        <w:rPr>
          <w:rFonts w:ascii="Cambria" w:eastAsia="Times New Roman" w:hAnsi="Cambria" w:cs="Calibri"/>
        </w:rPr>
        <w:t>dni od daty zawarcia Umowy</w:t>
      </w:r>
      <w:r w:rsidR="004650D8" w:rsidRPr="00297190">
        <w:rPr>
          <w:rFonts w:ascii="Cambria" w:eastAsia="Times New Roman" w:hAnsi="Cambria" w:cs="Calibri"/>
        </w:rPr>
        <w:t>,</w:t>
      </w:r>
    </w:p>
    <w:p w14:paraId="4D3FF06F" w14:textId="77777777" w:rsidR="004D60D0" w:rsidRPr="00297190" w:rsidRDefault="00C00822" w:rsidP="0015161A">
      <w:pPr>
        <w:pStyle w:val="Akapitzlist"/>
        <w:numPr>
          <w:ilvl w:val="0"/>
          <w:numId w:val="38"/>
        </w:numPr>
        <w:suppressAutoHyphens/>
        <w:overflowPunct w:val="0"/>
        <w:autoSpaceDE w:val="0"/>
        <w:spacing w:after="0" w:line="240" w:lineRule="auto"/>
        <w:jc w:val="both"/>
        <w:rPr>
          <w:rFonts w:ascii="Cambria" w:eastAsia="Times New Roman" w:hAnsi="Cambria" w:cs="Calibri"/>
        </w:rPr>
      </w:pPr>
      <w:r w:rsidRPr="00297190">
        <w:rPr>
          <w:rFonts w:ascii="Cambria" w:eastAsia="Times New Roman" w:hAnsi="Cambria" w:cs="Calibri"/>
        </w:rPr>
        <w:t xml:space="preserve">Etap 2 - </w:t>
      </w:r>
      <w:r w:rsidR="00AE5C1F" w:rsidRPr="00297190">
        <w:rPr>
          <w:rFonts w:ascii="Cambria" w:eastAsia="Times New Roman" w:hAnsi="Cambria" w:cs="Calibri"/>
        </w:rPr>
        <w:t>….</w:t>
      </w:r>
      <w:r w:rsidR="00760AC2" w:rsidRPr="00297190">
        <w:rPr>
          <w:rFonts w:ascii="Cambria" w:eastAsia="Times New Roman" w:hAnsi="Cambria" w:cs="Calibri"/>
        </w:rPr>
        <w:t xml:space="preserve"> dni od daty zawarcia Umowy</w:t>
      </w:r>
      <w:r w:rsidR="004D60D0" w:rsidRPr="00297190">
        <w:rPr>
          <w:rFonts w:ascii="Cambria" w:eastAsia="Times New Roman" w:hAnsi="Cambria" w:cs="Calibri"/>
        </w:rPr>
        <w:t>,</w:t>
      </w:r>
    </w:p>
    <w:p w14:paraId="548F2192" w14:textId="1A5371C2" w:rsidR="00C00822" w:rsidRPr="00297190" w:rsidRDefault="004D60D0" w:rsidP="004D60D0">
      <w:pPr>
        <w:pStyle w:val="Akapitzlist"/>
        <w:numPr>
          <w:ilvl w:val="0"/>
          <w:numId w:val="38"/>
        </w:numPr>
        <w:suppressAutoHyphens/>
        <w:overflowPunct w:val="0"/>
        <w:autoSpaceDE w:val="0"/>
        <w:spacing w:after="0" w:line="240" w:lineRule="auto"/>
        <w:jc w:val="both"/>
        <w:rPr>
          <w:rFonts w:ascii="Cambria" w:eastAsia="Times New Roman" w:hAnsi="Cambria" w:cs="Calibri"/>
        </w:rPr>
      </w:pPr>
      <w:r w:rsidRPr="00297190">
        <w:rPr>
          <w:rFonts w:ascii="Cambria" w:eastAsia="Times New Roman" w:hAnsi="Cambria" w:cs="Calibri"/>
        </w:rPr>
        <w:t xml:space="preserve">Etap 3 - …. dni od daty zawarcia Umowy </w:t>
      </w:r>
      <w:r w:rsidR="00760AC2" w:rsidRPr="00297190">
        <w:rPr>
          <w:rFonts w:ascii="Cambria" w:eastAsia="Times New Roman" w:hAnsi="Cambria" w:cs="Calibri"/>
        </w:rPr>
        <w:t xml:space="preserve"> </w:t>
      </w:r>
    </w:p>
    <w:p w14:paraId="1A762947" w14:textId="4AE34BB0" w:rsidR="004650D8" w:rsidRPr="00297190" w:rsidRDefault="00893CEB" w:rsidP="00EB6B95">
      <w:pPr>
        <w:pStyle w:val="Akapitzlist"/>
        <w:numPr>
          <w:ilvl w:val="0"/>
          <w:numId w:val="8"/>
        </w:numPr>
        <w:autoSpaceDN w:val="0"/>
        <w:adjustRightInd w:val="0"/>
        <w:rPr>
          <w:rFonts w:ascii="Cambria" w:eastAsia="Times New Roman" w:hAnsi="Cambria" w:cs="Calibri"/>
        </w:rPr>
      </w:pPr>
      <w:r w:rsidRPr="00297190">
        <w:rPr>
          <w:rFonts w:ascii="Cambria" w:eastAsia="Times New Roman" w:hAnsi="Cambria" w:cs="Calibri"/>
        </w:rPr>
        <w:t>Rozpoczęcie prac Etapu 2  może nastąpić po odbiorze Etapu 1.</w:t>
      </w:r>
    </w:p>
    <w:p w14:paraId="054F56E8" w14:textId="3E9A5A83"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xml:space="preserve">§ 6. </w:t>
      </w:r>
      <w:r w:rsidR="004650D8" w:rsidRPr="00297190">
        <w:rPr>
          <w:rFonts w:ascii="Cambria" w:eastAsia="Times New Roman" w:hAnsi="Cambria" w:cstheme="minorHAnsi"/>
          <w:b/>
          <w:color w:val="auto"/>
          <w:sz w:val="22"/>
        </w:rPr>
        <w:t xml:space="preserve">Zespół Wdrożeniowy </w:t>
      </w:r>
    </w:p>
    <w:p w14:paraId="4FC5B3F5" w14:textId="785321DA" w:rsidR="00CA6DF6" w:rsidRPr="00297190" w:rsidRDefault="00CA6DF6" w:rsidP="0015161A">
      <w:pPr>
        <w:pStyle w:val="Akapitzlist"/>
        <w:numPr>
          <w:ilvl w:val="0"/>
          <w:numId w:val="27"/>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Strony </w:t>
      </w:r>
      <w:r w:rsidR="00EB6B95" w:rsidRPr="00297190">
        <w:rPr>
          <w:rFonts w:ascii="Cambria" w:eastAsia="Times New Roman" w:hAnsi="Cambria" w:cs="Calibri"/>
        </w:rPr>
        <w:t>ustalają</w:t>
      </w:r>
      <w:r w:rsidRPr="00297190">
        <w:rPr>
          <w:rFonts w:ascii="Cambria" w:eastAsia="Times New Roman" w:hAnsi="Cambria" w:cs="Calibri"/>
        </w:rPr>
        <w:t xml:space="preserve"> </w:t>
      </w:r>
      <w:r w:rsidR="004650D8" w:rsidRPr="00297190">
        <w:rPr>
          <w:rFonts w:ascii="Cambria" w:eastAsia="Times New Roman" w:hAnsi="Cambria" w:cs="Calibri"/>
        </w:rPr>
        <w:t xml:space="preserve">Zespół Wdrożeniowy </w:t>
      </w:r>
      <w:r w:rsidRPr="00297190">
        <w:rPr>
          <w:rFonts w:ascii="Cambria" w:eastAsia="Times New Roman" w:hAnsi="Cambria" w:cs="Calibri"/>
        </w:rPr>
        <w:t>w następującym składzie:</w:t>
      </w:r>
    </w:p>
    <w:p w14:paraId="7E648ED1" w14:textId="7DE59B0A" w:rsidR="00CA6DF6" w:rsidRPr="00297190" w:rsidRDefault="00CA6DF6" w:rsidP="00EB6B95">
      <w:pPr>
        <w:ind w:left="360"/>
        <w:jc w:val="both"/>
        <w:rPr>
          <w:rFonts w:ascii="Cambria" w:eastAsia="Times New Roman" w:hAnsi="Cambria" w:cs="Calibri"/>
        </w:rPr>
      </w:pPr>
      <w:r w:rsidRPr="00297190">
        <w:rPr>
          <w:rFonts w:ascii="Cambria" w:eastAsia="Times New Roman" w:hAnsi="Cambria" w:cs="Calibri"/>
        </w:rPr>
        <w:t xml:space="preserve">1) Ze strony Zamawiającego: </w:t>
      </w:r>
    </w:p>
    <w:p w14:paraId="72C7D398" w14:textId="6C79C34B" w:rsidR="00CA6DF6" w:rsidRPr="00297190" w:rsidRDefault="00CA6DF6" w:rsidP="00CA6DF6">
      <w:pPr>
        <w:ind w:left="720"/>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rPr>
        <w:tab/>
      </w:r>
      <w:r w:rsidRPr="00297190">
        <w:rPr>
          <w:rFonts w:ascii="Cambria" w:hAnsi="Cambria" w:cs="Calibri"/>
        </w:rPr>
        <w:tab/>
      </w:r>
      <w:r w:rsidRPr="00297190">
        <w:rPr>
          <w:rFonts w:ascii="Cambria" w:eastAsia="Times New Roman" w:hAnsi="Cambria" w:cs="Calibri"/>
        </w:rPr>
        <w:t xml:space="preserve"> – Kierownik </w:t>
      </w:r>
      <w:r w:rsidR="00AC0DCC" w:rsidRPr="00297190">
        <w:rPr>
          <w:rFonts w:ascii="Cambria" w:eastAsia="Times New Roman" w:hAnsi="Cambria" w:cs="Calibri"/>
        </w:rPr>
        <w:t>Zmówienia</w:t>
      </w:r>
      <w:r w:rsidRPr="00297190">
        <w:rPr>
          <w:rFonts w:ascii="Cambria" w:eastAsia="Times New Roman" w:hAnsi="Cambria" w:cs="Calibri"/>
        </w:rPr>
        <w:t xml:space="preserve">, </w:t>
      </w:r>
    </w:p>
    <w:p w14:paraId="770D6F2B" w14:textId="16460D68" w:rsidR="00CA6DF6" w:rsidRPr="00297190" w:rsidRDefault="00CA6DF6" w:rsidP="00CA6DF6">
      <w:pPr>
        <w:ind w:left="720"/>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rPr>
        <w:tab/>
      </w:r>
      <w:r w:rsidRPr="00297190">
        <w:rPr>
          <w:rFonts w:ascii="Cambria" w:hAnsi="Cambria" w:cs="Calibri"/>
        </w:rPr>
        <w:tab/>
      </w:r>
      <w:r w:rsidRPr="00297190">
        <w:rPr>
          <w:rFonts w:ascii="Cambria" w:eastAsia="Times New Roman" w:hAnsi="Cambria" w:cs="Calibri"/>
        </w:rPr>
        <w:t xml:space="preserve"> – Członek</w:t>
      </w:r>
      <w:r w:rsidR="006C03C8" w:rsidRPr="00297190">
        <w:rPr>
          <w:rFonts w:ascii="Cambria" w:eastAsia="Times New Roman" w:hAnsi="Cambria" w:cs="Calibri"/>
        </w:rPr>
        <w:t>,</w:t>
      </w:r>
    </w:p>
    <w:p w14:paraId="79BEC371" w14:textId="77777777" w:rsidR="006C03C8" w:rsidRPr="00297190" w:rsidRDefault="006C03C8" w:rsidP="006C03C8">
      <w:pPr>
        <w:ind w:left="720"/>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rPr>
        <w:tab/>
      </w:r>
      <w:r w:rsidRPr="00297190">
        <w:rPr>
          <w:rFonts w:ascii="Cambria" w:hAnsi="Cambria" w:cs="Calibri"/>
        </w:rPr>
        <w:tab/>
      </w:r>
      <w:r w:rsidRPr="00297190">
        <w:rPr>
          <w:rFonts w:ascii="Cambria" w:eastAsia="Times New Roman" w:hAnsi="Cambria" w:cs="Calibri"/>
        </w:rPr>
        <w:t xml:space="preserve"> – Członek.</w:t>
      </w:r>
    </w:p>
    <w:p w14:paraId="073CFE87" w14:textId="25E2811B" w:rsidR="00CA6DF6" w:rsidRPr="00297190" w:rsidRDefault="00CA6DF6" w:rsidP="00EB6B95">
      <w:pPr>
        <w:ind w:firstLine="360"/>
        <w:jc w:val="both"/>
        <w:rPr>
          <w:rFonts w:ascii="Cambria" w:eastAsia="Times New Roman" w:hAnsi="Cambria" w:cs="Calibri"/>
        </w:rPr>
      </w:pPr>
      <w:r w:rsidRPr="00297190">
        <w:rPr>
          <w:rFonts w:ascii="Cambria" w:eastAsia="Times New Roman" w:hAnsi="Cambria" w:cs="Calibri"/>
        </w:rPr>
        <w:t xml:space="preserve">2) Ze strony Wykonawcy: </w:t>
      </w:r>
    </w:p>
    <w:p w14:paraId="49FD2F80" w14:textId="7D7F9DC8" w:rsidR="00CA6DF6" w:rsidRPr="00297190" w:rsidRDefault="00CA6DF6" w:rsidP="00CA6DF6">
      <w:pPr>
        <w:ind w:firstLine="708"/>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bCs/>
        </w:rPr>
        <w:tab/>
      </w:r>
      <w:r w:rsidRPr="00297190">
        <w:rPr>
          <w:rFonts w:ascii="Cambria" w:hAnsi="Cambria" w:cs="Calibri"/>
          <w:bCs/>
        </w:rPr>
        <w:tab/>
      </w:r>
      <w:r w:rsidRPr="00297190">
        <w:rPr>
          <w:rFonts w:ascii="Cambria" w:eastAsia="Times New Roman" w:hAnsi="Cambria" w:cs="Calibri"/>
        </w:rPr>
        <w:t xml:space="preserve"> – </w:t>
      </w:r>
      <w:r w:rsidR="00207D36" w:rsidRPr="00297190">
        <w:rPr>
          <w:rFonts w:ascii="Cambria" w:eastAsia="Times New Roman" w:hAnsi="Cambria" w:cs="Calibri"/>
        </w:rPr>
        <w:t>Kierownik zespołu</w:t>
      </w:r>
      <w:r w:rsidRPr="00297190">
        <w:rPr>
          <w:rFonts w:ascii="Cambria" w:eastAsia="Times New Roman" w:hAnsi="Cambria" w:cs="Calibri"/>
        </w:rPr>
        <w:t xml:space="preserve">, </w:t>
      </w:r>
    </w:p>
    <w:p w14:paraId="60864CAF" w14:textId="77777777" w:rsidR="006C03C8" w:rsidRPr="00297190" w:rsidRDefault="00CA6DF6" w:rsidP="00CA6DF6">
      <w:pPr>
        <w:ind w:firstLine="708"/>
        <w:jc w:val="both"/>
        <w:rPr>
          <w:rFonts w:ascii="Cambria" w:eastAsia="Times New Roman" w:hAnsi="Cambria" w:cs="Calibri"/>
        </w:rPr>
      </w:pPr>
      <w:r w:rsidRPr="00297190">
        <w:rPr>
          <w:rFonts w:ascii="Cambria" w:eastAsia="Times New Roman" w:hAnsi="Cambria" w:cs="Calibri"/>
        </w:rPr>
        <w:lastRenderedPageBreak/>
        <w:t>……………….</w:t>
      </w:r>
      <w:r w:rsidRPr="00297190">
        <w:rPr>
          <w:rFonts w:ascii="Cambria" w:hAnsi="Cambria" w:cs="Calibri"/>
          <w:bCs/>
        </w:rPr>
        <w:tab/>
      </w:r>
      <w:r w:rsidRPr="00297190">
        <w:rPr>
          <w:rFonts w:ascii="Cambria" w:hAnsi="Cambria" w:cs="Calibri"/>
          <w:bCs/>
        </w:rPr>
        <w:tab/>
      </w:r>
      <w:r w:rsidRPr="00297190">
        <w:rPr>
          <w:rFonts w:ascii="Cambria" w:eastAsia="Times New Roman" w:hAnsi="Cambria" w:cs="Calibri"/>
        </w:rPr>
        <w:t xml:space="preserve"> – Członek</w:t>
      </w:r>
      <w:r w:rsidR="006C03C8" w:rsidRPr="00297190">
        <w:rPr>
          <w:rFonts w:ascii="Cambria" w:eastAsia="Times New Roman" w:hAnsi="Cambria" w:cs="Calibri"/>
        </w:rPr>
        <w:t>,</w:t>
      </w:r>
    </w:p>
    <w:p w14:paraId="11140CA8" w14:textId="23D4EB9B" w:rsidR="00CA6DF6" w:rsidRPr="00297190" w:rsidRDefault="006C03C8" w:rsidP="00EB6B95">
      <w:pPr>
        <w:ind w:left="720"/>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rPr>
        <w:tab/>
      </w:r>
      <w:r w:rsidRPr="00297190">
        <w:rPr>
          <w:rFonts w:ascii="Cambria" w:hAnsi="Cambria" w:cs="Calibri"/>
        </w:rPr>
        <w:tab/>
      </w:r>
      <w:r w:rsidRPr="00297190">
        <w:rPr>
          <w:rFonts w:ascii="Cambria" w:eastAsia="Times New Roman" w:hAnsi="Cambria" w:cs="Calibri"/>
        </w:rPr>
        <w:t xml:space="preserve"> – Członek.</w:t>
      </w:r>
    </w:p>
    <w:p w14:paraId="493643A0" w14:textId="5421EC75" w:rsidR="00CA6DF6" w:rsidRPr="00297190" w:rsidRDefault="00CA6DF6" w:rsidP="0015161A">
      <w:pPr>
        <w:pStyle w:val="Akapitzlist"/>
        <w:numPr>
          <w:ilvl w:val="0"/>
          <w:numId w:val="27"/>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Rolą </w:t>
      </w:r>
      <w:r w:rsidR="001406E1" w:rsidRPr="00297190">
        <w:rPr>
          <w:rFonts w:ascii="Cambria" w:eastAsia="Times New Roman" w:hAnsi="Cambria" w:cs="Calibri"/>
        </w:rPr>
        <w:t xml:space="preserve">Zespołu Wdrożeniowego </w:t>
      </w:r>
      <w:r w:rsidRPr="00297190">
        <w:rPr>
          <w:rFonts w:ascii="Cambria" w:eastAsia="Times New Roman" w:hAnsi="Cambria" w:cs="Calibri"/>
        </w:rPr>
        <w:t xml:space="preserve">będzie planowanie wszystkich działań dotyczących </w:t>
      </w:r>
      <w:r w:rsidR="00AC0DCC" w:rsidRPr="00297190">
        <w:rPr>
          <w:rFonts w:ascii="Cambria" w:eastAsia="Times New Roman" w:hAnsi="Cambria" w:cs="Calibri"/>
        </w:rPr>
        <w:t>Zamówienia</w:t>
      </w:r>
      <w:r w:rsidRPr="00297190">
        <w:rPr>
          <w:rFonts w:ascii="Cambria" w:eastAsia="Times New Roman" w:hAnsi="Cambria" w:cs="Calibri"/>
        </w:rPr>
        <w:t xml:space="preserve">, monitorowanie stanu jego realizacji oraz rozwiązywanie kwestii spornych. W szczególności </w:t>
      </w:r>
      <w:r w:rsidR="001406E1" w:rsidRPr="00297190">
        <w:rPr>
          <w:rFonts w:ascii="Cambria" w:eastAsia="Times New Roman" w:hAnsi="Cambria" w:cs="Calibri"/>
        </w:rPr>
        <w:t>Zespół Wdrożeniowy</w:t>
      </w:r>
      <w:r w:rsidRPr="00297190">
        <w:rPr>
          <w:rFonts w:ascii="Cambria" w:eastAsia="Times New Roman" w:hAnsi="Cambria" w:cs="Calibri"/>
        </w:rPr>
        <w:t xml:space="preserve"> będzie:</w:t>
      </w:r>
    </w:p>
    <w:p w14:paraId="41CD2C9D" w14:textId="77777777" w:rsidR="00CA6DF6" w:rsidRPr="00297190" w:rsidRDefault="00CA6DF6" w:rsidP="0015161A">
      <w:pPr>
        <w:pStyle w:val="W22"/>
        <w:numPr>
          <w:ilvl w:val="0"/>
          <w:numId w:val="21"/>
        </w:numPr>
        <w:spacing w:before="0" w:after="0"/>
        <w:ind w:left="284" w:firstLine="0"/>
        <w:jc w:val="both"/>
        <w:rPr>
          <w:rFonts w:ascii="Cambria" w:eastAsia="Times New Roman" w:hAnsi="Cambria" w:cs="Calibri"/>
          <w:sz w:val="22"/>
          <w:szCs w:val="22"/>
        </w:rPr>
      </w:pPr>
      <w:r w:rsidRPr="00297190">
        <w:rPr>
          <w:rFonts w:ascii="Cambria" w:eastAsia="Times New Roman" w:hAnsi="Cambria" w:cs="Calibri"/>
          <w:sz w:val="22"/>
          <w:szCs w:val="22"/>
        </w:rPr>
        <w:t>sprawował nadzór i kontrolę nad realizacją Umowy,</w:t>
      </w:r>
    </w:p>
    <w:p w14:paraId="7735548E" w14:textId="77777777" w:rsidR="00CA6DF6" w:rsidRPr="00297190" w:rsidRDefault="00CA6DF6" w:rsidP="00CA6DF6">
      <w:pPr>
        <w:pStyle w:val="W22"/>
        <w:spacing w:before="0" w:after="0"/>
        <w:ind w:left="644"/>
        <w:jc w:val="both"/>
        <w:rPr>
          <w:rFonts w:ascii="Cambria" w:eastAsia="Times New Roman" w:hAnsi="Cambria" w:cs="Calibri"/>
          <w:sz w:val="22"/>
          <w:szCs w:val="22"/>
        </w:rPr>
      </w:pPr>
      <w:r w:rsidRPr="00297190">
        <w:rPr>
          <w:rFonts w:ascii="Cambria" w:eastAsia="Times New Roman" w:hAnsi="Cambria" w:cs="Calibri"/>
          <w:sz w:val="22"/>
          <w:szCs w:val="22"/>
        </w:rPr>
        <w:t>dokonywał odbiorów etapów wdrożenia oraz odbioru końcowego,</w:t>
      </w:r>
    </w:p>
    <w:p w14:paraId="53F9BD67" w14:textId="77777777" w:rsidR="00CA6DF6" w:rsidRPr="00297190" w:rsidRDefault="00CA6DF6" w:rsidP="007F2D4A">
      <w:pPr>
        <w:pStyle w:val="W22"/>
        <w:spacing w:before="0" w:after="0"/>
        <w:ind w:left="644"/>
        <w:jc w:val="both"/>
        <w:rPr>
          <w:rFonts w:ascii="Cambria" w:eastAsia="Times New Roman" w:hAnsi="Cambria" w:cs="Calibri"/>
          <w:sz w:val="22"/>
          <w:szCs w:val="22"/>
        </w:rPr>
      </w:pPr>
      <w:r w:rsidRPr="00297190">
        <w:rPr>
          <w:rFonts w:ascii="Cambria" w:eastAsia="Times New Roman" w:hAnsi="Cambria" w:cs="Calibri"/>
          <w:sz w:val="22"/>
          <w:szCs w:val="22"/>
        </w:rPr>
        <w:t>podejmował decyzje o strategicznym znaczeniu dla realizacji Umowy,</w:t>
      </w:r>
    </w:p>
    <w:p w14:paraId="2EE3EEF6" w14:textId="386EF88F" w:rsidR="00CA6DF6" w:rsidRPr="00297190" w:rsidRDefault="00CA6DF6" w:rsidP="007F2D4A">
      <w:pPr>
        <w:pStyle w:val="W22"/>
        <w:spacing w:before="0" w:after="0"/>
        <w:jc w:val="both"/>
        <w:rPr>
          <w:rFonts w:ascii="Cambria" w:eastAsia="Times New Roman" w:hAnsi="Cambria" w:cs="Calibri"/>
          <w:sz w:val="22"/>
          <w:szCs w:val="22"/>
        </w:rPr>
      </w:pPr>
      <w:r w:rsidRPr="00297190">
        <w:rPr>
          <w:rFonts w:ascii="Cambria" w:eastAsia="Times New Roman" w:hAnsi="Cambria" w:cs="Calibri"/>
          <w:sz w:val="22"/>
          <w:szCs w:val="22"/>
        </w:rPr>
        <w:t xml:space="preserve">stosownie do potrzeb, rekomendował i akceptował </w:t>
      </w:r>
      <w:r w:rsidR="007971D6" w:rsidRPr="00297190">
        <w:rPr>
          <w:rFonts w:ascii="Cambria" w:eastAsia="Times New Roman" w:hAnsi="Cambria" w:cs="Calibri"/>
          <w:sz w:val="22"/>
          <w:szCs w:val="22"/>
        </w:rPr>
        <w:t xml:space="preserve">ewentualne </w:t>
      </w:r>
      <w:r w:rsidRPr="00297190">
        <w:rPr>
          <w:rFonts w:ascii="Cambria" w:eastAsia="Times New Roman" w:hAnsi="Cambria" w:cs="Calibri"/>
          <w:sz w:val="22"/>
          <w:szCs w:val="22"/>
        </w:rPr>
        <w:t xml:space="preserve">zmiany </w:t>
      </w:r>
      <w:r w:rsidR="007971D6" w:rsidRPr="00297190">
        <w:rPr>
          <w:rFonts w:ascii="Cambria" w:eastAsia="Times New Roman" w:hAnsi="Cambria" w:cs="Calibri"/>
          <w:sz w:val="22"/>
          <w:szCs w:val="22"/>
        </w:rPr>
        <w:t>terminów r</w:t>
      </w:r>
      <w:r w:rsidRPr="00297190">
        <w:rPr>
          <w:rFonts w:ascii="Cambria" w:eastAsia="Times New Roman" w:hAnsi="Cambria" w:cs="Calibri"/>
          <w:sz w:val="22"/>
          <w:szCs w:val="22"/>
        </w:rPr>
        <w:t>ealizacji</w:t>
      </w:r>
      <w:r w:rsidR="007971D6" w:rsidRPr="00297190">
        <w:rPr>
          <w:rFonts w:ascii="Cambria" w:eastAsia="Times New Roman" w:hAnsi="Cambria" w:cs="Calibri"/>
          <w:sz w:val="22"/>
          <w:szCs w:val="22"/>
        </w:rPr>
        <w:t xml:space="preserve"> </w:t>
      </w:r>
      <w:r w:rsidR="007971D6" w:rsidRPr="00297190">
        <w:rPr>
          <w:rFonts w:ascii="Cambria" w:eastAsia="Times New Roman" w:hAnsi="Cambria" w:cs="Calibri"/>
          <w:sz w:val="22"/>
          <w:szCs w:val="22"/>
        </w:rPr>
        <w:br/>
      </w:r>
      <w:r w:rsidRPr="00297190">
        <w:rPr>
          <w:rFonts w:ascii="Cambria" w:eastAsia="Times New Roman" w:hAnsi="Cambria" w:cs="Calibri"/>
          <w:sz w:val="22"/>
          <w:szCs w:val="22"/>
        </w:rPr>
        <w:t>i zakresu Umowy oraz ewentualne odstępstwa od innych jej zapisów,</w:t>
      </w:r>
    </w:p>
    <w:p w14:paraId="024CB1D0" w14:textId="288AD634" w:rsidR="00096D57" w:rsidRPr="00297190" w:rsidRDefault="00CA6DF6" w:rsidP="007F2D4A">
      <w:pPr>
        <w:pStyle w:val="W22"/>
        <w:spacing w:before="0" w:after="0"/>
        <w:jc w:val="both"/>
        <w:rPr>
          <w:rFonts w:ascii="Cambria" w:eastAsia="Times New Roman" w:hAnsi="Cambria" w:cs="Calibri"/>
          <w:sz w:val="22"/>
          <w:szCs w:val="22"/>
        </w:rPr>
      </w:pPr>
      <w:r w:rsidRPr="00297190">
        <w:rPr>
          <w:rFonts w:ascii="Cambria" w:eastAsia="Times New Roman" w:hAnsi="Cambria" w:cs="Calibri"/>
          <w:sz w:val="22"/>
          <w:szCs w:val="22"/>
        </w:rPr>
        <w:t>rozwiązywał ewentualne problemy powstające w wyniku realizacji Umowy.</w:t>
      </w:r>
    </w:p>
    <w:p w14:paraId="20737239" w14:textId="5F44E38F" w:rsidR="00096D57" w:rsidRPr="00297190" w:rsidRDefault="00096D57" w:rsidP="0015161A">
      <w:pPr>
        <w:pStyle w:val="W22"/>
        <w:numPr>
          <w:ilvl w:val="0"/>
          <w:numId w:val="27"/>
        </w:numPr>
        <w:jc w:val="both"/>
        <w:rPr>
          <w:rFonts w:ascii="Cambria" w:eastAsia="Times New Roman" w:hAnsi="Cambria" w:cs="Calibri"/>
          <w:sz w:val="22"/>
          <w:szCs w:val="22"/>
          <w:lang w:eastAsia="en-US"/>
        </w:rPr>
      </w:pPr>
      <w:bookmarkStart w:id="0" w:name="_Hlk20130781"/>
      <w:r w:rsidRPr="00297190">
        <w:rPr>
          <w:rFonts w:ascii="Cambria" w:eastAsia="Times New Roman" w:hAnsi="Cambria" w:cs="Calibri"/>
          <w:sz w:val="22"/>
          <w:szCs w:val="22"/>
          <w:lang w:eastAsia="en-US"/>
        </w:rPr>
        <w:t xml:space="preserve">Zmiana w składzie Zespołu Wdrożeniowego – będzie uznana za skuteczną po pisemnym poinformowaniu o tym fakcie Zamawiającego/Wykonawcy, nie później niż w terminie </w:t>
      </w:r>
      <w:r w:rsidRPr="00297190">
        <w:rPr>
          <w:rFonts w:ascii="Cambria" w:eastAsia="Times New Roman" w:hAnsi="Cambria" w:cs="Calibri"/>
          <w:sz w:val="22"/>
          <w:szCs w:val="22"/>
          <w:lang w:eastAsia="en-US"/>
        </w:rPr>
        <w:br/>
        <w:t>7 (siedmiu) dni przed planowaną datą dokonania zmiany.</w:t>
      </w:r>
      <w:r w:rsidR="00AE5C1F" w:rsidRPr="00297190">
        <w:rPr>
          <w:rFonts w:ascii="Cambria" w:eastAsia="Times New Roman" w:hAnsi="Cambria" w:cs="Calibri"/>
          <w:sz w:val="22"/>
          <w:szCs w:val="22"/>
          <w:lang w:eastAsia="en-US"/>
        </w:rPr>
        <w:t xml:space="preserve"> </w:t>
      </w:r>
      <w:r w:rsidRPr="00297190">
        <w:rPr>
          <w:rFonts w:ascii="Cambria" w:eastAsia="Times New Roman" w:hAnsi="Cambria" w:cs="Calibri"/>
          <w:sz w:val="22"/>
        </w:rPr>
        <w:t>Zmiana w składzie Zespołu Wdrożeniowego nie wymagają zmiany umowy w formie pisemnej.</w:t>
      </w:r>
    </w:p>
    <w:bookmarkEnd w:id="0"/>
    <w:p w14:paraId="65903888" w14:textId="7CDB1994" w:rsidR="00096D57" w:rsidRPr="00297190" w:rsidRDefault="00096D57" w:rsidP="00096D57">
      <w:pPr>
        <w:pStyle w:val="W22"/>
        <w:numPr>
          <w:ilvl w:val="0"/>
          <w:numId w:val="0"/>
        </w:numPr>
        <w:spacing w:before="0" w:after="0"/>
        <w:ind w:left="360"/>
        <w:jc w:val="both"/>
        <w:rPr>
          <w:rFonts w:ascii="Cambria" w:eastAsia="Times New Roman" w:hAnsi="Cambria" w:cs="Calibri"/>
          <w:sz w:val="22"/>
          <w:szCs w:val="22"/>
        </w:rPr>
      </w:pPr>
    </w:p>
    <w:p w14:paraId="092CBE0C" w14:textId="4D79D8BE"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xml:space="preserve">§ 7. Procedury odbioru przedmiotu </w:t>
      </w:r>
      <w:r w:rsidR="00AE5C1F" w:rsidRPr="00297190">
        <w:rPr>
          <w:rFonts w:ascii="Cambria" w:eastAsia="Times New Roman" w:hAnsi="Cambria" w:cstheme="minorHAnsi"/>
          <w:b/>
          <w:color w:val="auto"/>
          <w:sz w:val="22"/>
        </w:rPr>
        <w:t>U</w:t>
      </w:r>
      <w:r w:rsidRPr="00297190">
        <w:rPr>
          <w:rFonts w:ascii="Cambria" w:eastAsia="Times New Roman" w:hAnsi="Cambria" w:cstheme="minorHAnsi"/>
          <w:b/>
          <w:color w:val="auto"/>
          <w:sz w:val="22"/>
        </w:rPr>
        <w:t>mowy</w:t>
      </w:r>
    </w:p>
    <w:p w14:paraId="14838038" w14:textId="5308270B" w:rsidR="00CA6DF6" w:rsidRPr="00297190" w:rsidRDefault="00CA6DF6" w:rsidP="0015161A">
      <w:pPr>
        <w:pStyle w:val="Akapitzlist"/>
        <w:numPr>
          <w:ilvl w:val="0"/>
          <w:numId w:val="39"/>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Odbiorowi podlegają dostawy oraz usługi  składające  się  na  przedmiot  Umowy, w terminach </w:t>
      </w:r>
      <w:r w:rsidRPr="00297190">
        <w:rPr>
          <w:rFonts w:ascii="Cambria" w:eastAsia="Times New Roman" w:hAnsi="Cambria" w:cs="Calibri"/>
        </w:rPr>
        <w:br/>
        <w:t xml:space="preserve">i podziale na </w:t>
      </w:r>
      <w:r w:rsidR="00C00822" w:rsidRPr="00297190">
        <w:rPr>
          <w:rFonts w:ascii="Cambria" w:eastAsia="Times New Roman" w:hAnsi="Cambria" w:cs="Calibri"/>
        </w:rPr>
        <w:t>E</w:t>
      </w:r>
      <w:r w:rsidRPr="00297190">
        <w:rPr>
          <w:rFonts w:ascii="Cambria" w:eastAsia="Times New Roman" w:hAnsi="Cambria" w:cs="Calibri"/>
        </w:rPr>
        <w:t xml:space="preserve">tapy </w:t>
      </w:r>
      <w:r w:rsidR="007971D6" w:rsidRPr="00297190">
        <w:rPr>
          <w:rFonts w:ascii="Cambria" w:eastAsia="Times New Roman" w:hAnsi="Cambria" w:cs="Calibri"/>
        </w:rPr>
        <w:t xml:space="preserve">wskazane w </w:t>
      </w:r>
      <w:r w:rsidRPr="00297190">
        <w:rPr>
          <w:rFonts w:ascii="Cambria" w:eastAsia="Times New Roman" w:hAnsi="Cambria" w:cs="Calibri"/>
        </w:rPr>
        <w:t xml:space="preserve">Umowy. </w:t>
      </w:r>
    </w:p>
    <w:p w14:paraId="13DA9E1E" w14:textId="552E4621" w:rsidR="00CA6DF6" w:rsidRPr="00297190" w:rsidRDefault="00CA6DF6" w:rsidP="0015161A">
      <w:pPr>
        <w:pStyle w:val="Akapitzlist"/>
        <w:numPr>
          <w:ilvl w:val="0"/>
          <w:numId w:val="39"/>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Odbioru wykonania poszczególnych </w:t>
      </w:r>
      <w:r w:rsidR="004F0C55" w:rsidRPr="00297190">
        <w:rPr>
          <w:rFonts w:ascii="Cambria" w:eastAsia="Times New Roman" w:hAnsi="Cambria" w:cs="Calibri"/>
        </w:rPr>
        <w:t>Etapów</w:t>
      </w:r>
      <w:r w:rsidRPr="00297190">
        <w:rPr>
          <w:rFonts w:ascii="Cambria" w:eastAsia="Times New Roman" w:hAnsi="Cambria" w:cs="Calibri"/>
        </w:rPr>
        <w:t xml:space="preserve"> oraz Odbioru Końcowego dokonuj</w:t>
      </w:r>
      <w:r w:rsidR="00595C17" w:rsidRPr="00297190">
        <w:rPr>
          <w:rFonts w:ascii="Cambria" w:eastAsia="Times New Roman" w:hAnsi="Cambria" w:cs="Calibri"/>
        </w:rPr>
        <w:t>e Zamawiający</w:t>
      </w:r>
      <w:r w:rsidRPr="00297190">
        <w:rPr>
          <w:rFonts w:ascii="Cambria" w:eastAsia="Times New Roman" w:hAnsi="Cambria" w:cs="Calibri"/>
        </w:rPr>
        <w:t xml:space="preserve">. </w:t>
      </w:r>
    </w:p>
    <w:p w14:paraId="44F09A19" w14:textId="6FDCEBB0" w:rsidR="00CA6DF6" w:rsidRPr="00297190" w:rsidRDefault="00CA6DF6" w:rsidP="0015161A">
      <w:pPr>
        <w:pStyle w:val="Akapitzlist"/>
        <w:numPr>
          <w:ilvl w:val="0"/>
          <w:numId w:val="39"/>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 gotowości do odbioru  wykonania  </w:t>
      </w:r>
      <w:r w:rsidR="00547243" w:rsidRPr="00297190">
        <w:rPr>
          <w:rFonts w:ascii="Cambria" w:eastAsia="Times New Roman" w:hAnsi="Cambria" w:cs="Calibri"/>
        </w:rPr>
        <w:t>E</w:t>
      </w:r>
      <w:r w:rsidRPr="00297190">
        <w:rPr>
          <w:rFonts w:ascii="Cambria" w:eastAsia="Times New Roman" w:hAnsi="Cambria" w:cs="Calibri"/>
        </w:rPr>
        <w:t>tapu,  okreś</w:t>
      </w:r>
      <w:r w:rsidR="000B2D52" w:rsidRPr="00297190">
        <w:rPr>
          <w:rFonts w:ascii="Cambria" w:eastAsia="Times New Roman" w:hAnsi="Cambria" w:cs="Calibri"/>
        </w:rPr>
        <w:t xml:space="preserve">lonego w </w:t>
      </w:r>
      <w:r w:rsidRPr="00297190">
        <w:rPr>
          <w:rFonts w:ascii="Cambria" w:eastAsia="Times New Roman" w:hAnsi="Cambria" w:cs="Calibri"/>
        </w:rPr>
        <w:t xml:space="preserve"> </w:t>
      </w:r>
      <w:r w:rsidR="0070795F" w:rsidRPr="00297190">
        <w:rPr>
          <w:rFonts w:ascii="Cambria" w:eastAsia="Times New Roman" w:hAnsi="Cambria" w:cs="Calibri"/>
          <w:bCs/>
        </w:rPr>
        <w:t>§ 5</w:t>
      </w:r>
      <w:r w:rsidR="0070795F" w:rsidRPr="00297190">
        <w:rPr>
          <w:rFonts w:ascii="Cambria" w:eastAsia="Times New Roman" w:hAnsi="Cambria" w:cs="Calibri"/>
          <w:b/>
          <w:bCs/>
        </w:rPr>
        <w:t xml:space="preserve"> </w:t>
      </w:r>
      <w:r w:rsidRPr="00297190">
        <w:rPr>
          <w:rFonts w:ascii="Cambria" w:eastAsia="Times New Roman" w:hAnsi="Cambria" w:cs="Calibri"/>
        </w:rPr>
        <w:t xml:space="preserve">Umowy, Wykonawca zgłaszać </w:t>
      </w:r>
      <w:r w:rsidR="00AE5C1F" w:rsidRPr="00297190">
        <w:rPr>
          <w:rFonts w:ascii="Cambria" w:eastAsia="Times New Roman" w:hAnsi="Cambria" w:cs="Calibri"/>
        </w:rPr>
        <w:t xml:space="preserve"> </w:t>
      </w:r>
      <w:r w:rsidRPr="00297190">
        <w:rPr>
          <w:rFonts w:ascii="Cambria" w:eastAsia="Times New Roman" w:hAnsi="Cambria" w:cs="Calibri"/>
        </w:rPr>
        <w:t xml:space="preserve">będzie Zamawiającemu w formie pisemnej nie później niż 5 </w:t>
      </w:r>
      <w:r w:rsidR="00547243" w:rsidRPr="00297190">
        <w:rPr>
          <w:rFonts w:ascii="Cambria" w:eastAsia="Times New Roman" w:hAnsi="Cambria" w:cs="Calibri"/>
        </w:rPr>
        <w:t>D</w:t>
      </w:r>
      <w:r w:rsidRPr="00297190">
        <w:rPr>
          <w:rFonts w:ascii="Cambria" w:eastAsia="Times New Roman" w:hAnsi="Cambria" w:cs="Calibri"/>
        </w:rPr>
        <w:t xml:space="preserve">ni </w:t>
      </w:r>
      <w:r w:rsidR="00547243" w:rsidRPr="00297190">
        <w:rPr>
          <w:rFonts w:ascii="Cambria" w:eastAsia="Times New Roman" w:hAnsi="Cambria" w:cs="Calibri"/>
        </w:rPr>
        <w:t>R</w:t>
      </w:r>
      <w:r w:rsidRPr="00297190">
        <w:rPr>
          <w:rFonts w:ascii="Cambria" w:eastAsia="Times New Roman" w:hAnsi="Cambria" w:cs="Calibri"/>
        </w:rPr>
        <w:t xml:space="preserve">oboczych przed terminem zakończenia </w:t>
      </w:r>
      <w:r w:rsidR="00547243" w:rsidRPr="00297190">
        <w:rPr>
          <w:rFonts w:ascii="Cambria" w:eastAsia="Times New Roman" w:hAnsi="Cambria" w:cs="Calibri"/>
        </w:rPr>
        <w:t>E</w:t>
      </w:r>
      <w:r w:rsidRPr="00297190">
        <w:rPr>
          <w:rFonts w:ascii="Cambria" w:eastAsia="Times New Roman" w:hAnsi="Cambria" w:cs="Calibri"/>
        </w:rPr>
        <w:t>tapu.</w:t>
      </w:r>
    </w:p>
    <w:p w14:paraId="5D548992" w14:textId="1A230EC3" w:rsidR="00CA6DF6" w:rsidRPr="00297190" w:rsidRDefault="00C25A45"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Etap</w:t>
      </w:r>
      <w:r w:rsidR="00CA6DF6" w:rsidRPr="00297190">
        <w:rPr>
          <w:rFonts w:ascii="Cambria" w:eastAsia="Times New Roman" w:hAnsi="Cambria" w:cs="Calibri"/>
        </w:rPr>
        <w:t xml:space="preserve"> uważa się za zakończon</w:t>
      </w:r>
      <w:r w:rsidRPr="00297190">
        <w:rPr>
          <w:rFonts w:ascii="Cambria" w:eastAsia="Times New Roman" w:hAnsi="Cambria" w:cs="Calibri"/>
        </w:rPr>
        <w:t>y</w:t>
      </w:r>
      <w:r w:rsidR="00CA6DF6" w:rsidRPr="00297190">
        <w:rPr>
          <w:rFonts w:ascii="Cambria" w:eastAsia="Times New Roman" w:hAnsi="Cambria" w:cs="Calibri"/>
        </w:rPr>
        <w:t xml:space="preserve"> po zrealizowaniu przez Wykonawcę wszelkich prac ujętych </w:t>
      </w:r>
      <w:r w:rsidR="00CA6DF6" w:rsidRPr="00297190">
        <w:rPr>
          <w:rFonts w:ascii="Cambria" w:eastAsia="Times New Roman" w:hAnsi="Cambria" w:cs="Calibri"/>
        </w:rPr>
        <w:br/>
        <w:t xml:space="preserve">w </w:t>
      </w:r>
      <w:r w:rsidRPr="00297190">
        <w:rPr>
          <w:rFonts w:ascii="Cambria" w:eastAsia="Times New Roman" w:hAnsi="Cambria" w:cs="Calibri"/>
        </w:rPr>
        <w:t>Etapie</w:t>
      </w:r>
      <w:r w:rsidR="00CA6DF6" w:rsidRPr="00297190">
        <w:rPr>
          <w:rFonts w:ascii="Cambria" w:eastAsia="Times New Roman" w:hAnsi="Cambria" w:cs="Calibri"/>
        </w:rPr>
        <w:t>. Potwierdzenie realizacji prac stanowią protokoły cz</w:t>
      </w:r>
      <w:r w:rsidR="0070795F" w:rsidRPr="00297190">
        <w:rPr>
          <w:rFonts w:ascii="Cambria" w:eastAsia="Times New Roman" w:hAnsi="Cambria" w:cs="Calibri"/>
        </w:rPr>
        <w:t xml:space="preserve">ęściowe </w:t>
      </w:r>
      <w:r w:rsidR="00CA6DF6" w:rsidRPr="00297190">
        <w:rPr>
          <w:rFonts w:ascii="Cambria" w:eastAsia="Times New Roman" w:hAnsi="Cambria" w:cs="Calibri"/>
        </w:rPr>
        <w:t xml:space="preserve">odbioru </w:t>
      </w:r>
      <w:r w:rsidRPr="00297190">
        <w:rPr>
          <w:rFonts w:ascii="Cambria" w:eastAsia="Times New Roman" w:hAnsi="Cambria" w:cs="Calibri"/>
        </w:rPr>
        <w:t>E</w:t>
      </w:r>
      <w:r w:rsidR="0070795F" w:rsidRPr="00297190">
        <w:rPr>
          <w:rFonts w:ascii="Cambria" w:eastAsia="Times New Roman" w:hAnsi="Cambria" w:cs="Calibri"/>
        </w:rPr>
        <w:t>tapów</w:t>
      </w:r>
      <w:r w:rsidR="00CA6DF6" w:rsidRPr="00297190">
        <w:rPr>
          <w:rFonts w:ascii="Cambria" w:eastAsia="Times New Roman" w:hAnsi="Cambria" w:cs="Calibri"/>
        </w:rPr>
        <w:t xml:space="preserve"> podpisane przez uprawnionych przedstawicieli Stron.</w:t>
      </w:r>
    </w:p>
    <w:p w14:paraId="0F2E93BD" w14:textId="094AAEE2"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Protokół Odbioru </w:t>
      </w:r>
      <w:r w:rsidR="0070795F" w:rsidRPr="00297190">
        <w:rPr>
          <w:rFonts w:ascii="Cambria" w:eastAsia="Times New Roman" w:hAnsi="Cambria" w:cs="Calibri"/>
        </w:rPr>
        <w:t>Etapu</w:t>
      </w:r>
      <w:r w:rsidRPr="00297190">
        <w:rPr>
          <w:rFonts w:ascii="Cambria" w:eastAsia="Times New Roman" w:hAnsi="Cambria" w:cs="Calibri"/>
        </w:rPr>
        <w:t xml:space="preserve"> powinien zawierać co najmniej wskazanie </w:t>
      </w:r>
      <w:r w:rsidR="004F0C55" w:rsidRPr="00297190">
        <w:rPr>
          <w:rFonts w:ascii="Cambria" w:eastAsia="Times New Roman" w:hAnsi="Cambria" w:cs="Calibri"/>
        </w:rPr>
        <w:t>Etapu</w:t>
      </w:r>
      <w:r w:rsidRPr="00297190">
        <w:rPr>
          <w:rFonts w:ascii="Cambria" w:eastAsia="Times New Roman" w:hAnsi="Cambria" w:cs="Calibri"/>
        </w:rPr>
        <w:t>, którego on dotyczy oraz wykaz produktów od</w:t>
      </w:r>
      <w:r w:rsidR="00CC62EE" w:rsidRPr="00297190">
        <w:rPr>
          <w:rFonts w:ascii="Cambria" w:eastAsia="Times New Roman" w:hAnsi="Cambria" w:cs="Calibri"/>
        </w:rPr>
        <w:t>bieranych</w:t>
      </w:r>
      <w:r w:rsidRPr="00297190">
        <w:rPr>
          <w:rFonts w:ascii="Cambria" w:eastAsia="Times New Roman" w:hAnsi="Cambria" w:cs="Calibri"/>
        </w:rPr>
        <w:t xml:space="preserve"> w ramach Etapu wraz z terminem ich odbioru</w:t>
      </w:r>
      <w:r w:rsidR="00CC62EE" w:rsidRPr="00297190">
        <w:rPr>
          <w:rFonts w:ascii="Cambria" w:eastAsia="Times New Roman" w:hAnsi="Cambria" w:cs="Calibri"/>
        </w:rPr>
        <w:t>.</w:t>
      </w:r>
      <w:r w:rsidRPr="00297190">
        <w:rPr>
          <w:rFonts w:ascii="Cambria" w:eastAsia="Times New Roman" w:hAnsi="Cambria" w:cs="Calibri"/>
        </w:rPr>
        <w:t xml:space="preserve"> Wzór Protokołu Odbioru </w:t>
      </w:r>
      <w:r w:rsidR="004F0C55" w:rsidRPr="00297190">
        <w:rPr>
          <w:rFonts w:ascii="Cambria" w:eastAsia="Times New Roman" w:hAnsi="Cambria" w:cs="Calibri"/>
        </w:rPr>
        <w:t>Etapu</w:t>
      </w:r>
      <w:r w:rsidRPr="00297190">
        <w:rPr>
          <w:rFonts w:ascii="Cambria" w:eastAsia="Times New Roman" w:hAnsi="Cambria" w:cs="Calibri"/>
        </w:rPr>
        <w:t xml:space="preserve"> stanowi Załącznik nr 1 do Umowy</w:t>
      </w:r>
      <w:r w:rsidR="00AD25AC" w:rsidRPr="00297190">
        <w:rPr>
          <w:rFonts w:ascii="Cambria" w:eastAsia="Times New Roman" w:hAnsi="Cambria" w:cs="Calibri"/>
        </w:rPr>
        <w:t xml:space="preserve">, który po uzgodnieniu </w:t>
      </w:r>
      <w:r w:rsidR="00CC62EE" w:rsidRPr="00297190">
        <w:rPr>
          <w:rFonts w:ascii="Cambria" w:eastAsia="Times New Roman" w:hAnsi="Cambria" w:cs="Calibri"/>
        </w:rPr>
        <w:t>S</w:t>
      </w:r>
      <w:r w:rsidR="00AD25AC" w:rsidRPr="00297190">
        <w:rPr>
          <w:rFonts w:ascii="Cambria" w:eastAsia="Times New Roman" w:hAnsi="Cambria" w:cs="Calibri"/>
        </w:rPr>
        <w:t>tron może być modyfikowany</w:t>
      </w:r>
      <w:r w:rsidR="00D842C5" w:rsidRPr="00297190">
        <w:rPr>
          <w:rFonts w:ascii="Cambria" w:eastAsia="Times New Roman" w:hAnsi="Cambria" w:cs="Calibri"/>
        </w:rPr>
        <w:t xml:space="preserve"> bez konieczności zawierania aneksu do </w:t>
      </w:r>
      <w:r w:rsidR="00547243" w:rsidRPr="00297190">
        <w:rPr>
          <w:rFonts w:ascii="Cambria" w:eastAsia="Times New Roman" w:hAnsi="Cambria" w:cs="Calibri"/>
        </w:rPr>
        <w:t>U</w:t>
      </w:r>
      <w:r w:rsidR="00D842C5" w:rsidRPr="00297190">
        <w:rPr>
          <w:rFonts w:ascii="Cambria" w:eastAsia="Times New Roman" w:hAnsi="Cambria" w:cs="Calibri"/>
        </w:rPr>
        <w:t>mowy</w:t>
      </w:r>
      <w:r w:rsidRPr="00297190">
        <w:rPr>
          <w:rFonts w:ascii="Cambria" w:eastAsia="Times New Roman" w:hAnsi="Cambria" w:cs="Calibri"/>
        </w:rPr>
        <w:t>.</w:t>
      </w:r>
    </w:p>
    <w:p w14:paraId="6AF08C21" w14:textId="26D4319C" w:rsidR="00C25A45" w:rsidRPr="00297190" w:rsidRDefault="00C25A45"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Zamawiający w terminie </w:t>
      </w:r>
      <w:r w:rsidR="00CC62EE" w:rsidRPr="00297190">
        <w:rPr>
          <w:rFonts w:ascii="Cambria" w:eastAsia="Times New Roman" w:hAnsi="Cambria" w:cs="Calibri"/>
        </w:rPr>
        <w:t xml:space="preserve">5 </w:t>
      </w:r>
      <w:r w:rsidR="00547243" w:rsidRPr="00297190">
        <w:rPr>
          <w:rFonts w:ascii="Cambria" w:eastAsia="Times New Roman" w:hAnsi="Cambria" w:cs="Calibri"/>
        </w:rPr>
        <w:t>D</w:t>
      </w:r>
      <w:r w:rsidRPr="00297190">
        <w:rPr>
          <w:rFonts w:ascii="Cambria" w:eastAsia="Times New Roman" w:hAnsi="Cambria" w:cs="Calibri"/>
        </w:rPr>
        <w:t xml:space="preserve">ni </w:t>
      </w:r>
      <w:r w:rsidR="00547243" w:rsidRPr="00297190">
        <w:rPr>
          <w:rFonts w:ascii="Cambria" w:eastAsia="Times New Roman" w:hAnsi="Cambria" w:cs="Calibri"/>
        </w:rPr>
        <w:t>R</w:t>
      </w:r>
      <w:r w:rsidR="00CC62EE" w:rsidRPr="00297190">
        <w:rPr>
          <w:rFonts w:ascii="Cambria" w:eastAsia="Times New Roman" w:hAnsi="Cambria" w:cs="Calibri"/>
        </w:rPr>
        <w:t xml:space="preserve">oboczych </w:t>
      </w:r>
      <w:r w:rsidRPr="00297190">
        <w:rPr>
          <w:rFonts w:ascii="Cambria" w:eastAsia="Times New Roman" w:hAnsi="Cambria" w:cs="Calibri"/>
        </w:rPr>
        <w:t>podejmie decyzję w sprawie odbioru przez Zamawiającego Etapu</w:t>
      </w:r>
      <w:r w:rsidR="00547243" w:rsidRPr="00297190">
        <w:rPr>
          <w:rFonts w:ascii="Cambria" w:eastAsia="Times New Roman" w:hAnsi="Cambria" w:cs="Calibri"/>
        </w:rPr>
        <w:t>,</w:t>
      </w:r>
      <w:r w:rsidRPr="00297190">
        <w:rPr>
          <w:rFonts w:ascii="Cambria" w:eastAsia="Times New Roman" w:hAnsi="Cambria" w:cs="Calibri"/>
        </w:rPr>
        <w:t xml:space="preserve"> licząc od dnia zgłoszenia gotowości do odbioru Etapu.</w:t>
      </w:r>
    </w:p>
    <w:p w14:paraId="08E66A24" w14:textId="0803E86D"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  przypadku  stwierdzenia  </w:t>
      </w:r>
      <w:r w:rsidR="00445A91" w:rsidRPr="00297190">
        <w:rPr>
          <w:rFonts w:ascii="Cambria" w:eastAsia="Times New Roman" w:hAnsi="Cambria" w:cs="Calibri"/>
        </w:rPr>
        <w:t>W</w:t>
      </w:r>
      <w:r w:rsidRPr="00297190">
        <w:rPr>
          <w:rFonts w:ascii="Cambria" w:eastAsia="Times New Roman" w:hAnsi="Cambria" w:cs="Calibri"/>
        </w:rPr>
        <w:t xml:space="preserve">ad  podczas dokonywanego odbioru </w:t>
      </w:r>
      <w:r w:rsidR="004F0C55" w:rsidRPr="00297190">
        <w:rPr>
          <w:rFonts w:ascii="Cambria" w:eastAsia="Times New Roman" w:hAnsi="Cambria" w:cs="Calibri"/>
        </w:rPr>
        <w:t>Etapu</w:t>
      </w:r>
      <w:r w:rsidRPr="00297190">
        <w:rPr>
          <w:rFonts w:ascii="Cambria" w:eastAsia="Times New Roman" w:hAnsi="Cambria" w:cs="Calibri"/>
        </w:rPr>
        <w:t xml:space="preserve">, Zamawiający sporządza Protokół Rozbieżności oraz wzywa Wykonawcę do  usunięcia  </w:t>
      </w:r>
      <w:r w:rsidR="00445A91" w:rsidRPr="00297190">
        <w:rPr>
          <w:rFonts w:ascii="Cambria" w:eastAsia="Times New Roman" w:hAnsi="Cambria" w:cs="Calibri"/>
        </w:rPr>
        <w:t>W</w:t>
      </w:r>
      <w:r w:rsidRPr="00297190">
        <w:rPr>
          <w:rFonts w:ascii="Cambria" w:eastAsia="Times New Roman" w:hAnsi="Cambria" w:cs="Calibri"/>
        </w:rPr>
        <w:t>ad  i określa termin wykonania prac</w:t>
      </w:r>
      <w:r w:rsidR="00595C17" w:rsidRPr="00297190">
        <w:rPr>
          <w:rFonts w:ascii="Cambria" w:eastAsia="Times New Roman" w:hAnsi="Cambria" w:cs="Calibri"/>
        </w:rPr>
        <w:t xml:space="preserve"> (z terminem nie dłuższym niż 14 dni).</w:t>
      </w:r>
    </w:p>
    <w:p w14:paraId="0A82AE90" w14:textId="18F85160"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Stwierdzenie  przez  Zamawiającego  usunięcia  przez  Wykonawcę  </w:t>
      </w:r>
      <w:r w:rsidR="00445A91" w:rsidRPr="00297190">
        <w:rPr>
          <w:rFonts w:ascii="Cambria" w:eastAsia="Times New Roman" w:hAnsi="Cambria" w:cs="Calibri"/>
        </w:rPr>
        <w:t>W</w:t>
      </w:r>
      <w:r w:rsidRPr="00297190">
        <w:rPr>
          <w:rFonts w:ascii="Cambria" w:eastAsia="Times New Roman" w:hAnsi="Cambria" w:cs="Calibri"/>
        </w:rPr>
        <w:t>ad,  będzie  stanowić  podstawę  do sporządzenia Protokołu Odbioru</w:t>
      </w:r>
      <w:r w:rsidR="004F0C55" w:rsidRPr="00297190">
        <w:rPr>
          <w:rFonts w:ascii="Cambria" w:eastAsia="Times New Roman" w:hAnsi="Cambria" w:cs="Calibri"/>
        </w:rPr>
        <w:t xml:space="preserve"> Etapu</w:t>
      </w:r>
      <w:r w:rsidRPr="00297190">
        <w:rPr>
          <w:rFonts w:ascii="Cambria" w:eastAsia="Times New Roman" w:hAnsi="Cambria" w:cs="Calibri"/>
        </w:rPr>
        <w:t xml:space="preserve"> bez zastrzeżeń.  </w:t>
      </w:r>
    </w:p>
    <w:p w14:paraId="526F88BA" w14:textId="0852D31A"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 przypadku rozbieżności stanowisk co do wykonania prac realizowanych w ramach danego </w:t>
      </w:r>
      <w:r w:rsidR="004F0C55" w:rsidRPr="00297190">
        <w:rPr>
          <w:rFonts w:ascii="Cambria" w:eastAsia="Times New Roman" w:hAnsi="Cambria" w:cs="Calibri"/>
        </w:rPr>
        <w:t>Etapu</w:t>
      </w:r>
      <w:r w:rsidRPr="00297190">
        <w:rPr>
          <w:rFonts w:ascii="Cambria" w:eastAsia="Times New Roman" w:hAnsi="Cambria" w:cs="Calibri"/>
        </w:rPr>
        <w:t xml:space="preserve"> każdej ze Stron  przysługuje  prawo  do  wezwania  drugiej  ze  Stron  do przeprowadzenia  Testów Akceptacyjnych. Zakres funkcji poddawanych testom wyznacza każdorazowo Strona wzywająca do przeprowadzenia testów.</w:t>
      </w:r>
    </w:p>
    <w:p w14:paraId="0EAEE94C" w14:textId="1637E9C9" w:rsidR="00CC62EE" w:rsidRPr="00297190" w:rsidRDefault="00CC62EE" w:rsidP="0015161A">
      <w:pPr>
        <w:pStyle w:val="Akapitzlist"/>
        <w:numPr>
          <w:ilvl w:val="0"/>
          <w:numId w:val="39"/>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 gotowości do </w:t>
      </w:r>
      <w:r w:rsidR="00445A91" w:rsidRPr="00297190">
        <w:rPr>
          <w:rFonts w:ascii="Cambria" w:eastAsia="Times New Roman" w:hAnsi="Cambria" w:cs="Calibri"/>
        </w:rPr>
        <w:t>O</w:t>
      </w:r>
      <w:r w:rsidRPr="00297190">
        <w:rPr>
          <w:rFonts w:ascii="Cambria" w:eastAsia="Times New Roman" w:hAnsi="Cambria" w:cs="Calibri"/>
        </w:rPr>
        <w:t xml:space="preserve">dbioru </w:t>
      </w:r>
      <w:r w:rsidR="00445A91" w:rsidRPr="00297190">
        <w:rPr>
          <w:rFonts w:ascii="Cambria" w:eastAsia="Times New Roman" w:hAnsi="Cambria" w:cs="Calibri"/>
        </w:rPr>
        <w:t>K</w:t>
      </w:r>
      <w:r w:rsidRPr="00297190">
        <w:rPr>
          <w:rFonts w:ascii="Cambria" w:eastAsia="Times New Roman" w:hAnsi="Cambria" w:cs="Calibri"/>
        </w:rPr>
        <w:t>ońcowego, Wykonawca zgłosi Zamawiającemu w formie pisemnej nie później niż 10 dni roboczych przed terminem zakończenia</w:t>
      </w:r>
      <w:r w:rsidR="00920B2A" w:rsidRPr="00297190">
        <w:rPr>
          <w:rFonts w:ascii="Cambria" w:eastAsia="Times New Roman" w:hAnsi="Cambria" w:cs="Calibri"/>
        </w:rPr>
        <w:t xml:space="preserve"> realizacji Umowy</w:t>
      </w:r>
      <w:r w:rsidRPr="00297190">
        <w:rPr>
          <w:rFonts w:ascii="Cambria" w:eastAsia="Times New Roman" w:hAnsi="Cambria" w:cs="Calibri"/>
        </w:rPr>
        <w:t>.</w:t>
      </w:r>
    </w:p>
    <w:p w14:paraId="1BDD2D2D" w14:textId="3C8760CC"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Protokół Odbioru Końcowego zostanie sporządzony po przeprowadzeniu oceny działania całego </w:t>
      </w:r>
      <w:r w:rsidR="004B7975" w:rsidRPr="00297190">
        <w:rPr>
          <w:rFonts w:ascii="Cambria" w:eastAsia="Times New Roman" w:hAnsi="Cambria" w:cs="Calibri"/>
        </w:rPr>
        <w:t>S</w:t>
      </w:r>
      <w:r w:rsidRPr="00297190">
        <w:rPr>
          <w:rFonts w:ascii="Cambria" w:eastAsia="Times New Roman" w:hAnsi="Cambria" w:cs="Calibri"/>
        </w:rPr>
        <w:t xml:space="preserve">ystemu/systemów wdrożonego/wdrożonych zgodnie z Umową (po wykonaniu wszystkich </w:t>
      </w:r>
      <w:r w:rsidR="00D205C1" w:rsidRPr="00297190">
        <w:rPr>
          <w:rFonts w:ascii="Cambria" w:eastAsia="Times New Roman" w:hAnsi="Cambria" w:cs="Calibri"/>
        </w:rPr>
        <w:t>Etapów</w:t>
      </w:r>
      <w:r w:rsidRPr="00297190">
        <w:rPr>
          <w:rFonts w:ascii="Cambria" w:eastAsia="Times New Roman" w:hAnsi="Cambria" w:cs="Calibri"/>
        </w:rPr>
        <w:t xml:space="preserve">) oraz na podstawie zaakceptowanych Protokołów Odbioru wszystkich </w:t>
      </w:r>
      <w:r w:rsidR="004F0C55" w:rsidRPr="00297190">
        <w:rPr>
          <w:rFonts w:ascii="Cambria" w:eastAsia="Times New Roman" w:hAnsi="Cambria" w:cs="Calibri"/>
        </w:rPr>
        <w:t>Etapów</w:t>
      </w:r>
      <w:r w:rsidRPr="00297190">
        <w:rPr>
          <w:rFonts w:ascii="Cambria" w:eastAsia="Times New Roman" w:hAnsi="Cambria" w:cs="Calibri"/>
        </w:rPr>
        <w:t xml:space="preserve"> przewidzianych do realizacji w ramach niniejszej Umowy. </w:t>
      </w:r>
    </w:p>
    <w:p w14:paraId="0F1AD684" w14:textId="664C0338"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Wzór </w:t>
      </w:r>
      <w:r w:rsidR="00445A91" w:rsidRPr="00297190">
        <w:rPr>
          <w:rFonts w:ascii="Cambria" w:eastAsia="Times New Roman" w:hAnsi="Cambria" w:cs="Calibri"/>
        </w:rPr>
        <w:t>p</w:t>
      </w:r>
      <w:r w:rsidRPr="00297190">
        <w:rPr>
          <w:rFonts w:ascii="Cambria" w:eastAsia="Times New Roman" w:hAnsi="Cambria" w:cs="Calibri"/>
        </w:rPr>
        <w:t>rotokołu Odbioru Końcowego Przedmiotu Zamówienia stanowi Załącznik nr 2 do Umowy.</w:t>
      </w:r>
      <w:r w:rsidR="00EB6B95" w:rsidRPr="00297190">
        <w:rPr>
          <w:rFonts w:ascii="Cambria" w:eastAsia="Times New Roman" w:hAnsi="Cambria" w:cs="Calibri"/>
        </w:rPr>
        <w:t xml:space="preserve"> </w:t>
      </w:r>
      <w:bookmarkStart w:id="1" w:name="_Hlk20130829"/>
      <w:r w:rsidR="00EB6B95" w:rsidRPr="00297190">
        <w:rPr>
          <w:rFonts w:ascii="Cambria" w:eastAsia="Times New Roman" w:hAnsi="Cambria" w:cs="Calibri"/>
        </w:rPr>
        <w:t xml:space="preserve">Wzór </w:t>
      </w:r>
      <w:r w:rsidR="00445A91" w:rsidRPr="00297190">
        <w:rPr>
          <w:rFonts w:ascii="Cambria" w:eastAsia="Times New Roman" w:hAnsi="Cambria" w:cs="Calibri"/>
        </w:rPr>
        <w:t>p</w:t>
      </w:r>
      <w:r w:rsidR="00EB6B95" w:rsidRPr="00297190">
        <w:rPr>
          <w:rFonts w:ascii="Cambria" w:eastAsia="Times New Roman" w:hAnsi="Cambria" w:cs="Calibri"/>
        </w:rPr>
        <w:t>rotokołu Odbioru Końcowego po  uzgodnieniu Stron może być modyfikowany bez konieczności zawierania aneksu do umowy.</w:t>
      </w:r>
    </w:p>
    <w:bookmarkEnd w:id="1"/>
    <w:p w14:paraId="1EF11A7D" w14:textId="59E8C3F9"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lastRenderedPageBreak/>
        <w:t>Zamawiający w terminie 1</w:t>
      </w:r>
      <w:r w:rsidR="00595C17" w:rsidRPr="00297190">
        <w:rPr>
          <w:rFonts w:ascii="Cambria" w:eastAsia="Times New Roman" w:hAnsi="Cambria" w:cs="Calibri"/>
        </w:rPr>
        <w:t>0</w:t>
      </w:r>
      <w:r w:rsidRPr="00297190">
        <w:rPr>
          <w:rFonts w:ascii="Cambria" w:eastAsia="Times New Roman" w:hAnsi="Cambria" w:cs="Calibri"/>
        </w:rPr>
        <w:t xml:space="preserve"> dni podejmie decyzję w sprawie odbioru przez Zamawiającego </w:t>
      </w:r>
      <w:r w:rsidR="00D205C1" w:rsidRPr="00297190">
        <w:rPr>
          <w:rFonts w:ascii="Cambria" w:eastAsia="Times New Roman" w:hAnsi="Cambria" w:cs="Calibri"/>
        </w:rPr>
        <w:t>Systemu</w:t>
      </w:r>
      <w:r w:rsidR="00445A91" w:rsidRPr="00297190">
        <w:rPr>
          <w:rFonts w:ascii="Cambria" w:eastAsia="Times New Roman" w:hAnsi="Cambria" w:cs="Calibri"/>
        </w:rPr>
        <w:t>,</w:t>
      </w:r>
      <w:r w:rsidR="00D205C1" w:rsidRPr="00297190">
        <w:rPr>
          <w:rFonts w:ascii="Cambria" w:eastAsia="Times New Roman" w:hAnsi="Cambria" w:cs="Calibri"/>
        </w:rPr>
        <w:t xml:space="preserve"> </w:t>
      </w:r>
      <w:r w:rsidRPr="00297190">
        <w:rPr>
          <w:rFonts w:ascii="Cambria" w:eastAsia="Times New Roman" w:hAnsi="Cambria" w:cs="Calibri"/>
        </w:rPr>
        <w:t xml:space="preserve"> licząc od dnia zgłoszenia gotowości do odbioru</w:t>
      </w:r>
      <w:r w:rsidR="00D205C1" w:rsidRPr="00297190">
        <w:rPr>
          <w:rFonts w:ascii="Cambria" w:eastAsia="Times New Roman" w:hAnsi="Cambria" w:cs="Calibri"/>
        </w:rPr>
        <w:t xml:space="preserve"> końcowego Systemu</w:t>
      </w:r>
      <w:r w:rsidRPr="00297190">
        <w:rPr>
          <w:rFonts w:ascii="Cambria" w:eastAsia="Times New Roman" w:hAnsi="Cambria" w:cs="Calibri"/>
        </w:rPr>
        <w:t>.</w:t>
      </w:r>
    </w:p>
    <w:p w14:paraId="536AD2BD" w14:textId="31C8A765" w:rsidR="00D205C1" w:rsidRPr="00297190" w:rsidRDefault="00D205C1"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  przypadku  stwierdzenia  </w:t>
      </w:r>
      <w:r w:rsidR="00445A91" w:rsidRPr="00297190">
        <w:rPr>
          <w:rFonts w:ascii="Cambria" w:eastAsia="Times New Roman" w:hAnsi="Cambria" w:cs="Calibri"/>
        </w:rPr>
        <w:t>W</w:t>
      </w:r>
      <w:r w:rsidRPr="00297190">
        <w:rPr>
          <w:rFonts w:ascii="Cambria" w:eastAsia="Times New Roman" w:hAnsi="Cambria" w:cs="Calibri"/>
        </w:rPr>
        <w:t xml:space="preserve">ad  podczas dokonywanego odbioru końcowego Systemu, Zamawiający sporządza Protokół Rozbieżności oraz wzywa Wykonawcę do  usunięcia  </w:t>
      </w:r>
      <w:r w:rsidR="00445A91" w:rsidRPr="00297190">
        <w:rPr>
          <w:rFonts w:ascii="Cambria" w:eastAsia="Times New Roman" w:hAnsi="Cambria" w:cs="Calibri"/>
        </w:rPr>
        <w:t>W</w:t>
      </w:r>
      <w:r w:rsidRPr="00297190">
        <w:rPr>
          <w:rFonts w:ascii="Cambria" w:eastAsia="Times New Roman" w:hAnsi="Cambria" w:cs="Calibri"/>
        </w:rPr>
        <w:t xml:space="preserve">ad  </w:t>
      </w:r>
      <w:r w:rsidRPr="00297190">
        <w:rPr>
          <w:rFonts w:ascii="Cambria" w:eastAsia="Times New Roman" w:hAnsi="Cambria" w:cs="Calibri"/>
        </w:rPr>
        <w:br/>
        <w:t xml:space="preserve">i określa termin wykonania prac. </w:t>
      </w:r>
    </w:p>
    <w:p w14:paraId="442377B3" w14:textId="6AE3A81B" w:rsidR="00D205C1" w:rsidRPr="00297190" w:rsidRDefault="00D205C1"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Stwierdzenie  przez  Zamawiającego  usunięcia  przez  Wykonawcę  </w:t>
      </w:r>
      <w:r w:rsidR="00445A91" w:rsidRPr="00297190">
        <w:rPr>
          <w:rFonts w:ascii="Cambria" w:eastAsia="Times New Roman" w:hAnsi="Cambria" w:cs="Calibri"/>
        </w:rPr>
        <w:t>W</w:t>
      </w:r>
      <w:r w:rsidRPr="00297190">
        <w:rPr>
          <w:rFonts w:ascii="Cambria" w:eastAsia="Times New Roman" w:hAnsi="Cambria" w:cs="Calibri"/>
        </w:rPr>
        <w:t xml:space="preserve">ad,  będzie  stanowić  podstawę  do sporządzenia </w:t>
      </w:r>
      <w:r w:rsidR="00445A91" w:rsidRPr="00297190">
        <w:rPr>
          <w:rFonts w:ascii="Cambria" w:eastAsia="Times New Roman" w:hAnsi="Cambria" w:cs="Calibri"/>
        </w:rPr>
        <w:t>p</w:t>
      </w:r>
      <w:r w:rsidRPr="00297190">
        <w:rPr>
          <w:rFonts w:ascii="Cambria" w:eastAsia="Times New Roman" w:hAnsi="Cambria" w:cs="Calibri"/>
        </w:rPr>
        <w:t xml:space="preserve">rotokołu Odbioru Końcowego Przedmiotu Zamówienia (Systemu) bez zastrzeżeń.  </w:t>
      </w:r>
    </w:p>
    <w:p w14:paraId="6E4475DF" w14:textId="4F3DCF4D" w:rsidR="00D205C1" w:rsidRPr="00297190" w:rsidRDefault="00D205C1"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 przypadku rozbieżności stanowisk co do wykonania </w:t>
      </w:r>
      <w:r w:rsidR="00445A91" w:rsidRPr="00297190">
        <w:rPr>
          <w:rFonts w:ascii="Cambria" w:eastAsia="Times New Roman" w:hAnsi="Cambria" w:cs="Calibri"/>
        </w:rPr>
        <w:t>p</w:t>
      </w:r>
      <w:r w:rsidRPr="00297190">
        <w:rPr>
          <w:rFonts w:ascii="Cambria" w:eastAsia="Times New Roman" w:hAnsi="Cambria" w:cs="Calibri"/>
        </w:rPr>
        <w:t xml:space="preserve">rzedmiotu </w:t>
      </w:r>
      <w:r w:rsidR="00445A91" w:rsidRPr="00297190">
        <w:rPr>
          <w:rFonts w:ascii="Cambria" w:eastAsia="Times New Roman" w:hAnsi="Cambria" w:cs="Calibri"/>
        </w:rPr>
        <w:t>Umowy</w:t>
      </w:r>
      <w:r w:rsidRPr="00297190">
        <w:rPr>
          <w:rFonts w:ascii="Cambria" w:eastAsia="Times New Roman" w:hAnsi="Cambria" w:cs="Calibri"/>
        </w:rPr>
        <w:t>, każdej ze Stron  przysługuje  prawo  do  wezwania  drugiej  ze  Stron  do przeprowadzenia  Testów Akceptacyjnych. Zakres funkcji poddawanych testom wyznacza każdorazowo Strona wzywająca do przeprowadzenia testów.</w:t>
      </w:r>
    </w:p>
    <w:p w14:paraId="1FB021BB" w14:textId="77777777" w:rsidR="00CA6DF6" w:rsidRPr="00297190" w:rsidRDefault="00CA6DF6" w:rsidP="00DD4A4A">
      <w:pPr>
        <w:pStyle w:val="Nagwek1"/>
        <w:jc w:val="center"/>
        <w:rPr>
          <w:rFonts w:ascii="Cambria" w:eastAsia="Times New Roman" w:hAnsi="Cambria" w:cstheme="minorHAnsi"/>
          <w:b/>
          <w:color w:val="auto"/>
          <w:sz w:val="22"/>
        </w:rPr>
      </w:pPr>
      <w:bookmarkStart w:id="2" w:name="1400"/>
      <w:bookmarkStart w:id="3" w:name="1399"/>
      <w:bookmarkStart w:id="4" w:name="1451"/>
      <w:bookmarkStart w:id="5" w:name="1450"/>
      <w:bookmarkStart w:id="6" w:name="2097"/>
      <w:bookmarkStart w:id="7" w:name="1454"/>
      <w:bookmarkStart w:id="8" w:name="1831"/>
      <w:bookmarkStart w:id="9" w:name="1830"/>
      <w:bookmarkStart w:id="10" w:name="1979"/>
      <w:bookmarkStart w:id="11" w:name="1818"/>
      <w:bookmarkEnd w:id="2"/>
      <w:bookmarkEnd w:id="3"/>
      <w:bookmarkEnd w:id="4"/>
      <w:bookmarkEnd w:id="5"/>
      <w:bookmarkEnd w:id="6"/>
      <w:bookmarkEnd w:id="7"/>
      <w:bookmarkEnd w:id="8"/>
      <w:bookmarkEnd w:id="9"/>
      <w:bookmarkEnd w:id="10"/>
      <w:bookmarkEnd w:id="11"/>
      <w:r w:rsidRPr="00297190">
        <w:rPr>
          <w:rFonts w:ascii="Cambria" w:eastAsia="Times New Roman" w:hAnsi="Cambria" w:cstheme="minorHAnsi"/>
          <w:b/>
          <w:color w:val="auto"/>
          <w:sz w:val="22"/>
        </w:rPr>
        <w:t>§ 8. Analiza przedwdrożeniowa</w:t>
      </w:r>
    </w:p>
    <w:p w14:paraId="430ABD74" w14:textId="0CE23AC1" w:rsidR="00CA6DF6" w:rsidRPr="00297190" w:rsidRDefault="004D60D0" w:rsidP="007545D9">
      <w:pPr>
        <w:pStyle w:val="Akapitzlist"/>
        <w:numPr>
          <w:ilvl w:val="0"/>
          <w:numId w:val="9"/>
        </w:numPr>
        <w:autoSpaceDE w:val="0"/>
        <w:autoSpaceDN w:val="0"/>
        <w:adjustRightInd w:val="0"/>
        <w:spacing w:after="0" w:line="240" w:lineRule="auto"/>
        <w:ind w:hanging="357"/>
        <w:contextualSpacing w:val="0"/>
        <w:jc w:val="both"/>
        <w:rPr>
          <w:rFonts w:ascii="Cambria" w:eastAsia="Times New Roman" w:hAnsi="Cambria" w:cs="Calibri"/>
        </w:rPr>
      </w:pPr>
      <w:r w:rsidRPr="00297190">
        <w:rPr>
          <w:rFonts w:ascii="Cambria" w:eastAsia="Times New Roman" w:hAnsi="Cambria" w:cs="Calibri"/>
        </w:rPr>
        <w:t xml:space="preserve">Wykonawca w </w:t>
      </w:r>
      <w:r w:rsidR="00CA6DF6" w:rsidRPr="00297190">
        <w:rPr>
          <w:rFonts w:ascii="Cambria" w:eastAsia="Times New Roman" w:hAnsi="Cambria" w:cs="Calibri"/>
        </w:rPr>
        <w:t xml:space="preserve">celu należytego wykonania przedmiotu </w:t>
      </w:r>
      <w:r w:rsidR="00445A91" w:rsidRPr="00297190">
        <w:rPr>
          <w:rFonts w:ascii="Cambria" w:eastAsia="Times New Roman" w:hAnsi="Cambria" w:cs="Calibri"/>
        </w:rPr>
        <w:t>Zamówienia</w:t>
      </w:r>
      <w:r w:rsidRPr="00297190">
        <w:rPr>
          <w:rFonts w:ascii="Cambria" w:eastAsia="Times New Roman" w:hAnsi="Cambria" w:cs="Calibri"/>
        </w:rPr>
        <w:t>, w porozumieniu z </w:t>
      </w:r>
      <w:r w:rsidR="00CA6DF6" w:rsidRPr="00297190">
        <w:rPr>
          <w:rFonts w:ascii="Cambria" w:eastAsia="Times New Roman" w:hAnsi="Cambria" w:cs="Calibri"/>
        </w:rPr>
        <w:t xml:space="preserve">Zamawiającym przeprowadzi Analizę </w:t>
      </w:r>
      <w:r w:rsidR="00445A91" w:rsidRPr="00297190">
        <w:rPr>
          <w:rFonts w:ascii="Cambria" w:eastAsia="Times New Roman" w:hAnsi="Cambria" w:cs="Calibri"/>
        </w:rPr>
        <w:t>P</w:t>
      </w:r>
      <w:r w:rsidR="00CA6DF6" w:rsidRPr="00297190">
        <w:rPr>
          <w:rFonts w:ascii="Cambria" w:eastAsia="Times New Roman" w:hAnsi="Cambria" w:cs="Calibri"/>
        </w:rPr>
        <w:t>rzedwdrożeniową</w:t>
      </w:r>
      <w:r w:rsidR="005E7AD4" w:rsidRPr="00297190">
        <w:rPr>
          <w:rFonts w:ascii="Cambria" w:eastAsia="Times New Roman" w:hAnsi="Cambria" w:cs="Calibri"/>
        </w:rPr>
        <w:t>.</w:t>
      </w:r>
    </w:p>
    <w:p w14:paraId="0E12DFAA" w14:textId="46B509A8" w:rsidR="00CA6DF6" w:rsidRPr="00297190" w:rsidRDefault="00AE5C1F" w:rsidP="007F2D4A">
      <w:pPr>
        <w:pStyle w:val="Akapitzlist"/>
        <w:numPr>
          <w:ilvl w:val="0"/>
          <w:numId w:val="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Wynikiem A</w:t>
      </w:r>
      <w:r w:rsidR="00CA6DF6" w:rsidRPr="00297190">
        <w:rPr>
          <w:rFonts w:ascii="Cambria" w:eastAsia="Times New Roman" w:hAnsi="Cambria" w:cs="Calibri"/>
        </w:rPr>
        <w:t xml:space="preserve">nalizy przedwdrożeniowej będzie opracowanie przez Wykonawcę </w:t>
      </w:r>
      <w:r w:rsidR="007F2D4A" w:rsidRPr="00297190">
        <w:rPr>
          <w:rFonts w:ascii="Cambria" w:eastAsia="Times New Roman" w:hAnsi="Cambria" w:cs="Calibri"/>
        </w:rPr>
        <w:t>Dokumentacji Analizy Przedwdrożeniowej</w:t>
      </w:r>
      <w:r w:rsidR="00CA6DF6" w:rsidRPr="00297190">
        <w:rPr>
          <w:rFonts w:ascii="Cambria" w:eastAsia="Times New Roman" w:hAnsi="Cambria" w:cs="Calibri"/>
        </w:rPr>
        <w:t xml:space="preserve">, </w:t>
      </w:r>
      <w:r w:rsidR="004D60D0" w:rsidRPr="00297190">
        <w:rPr>
          <w:rFonts w:ascii="Cambria" w:eastAsia="Times New Roman" w:hAnsi="Cambria" w:cs="Calibri"/>
        </w:rPr>
        <w:t xml:space="preserve">zgodnie z opisem zawartym w </w:t>
      </w:r>
      <w:r w:rsidR="007F2D4A" w:rsidRPr="00297190">
        <w:rPr>
          <w:rFonts w:ascii="Cambria" w:eastAsia="Times New Roman" w:hAnsi="Cambria" w:cs="Calibri"/>
        </w:rPr>
        <w:t>OPZ.</w:t>
      </w:r>
    </w:p>
    <w:p w14:paraId="21911DE9" w14:textId="77777777" w:rsidR="004D60D0" w:rsidRPr="00297190" w:rsidRDefault="00CA6DF6" w:rsidP="004D60D0">
      <w:pPr>
        <w:pStyle w:val="Akapitzlist"/>
        <w:numPr>
          <w:ilvl w:val="0"/>
          <w:numId w:val="9"/>
        </w:numPr>
        <w:suppressAutoHyphens/>
        <w:overflowPunct w:val="0"/>
        <w:autoSpaceDE w:val="0"/>
        <w:spacing w:after="0" w:line="240" w:lineRule="auto"/>
        <w:ind w:hanging="357"/>
        <w:contextualSpacing w:val="0"/>
        <w:jc w:val="both"/>
        <w:rPr>
          <w:rFonts w:ascii="Cambria" w:eastAsia="Times New Roman" w:hAnsi="Cambria" w:cs="Calibri"/>
        </w:rPr>
      </w:pPr>
      <w:r w:rsidRPr="00297190">
        <w:rPr>
          <w:rFonts w:ascii="Cambria" w:eastAsia="Times New Roman" w:hAnsi="Cambria" w:cs="Calibri"/>
        </w:rPr>
        <w:t>Wykonawca przekaże Zamawiającemu Analizę Przedwdrożeniową w formie elektronicznej (pdf, doc /docx) oraz przedstawi jej założenia w formie prezentacji w siedzibie Zamawiającego</w:t>
      </w:r>
      <w:r w:rsidR="00920B2A" w:rsidRPr="00297190">
        <w:rPr>
          <w:rFonts w:ascii="Cambria" w:eastAsia="Times New Roman" w:hAnsi="Cambria" w:cs="Calibri"/>
        </w:rPr>
        <w:t xml:space="preserve">. </w:t>
      </w:r>
    </w:p>
    <w:p w14:paraId="74268E1A" w14:textId="0B2616DC" w:rsidR="00CA6DF6" w:rsidRPr="00297190" w:rsidRDefault="00CA6DF6" w:rsidP="004D60D0">
      <w:pPr>
        <w:pStyle w:val="Akapitzlist"/>
        <w:numPr>
          <w:ilvl w:val="0"/>
          <w:numId w:val="9"/>
        </w:numPr>
        <w:suppressAutoHyphens/>
        <w:overflowPunct w:val="0"/>
        <w:autoSpaceDE w:val="0"/>
        <w:spacing w:after="0" w:line="240" w:lineRule="auto"/>
        <w:ind w:hanging="357"/>
        <w:contextualSpacing w:val="0"/>
        <w:jc w:val="both"/>
        <w:rPr>
          <w:rFonts w:ascii="Cambria" w:eastAsia="Times New Roman" w:hAnsi="Cambria" w:cs="Calibri"/>
        </w:rPr>
      </w:pPr>
      <w:r w:rsidRPr="00297190">
        <w:rPr>
          <w:rFonts w:ascii="Cambria" w:eastAsia="Times New Roman" w:hAnsi="Cambria" w:cs="Calibri"/>
        </w:rPr>
        <w:t xml:space="preserve">Analiza Przedwdrożeniowa będzie zawierała elementy określone w OPZ dla poszczególnych </w:t>
      </w:r>
      <w:r w:rsidR="005E7AD4" w:rsidRPr="00297190">
        <w:rPr>
          <w:rFonts w:ascii="Cambria" w:eastAsia="Times New Roman" w:hAnsi="Cambria" w:cs="Calibri"/>
        </w:rPr>
        <w:t>Etapów</w:t>
      </w:r>
      <w:r w:rsidRPr="00297190">
        <w:rPr>
          <w:rFonts w:ascii="Cambria" w:eastAsia="Times New Roman" w:hAnsi="Cambria" w:cs="Calibri"/>
        </w:rPr>
        <w:t>.</w:t>
      </w:r>
    </w:p>
    <w:p w14:paraId="0626817F" w14:textId="15034F44"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xml:space="preserve">§ 9. </w:t>
      </w:r>
      <w:r w:rsidR="009143F0" w:rsidRPr="00297190">
        <w:rPr>
          <w:rFonts w:ascii="Cambria" w:eastAsia="Times New Roman" w:hAnsi="Cambria" w:cstheme="minorHAnsi"/>
          <w:b/>
          <w:color w:val="auto"/>
          <w:sz w:val="22"/>
        </w:rPr>
        <w:t xml:space="preserve"> Instruktaż</w:t>
      </w:r>
      <w:r w:rsidR="0070795F" w:rsidRPr="00297190">
        <w:rPr>
          <w:rFonts w:ascii="Cambria" w:eastAsia="Times New Roman" w:hAnsi="Cambria" w:cstheme="minorHAnsi"/>
          <w:b/>
          <w:color w:val="auto"/>
          <w:sz w:val="22"/>
        </w:rPr>
        <w:t>e stanowiskowe</w:t>
      </w:r>
    </w:p>
    <w:p w14:paraId="0E4296F8" w14:textId="7954CFEC" w:rsidR="00CA6DF6" w:rsidRPr="00297190" w:rsidRDefault="00CA6DF6" w:rsidP="0015161A">
      <w:pPr>
        <w:pStyle w:val="Akapitzlist"/>
        <w:numPr>
          <w:ilvl w:val="0"/>
          <w:numId w:val="28"/>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Wykonawca, w ramach wynagrodzenia przewidzianego w § 12 umowy,  przeprowadzi </w:t>
      </w:r>
      <w:r w:rsidR="0070795F" w:rsidRPr="00297190">
        <w:rPr>
          <w:rFonts w:ascii="Cambria" w:eastAsia="Times New Roman" w:hAnsi="Cambria" w:cs="Calibri"/>
        </w:rPr>
        <w:t>i</w:t>
      </w:r>
      <w:r w:rsidR="009143F0" w:rsidRPr="00297190">
        <w:rPr>
          <w:rFonts w:ascii="Cambria" w:eastAsia="Times New Roman" w:hAnsi="Cambria" w:cs="Calibri"/>
        </w:rPr>
        <w:t>nstruktaż</w:t>
      </w:r>
      <w:r w:rsidR="0070795F" w:rsidRPr="00297190">
        <w:rPr>
          <w:rFonts w:ascii="Cambria" w:eastAsia="Times New Roman" w:hAnsi="Cambria" w:cs="Calibri"/>
        </w:rPr>
        <w:t xml:space="preserve">e stanowiskowe </w:t>
      </w:r>
      <w:r w:rsidRPr="00297190">
        <w:rPr>
          <w:rFonts w:ascii="Cambria" w:eastAsia="Times New Roman" w:hAnsi="Cambria" w:cs="Calibri"/>
        </w:rPr>
        <w:t xml:space="preserve"> dedykowane Użytkownikom i Administratorom w ramach realizacji </w:t>
      </w:r>
      <w:r w:rsidR="00C00822" w:rsidRPr="00297190">
        <w:rPr>
          <w:rFonts w:ascii="Cambria" w:eastAsia="Times New Roman" w:hAnsi="Cambria" w:cs="Calibri"/>
        </w:rPr>
        <w:t>E</w:t>
      </w:r>
      <w:r w:rsidR="0070795F" w:rsidRPr="00297190">
        <w:rPr>
          <w:rFonts w:ascii="Cambria" w:eastAsia="Times New Roman" w:hAnsi="Cambria" w:cs="Calibri"/>
        </w:rPr>
        <w:t>tapu</w:t>
      </w:r>
      <w:r w:rsidRPr="00297190">
        <w:rPr>
          <w:rFonts w:ascii="Cambria" w:eastAsia="Times New Roman" w:hAnsi="Cambria" w:cs="Calibri"/>
        </w:rPr>
        <w:t xml:space="preserve"> nr </w:t>
      </w:r>
      <w:r w:rsidR="00D205C1" w:rsidRPr="00297190">
        <w:rPr>
          <w:rFonts w:ascii="Cambria" w:eastAsia="Times New Roman" w:hAnsi="Cambria" w:cs="Calibri"/>
        </w:rPr>
        <w:t>3</w:t>
      </w:r>
      <w:r w:rsidRPr="00297190">
        <w:rPr>
          <w:rFonts w:ascii="Cambria" w:eastAsia="Times New Roman" w:hAnsi="Cambria" w:cs="Calibri"/>
        </w:rPr>
        <w:t xml:space="preserve"> zgodnie z wymaganiami określonymi w OPZ dla </w:t>
      </w:r>
      <w:r w:rsidR="00FF58D4" w:rsidRPr="00297190">
        <w:rPr>
          <w:rFonts w:ascii="Cambria" w:eastAsia="Times New Roman" w:hAnsi="Cambria" w:cs="Calibri"/>
        </w:rPr>
        <w:t>t</w:t>
      </w:r>
      <w:r w:rsidR="005E7AD4" w:rsidRPr="00297190">
        <w:rPr>
          <w:rFonts w:ascii="Cambria" w:eastAsia="Times New Roman" w:hAnsi="Cambria" w:cs="Calibri"/>
        </w:rPr>
        <w:t>ego</w:t>
      </w:r>
      <w:r w:rsidRPr="00297190">
        <w:rPr>
          <w:rFonts w:ascii="Cambria" w:eastAsia="Times New Roman" w:hAnsi="Cambria" w:cs="Calibri"/>
        </w:rPr>
        <w:t xml:space="preserve"> </w:t>
      </w:r>
      <w:r w:rsidR="00C00822" w:rsidRPr="00297190">
        <w:rPr>
          <w:rFonts w:ascii="Cambria" w:eastAsia="Times New Roman" w:hAnsi="Cambria" w:cs="Calibri"/>
        </w:rPr>
        <w:t>E</w:t>
      </w:r>
      <w:r w:rsidR="0070795F" w:rsidRPr="00297190">
        <w:rPr>
          <w:rFonts w:ascii="Cambria" w:eastAsia="Times New Roman" w:hAnsi="Cambria" w:cs="Calibri"/>
        </w:rPr>
        <w:t>tap</w:t>
      </w:r>
      <w:r w:rsidR="005E7AD4" w:rsidRPr="00297190">
        <w:rPr>
          <w:rFonts w:ascii="Cambria" w:eastAsia="Times New Roman" w:hAnsi="Cambria" w:cs="Calibri"/>
        </w:rPr>
        <w:t>u</w:t>
      </w:r>
      <w:r w:rsidRPr="00297190">
        <w:rPr>
          <w:rFonts w:ascii="Cambria" w:eastAsia="Times New Roman" w:hAnsi="Cambria" w:cs="Calibri"/>
        </w:rPr>
        <w:t xml:space="preserve">. </w:t>
      </w:r>
    </w:p>
    <w:p w14:paraId="2BA6538E" w14:textId="2F68872C" w:rsidR="00CA6DF6" w:rsidRPr="00297190" w:rsidRDefault="00CA6DF6" w:rsidP="0015161A">
      <w:pPr>
        <w:pStyle w:val="Akapitzlist"/>
        <w:numPr>
          <w:ilvl w:val="0"/>
          <w:numId w:val="28"/>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Zamawiający umożliwi Wykonawcy dostęp do pomieszczeń niezbędnych do realizacji </w:t>
      </w:r>
      <w:r w:rsidR="009143F0" w:rsidRPr="00297190">
        <w:rPr>
          <w:rFonts w:ascii="Cambria" w:eastAsia="Times New Roman" w:hAnsi="Cambria" w:cs="Calibri"/>
        </w:rPr>
        <w:t>instruktaży stanowiskowych.</w:t>
      </w:r>
    </w:p>
    <w:p w14:paraId="26E02F8D" w14:textId="337D99AE" w:rsidR="00CA6DF6" w:rsidRPr="00297190" w:rsidRDefault="00CA6DF6" w:rsidP="0015161A">
      <w:pPr>
        <w:pStyle w:val="Akapitzlist"/>
        <w:numPr>
          <w:ilvl w:val="0"/>
          <w:numId w:val="28"/>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Terminy</w:t>
      </w:r>
      <w:r w:rsidR="0070795F" w:rsidRPr="00297190">
        <w:rPr>
          <w:rFonts w:ascii="Cambria" w:eastAsia="Times New Roman" w:hAnsi="Cambria" w:cs="Calibri"/>
        </w:rPr>
        <w:t xml:space="preserve"> </w:t>
      </w:r>
      <w:r w:rsidR="009143F0" w:rsidRPr="00297190">
        <w:rPr>
          <w:rFonts w:ascii="Cambria" w:eastAsia="Times New Roman" w:hAnsi="Cambria" w:cs="Calibri"/>
          <w:bCs/>
        </w:rPr>
        <w:t>instruktaż</w:t>
      </w:r>
      <w:r w:rsidR="0070795F" w:rsidRPr="00297190">
        <w:rPr>
          <w:rFonts w:ascii="Cambria" w:eastAsia="Times New Roman" w:hAnsi="Cambria" w:cs="Calibri"/>
          <w:bCs/>
        </w:rPr>
        <w:t>y</w:t>
      </w:r>
      <w:r w:rsidR="0070795F" w:rsidRPr="00297190">
        <w:rPr>
          <w:rFonts w:ascii="Cambria" w:eastAsia="Times New Roman" w:hAnsi="Cambria" w:cs="Calibri"/>
        </w:rPr>
        <w:t xml:space="preserve"> stanowiskowych </w:t>
      </w:r>
      <w:r w:rsidRPr="00297190">
        <w:rPr>
          <w:rFonts w:ascii="Cambria" w:eastAsia="Times New Roman" w:hAnsi="Cambria" w:cs="Calibri"/>
        </w:rPr>
        <w:t xml:space="preserve">zostaną </w:t>
      </w:r>
      <w:r w:rsidR="0070795F" w:rsidRPr="00297190">
        <w:rPr>
          <w:rFonts w:ascii="Cambria" w:eastAsia="Times New Roman" w:hAnsi="Cambria" w:cs="Calibri"/>
        </w:rPr>
        <w:t>ustalone z Wykonawcą podczas r</w:t>
      </w:r>
      <w:r w:rsidRPr="00297190">
        <w:rPr>
          <w:rFonts w:ascii="Cambria" w:eastAsia="Times New Roman" w:hAnsi="Cambria" w:cs="Calibri"/>
        </w:rPr>
        <w:t>ealizacji Umowy.</w:t>
      </w:r>
    </w:p>
    <w:p w14:paraId="18678FC2" w14:textId="0724FB02"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10. Licencja</w:t>
      </w:r>
      <w:r w:rsidR="00C00822" w:rsidRPr="00297190">
        <w:rPr>
          <w:rFonts w:ascii="Cambria" w:eastAsia="Times New Roman" w:hAnsi="Cambria" w:cstheme="minorHAnsi"/>
          <w:b/>
          <w:color w:val="auto"/>
          <w:sz w:val="22"/>
        </w:rPr>
        <w:t xml:space="preserve"> i prawa autorskie</w:t>
      </w:r>
    </w:p>
    <w:p w14:paraId="344E0829" w14:textId="2E401E06" w:rsidR="00E60918" w:rsidRPr="00297190" w:rsidRDefault="00E60918" w:rsidP="0015161A">
      <w:pPr>
        <w:pStyle w:val="Akapitzlist"/>
        <w:numPr>
          <w:ilvl w:val="0"/>
          <w:numId w:val="40"/>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Wykonawca oświadcza, że z mocy prawa albo na podstawie umów zawartych z osobami uprawnionymi przysługują mu prawa majątkowe, w tym autorskie prawa majątkowe, do wszelkich utworów objętych niniejszą Umową lub powstałych w wyniku realizacji niniejszej Umowy lub jest w inny sposób upoważniony do dysponowania tymi utworami. Jeżeli elementem Systemu miałyby być jakiekolwiek utwory, co do których prawa autorskie przysługują osobom innym niż Wykonawca, Wykonawca oświadcza, że jest uprawniony do udzielania osobom trzecim licencji na te utwory w zakresie koniecznym dla wykonania niniejszej Umowy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t>
      </w:r>
      <w:r w:rsidR="00D205C1" w:rsidRPr="00297190">
        <w:rPr>
          <w:rFonts w:ascii="Cambria" w:eastAsia="Times New Roman" w:hAnsi="Cambria" w:cs="Calibri"/>
        </w:rPr>
        <w:br/>
      </w:r>
      <w:r w:rsidRPr="00297190">
        <w:rPr>
          <w:rFonts w:ascii="Cambria" w:eastAsia="Times New Roman" w:hAnsi="Cambria" w:cs="Calibri"/>
        </w:rPr>
        <w:t xml:space="preserve">w ramach niniejszej Umowy przekaże na rzecz odpowiedniego licencjodawcy w sposób określony </w:t>
      </w:r>
      <w:r w:rsidR="00AC5C8B" w:rsidRPr="00297190">
        <w:rPr>
          <w:rFonts w:ascii="Cambria" w:eastAsia="Times New Roman" w:hAnsi="Cambria" w:cs="Calibri"/>
        </w:rPr>
        <w:br/>
      </w:r>
      <w:r w:rsidRPr="00297190">
        <w:rPr>
          <w:rFonts w:ascii="Cambria" w:eastAsia="Times New Roman" w:hAnsi="Cambria" w:cs="Calibri"/>
        </w:rPr>
        <w:t>w umowie pomiędzy Wykonawcą a danym licencjodawcą.</w:t>
      </w:r>
    </w:p>
    <w:p w14:paraId="2259CF5F" w14:textId="567B1F2B" w:rsidR="00AE5C1F" w:rsidRPr="00297190" w:rsidRDefault="00E60918" w:rsidP="0015161A">
      <w:pPr>
        <w:pStyle w:val="Akapitzlist"/>
        <w:numPr>
          <w:ilvl w:val="0"/>
          <w:numId w:val="40"/>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hAnsi="Cambria" w:cs="Calibri"/>
          <w:sz w:val="24"/>
          <w:szCs w:val="24"/>
        </w:rPr>
        <w:t xml:space="preserve">Z </w:t>
      </w:r>
      <w:r w:rsidRPr="00297190">
        <w:rPr>
          <w:rFonts w:ascii="Cambria" w:eastAsia="Times New Roman" w:hAnsi="Cambria" w:cs="Calibri"/>
        </w:rPr>
        <w:t xml:space="preserve">dniem podpisania przez Protokołu odbioru Etapu </w:t>
      </w:r>
      <w:r w:rsidR="00920B2A" w:rsidRPr="00297190">
        <w:rPr>
          <w:rFonts w:ascii="Cambria" w:eastAsia="Times New Roman" w:hAnsi="Cambria" w:cs="Calibri"/>
        </w:rPr>
        <w:t xml:space="preserve">nr </w:t>
      </w:r>
      <w:r w:rsidR="004D60D0" w:rsidRPr="00297190">
        <w:rPr>
          <w:rFonts w:ascii="Cambria" w:eastAsia="Times New Roman" w:hAnsi="Cambria" w:cs="Calibri"/>
        </w:rPr>
        <w:t>3</w:t>
      </w:r>
      <w:r w:rsidR="005E7AD4" w:rsidRPr="00297190">
        <w:rPr>
          <w:rFonts w:ascii="Cambria" w:eastAsia="Times New Roman" w:hAnsi="Cambria" w:cs="Calibri"/>
        </w:rPr>
        <w:t xml:space="preserve"> </w:t>
      </w:r>
      <w:r w:rsidRPr="00297190">
        <w:rPr>
          <w:rFonts w:ascii="Cambria" w:eastAsia="Times New Roman" w:hAnsi="Cambria" w:cs="Calibri"/>
        </w:rPr>
        <w:t>w ramach realizacji Umowy -</w:t>
      </w:r>
      <w:r w:rsidRPr="00297190" w:rsidDel="004C5F9B">
        <w:rPr>
          <w:rFonts w:ascii="Cambria" w:eastAsia="Times New Roman" w:hAnsi="Cambria" w:cs="Calibri"/>
        </w:rPr>
        <w:t xml:space="preserve"> </w:t>
      </w:r>
      <w:r w:rsidRPr="00297190">
        <w:rPr>
          <w:rFonts w:ascii="Cambria" w:eastAsia="Times New Roman" w:hAnsi="Cambria" w:cs="Calibri"/>
        </w:rPr>
        <w:t>Wykonawca udziela Zamawiającemu niewyłącznej, nieograniczonej w czasie i nieodwołalnej licencji do korzystania z</w:t>
      </w:r>
      <w:r w:rsidR="00920B2A" w:rsidRPr="00297190">
        <w:rPr>
          <w:rFonts w:ascii="Cambria" w:eastAsia="Times New Roman" w:hAnsi="Cambria" w:cs="Calibri"/>
        </w:rPr>
        <w:t xml:space="preserve"> </w:t>
      </w:r>
      <w:r w:rsidR="00445A91" w:rsidRPr="00297190">
        <w:rPr>
          <w:rFonts w:ascii="Cambria" w:eastAsia="Times New Roman" w:hAnsi="Cambria" w:cs="Calibri"/>
        </w:rPr>
        <w:t xml:space="preserve">Systemu </w:t>
      </w:r>
      <w:r w:rsidRPr="00297190">
        <w:rPr>
          <w:rFonts w:ascii="Cambria" w:eastAsia="Times New Roman" w:hAnsi="Cambria" w:cs="Calibri"/>
        </w:rPr>
        <w:t xml:space="preserve">i jego dokumentacji, zgodnie z warunkami licencjonowania określonymi w ofercie Wykonawcy, z brakiem możliwości jej wypowiedzenia przez Wykonawcę przez okres 5 lat od dnia podpisania </w:t>
      </w:r>
      <w:r w:rsidR="00445A91" w:rsidRPr="00297190">
        <w:rPr>
          <w:rFonts w:ascii="Cambria" w:eastAsia="Times New Roman" w:hAnsi="Cambria" w:cs="Calibri"/>
        </w:rPr>
        <w:t>p</w:t>
      </w:r>
      <w:r w:rsidRPr="00297190">
        <w:rPr>
          <w:rFonts w:ascii="Cambria" w:eastAsia="Times New Roman" w:hAnsi="Cambria" w:cs="Calibri"/>
        </w:rPr>
        <w:t xml:space="preserve">rotokołu Odbioru Końcowego </w:t>
      </w:r>
      <w:r w:rsidR="00445A91" w:rsidRPr="00297190">
        <w:rPr>
          <w:rFonts w:ascii="Cambria" w:eastAsia="Times New Roman" w:hAnsi="Cambria" w:cs="Calibri"/>
        </w:rPr>
        <w:t>p</w:t>
      </w:r>
      <w:r w:rsidRPr="00297190">
        <w:rPr>
          <w:rFonts w:ascii="Cambria" w:eastAsia="Times New Roman" w:hAnsi="Cambria" w:cs="Calibri"/>
        </w:rPr>
        <w:t xml:space="preserve">rzedmiotu Zamówienia bez zastrzeżeń. Po tym okresie Wykonawca może wypowiedzieć licencję z </w:t>
      </w:r>
      <w:r w:rsidRPr="00297190">
        <w:rPr>
          <w:rFonts w:ascii="Cambria" w:eastAsia="Times New Roman" w:hAnsi="Cambria" w:cs="Calibri"/>
        </w:rPr>
        <w:lastRenderedPageBreak/>
        <w:t xml:space="preserve">dziesięcioletnim okresem wypowiedzenia, na koniec roku kalendarzowego. Jednocześnie </w:t>
      </w:r>
      <w:r w:rsidR="00920B2A" w:rsidRPr="00297190">
        <w:rPr>
          <w:rFonts w:ascii="Cambria" w:eastAsia="Times New Roman" w:hAnsi="Cambria" w:cs="Calibri"/>
        </w:rPr>
        <w:t xml:space="preserve">Wykonawca z dniem dostarczenia </w:t>
      </w:r>
      <w:r w:rsidR="000B0C63" w:rsidRPr="00297190">
        <w:rPr>
          <w:rFonts w:ascii="Cambria" w:eastAsia="Times New Roman" w:hAnsi="Cambria" w:cs="Calibri"/>
        </w:rPr>
        <w:t xml:space="preserve">Systemu </w:t>
      </w:r>
      <w:r w:rsidRPr="00297190">
        <w:rPr>
          <w:rFonts w:ascii="Cambria" w:eastAsia="Times New Roman" w:hAnsi="Cambria" w:cs="Calibri"/>
        </w:rPr>
        <w:t xml:space="preserve">do Zamawiającego, udziela </w:t>
      </w:r>
      <w:r w:rsidR="000B0C63" w:rsidRPr="00297190">
        <w:rPr>
          <w:rFonts w:ascii="Cambria" w:eastAsia="Times New Roman" w:hAnsi="Cambria" w:cs="Calibri"/>
        </w:rPr>
        <w:t xml:space="preserve">Zamawiającemu </w:t>
      </w:r>
      <w:r w:rsidRPr="00297190">
        <w:rPr>
          <w:rFonts w:ascii="Cambria" w:eastAsia="Times New Roman" w:hAnsi="Cambria" w:cs="Calibri"/>
        </w:rPr>
        <w:t>nieograniczonej licencji czasowej na czas wdrożenia.</w:t>
      </w:r>
    </w:p>
    <w:p w14:paraId="67CD0D85" w14:textId="6E9D4480" w:rsidR="00E60918" w:rsidRPr="00297190" w:rsidRDefault="00E60918" w:rsidP="0015161A">
      <w:pPr>
        <w:pStyle w:val="Akapitzlist"/>
        <w:numPr>
          <w:ilvl w:val="0"/>
          <w:numId w:val="40"/>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Licencja na korzystanie z Systemu uprawnia do nieograniczonego co do terytorium korzystania </w:t>
      </w:r>
      <w:r w:rsidR="00920B2A" w:rsidRPr="00297190">
        <w:rPr>
          <w:rFonts w:ascii="Cambria" w:eastAsia="Times New Roman" w:hAnsi="Cambria" w:cs="Calibri"/>
        </w:rPr>
        <w:br/>
      </w:r>
      <w:r w:rsidRPr="00297190">
        <w:rPr>
          <w:rFonts w:ascii="Cambria" w:eastAsia="Times New Roman" w:hAnsi="Cambria" w:cs="Calibri"/>
        </w:rPr>
        <w:t>z oprogramowania, na następujących polach eksploatacji:</w:t>
      </w:r>
    </w:p>
    <w:p w14:paraId="408C8BCC" w14:textId="5AB27FFD" w:rsidR="00E60918" w:rsidRPr="00297190" w:rsidRDefault="00E60918" w:rsidP="00E6091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ind w:left="851" w:hanging="491"/>
        <w:jc w:val="both"/>
        <w:rPr>
          <w:rFonts w:ascii="Cambria" w:eastAsia="Times New Roman" w:hAnsi="Cambria" w:cs="Calibri"/>
        </w:rPr>
      </w:pPr>
      <w:r w:rsidRPr="00297190">
        <w:rPr>
          <w:rFonts w:ascii="Cambria" w:eastAsia="Times New Roman" w:hAnsi="Cambria" w:cs="Calibri"/>
        </w:rPr>
        <w:t>1)</w:t>
      </w:r>
      <w:r w:rsidRPr="00297190">
        <w:rPr>
          <w:rFonts w:ascii="Cambria" w:eastAsia="Times New Roman" w:hAnsi="Cambria" w:cs="Calibri"/>
        </w:rPr>
        <w:tab/>
        <w:t xml:space="preserve">trwałego lub czasowego zwielokrotnienia w całości lub w części jakimikolwiek środkami </w:t>
      </w:r>
      <w:r w:rsidR="00920B2A" w:rsidRPr="00297190">
        <w:rPr>
          <w:rFonts w:ascii="Cambria" w:eastAsia="Times New Roman" w:hAnsi="Cambria" w:cs="Calibri"/>
        </w:rPr>
        <w:br/>
      </w:r>
      <w:r w:rsidRPr="00297190">
        <w:rPr>
          <w:rFonts w:ascii="Cambria" w:eastAsia="Times New Roman" w:hAnsi="Cambria" w:cs="Calibri"/>
        </w:rPr>
        <w:t>i w jakiejkolwiek formie;</w:t>
      </w:r>
    </w:p>
    <w:p w14:paraId="6ADBDAD6" w14:textId="158EF444" w:rsidR="00E60918" w:rsidRPr="00297190" w:rsidRDefault="00E60918" w:rsidP="00E6091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ind w:left="851" w:hanging="491"/>
        <w:jc w:val="both"/>
        <w:rPr>
          <w:rFonts w:ascii="Cambria" w:eastAsia="Times New Roman" w:hAnsi="Cambria" w:cs="Calibri"/>
        </w:rPr>
      </w:pPr>
      <w:r w:rsidRPr="00297190">
        <w:rPr>
          <w:rFonts w:ascii="Cambria" w:eastAsia="Times New Roman" w:hAnsi="Cambria" w:cs="Calibri"/>
        </w:rPr>
        <w:t>2)</w:t>
      </w:r>
      <w:r w:rsidRPr="00297190">
        <w:rPr>
          <w:rFonts w:ascii="Cambria" w:eastAsia="Times New Roman" w:hAnsi="Cambria" w:cs="Calibri"/>
        </w:rPr>
        <w:tab/>
        <w:t>rozpowszechniania i korzystania p</w:t>
      </w:r>
      <w:r w:rsidR="00920B2A" w:rsidRPr="00297190">
        <w:rPr>
          <w:rFonts w:ascii="Cambria" w:eastAsia="Times New Roman" w:hAnsi="Cambria" w:cs="Calibri"/>
        </w:rPr>
        <w:t>rzez limitowaną/nielimitowaną</w:t>
      </w:r>
      <w:r w:rsidRPr="00297190">
        <w:rPr>
          <w:rFonts w:ascii="Cambria" w:eastAsia="Times New Roman" w:hAnsi="Cambria" w:cs="Calibri"/>
        </w:rPr>
        <w:t>/ liczbę użytkowników jednocześnie oraz dysponowania utworami powstałymi w wyniku wykonywania niniejszej umowy, w tym ich użyczania lub kopiowania w ramach organizacji (zorganizowanych zespołów składników materialnych i niematerialnych) Zamawiającego na potrzeby prowadzonej przez niego działalności;</w:t>
      </w:r>
    </w:p>
    <w:p w14:paraId="0F6739C2" w14:textId="0BD79F31" w:rsidR="00E60918" w:rsidRPr="00297190" w:rsidRDefault="00E60918" w:rsidP="00E6091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ind w:left="851" w:hanging="491"/>
        <w:jc w:val="both"/>
        <w:rPr>
          <w:rFonts w:ascii="Cambria" w:eastAsia="Times New Roman" w:hAnsi="Cambria" w:cs="Calibri"/>
        </w:rPr>
      </w:pPr>
      <w:r w:rsidRPr="00297190">
        <w:rPr>
          <w:rFonts w:ascii="Cambria" w:eastAsia="Times New Roman" w:hAnsi="Cambria" w:cs="Calibri"/>
        </w:rPr>
        <w:t>3)</w:t>
      </w:r>
      <w:r w:rsidRPr="00297190">
        <w:rPr>
          <w:rFonts w:ascii="Cambria" w:eastAsia="Times New Roman" w:hAnsi="Cambria" w:cs="Calibri"/>
        </w:rPr>
        <w:tab/>
        <w:t>prawa do zmian w konfiguracji Systemu.</w:t>
      </w:r>
    </w:p>
    <w:p w14:paraId="16C03D72" w14:textId="04A91233" w:rsidR="00E60918" w:rsidRPr="00297190" w:rsidRDefault="00E60918" w:rsidP="0015161A">
      <w:pPr>
        <w:pStyle w:val="Akapitzlist"/>
        <w:numPr>
          <w:ilvl w:val="0"/>
          <w:numId w:val="37"/>
        </w:numPr>
        <w:tabs>
          <w:tab w:val="left" w:pos="33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jc w:val="both"/>
        <w:rPr>
          <w:rFonts w:ascii="Cambria" w:eastAsia="Times New Roman" w:hAnsi="Cambria" w:cs="Calibri"/>
        </w:rPr>
      </w:pPr>
      <w:r w:rsidRPr="00297190">
        <w:rPr>
          <w:rFonts w:ascii="Cambria" w:eastAsia="Times New Roman" w:hAnsi="Cambria" w:cs="Calibri"/>
        </w:rPr>
        <w:t xml:space="preserve">Licencja na korzystanie dodatkowo uprawnia do dokonywania zmian tego oprogramowania, w tym tłumaczenia, przystosowywania, zmiany układu lub jakichkolwiek innych zmian oraz do wykonywania praw zależnych w rozumieniu ustawy z dnia 4 lutego 1994 r. o prawie autorskim </w:t>
      </w:r>
      <w:r w:rsidR="00CD2503" w:rsidRPr="00297190">
        <w:rPr>
          <w:rFonts w:ascii="Cambria" w:eastAsia="Times New Roman" w:hAnsi="Cambria" w:cs="Calibri"/>
        </w:rPr>
        <w:br/>
      </w:r>
      <w:r w:rsidRPr="00297190">
        <w:rPr>
          <w:rFonts w:ascii="Cambria" w:eastAsia="Times New Roman" w:hAnsi="Cambria" w:cs="Calibri"/>
        </w:rPr>
        <w:t>i prawach pokrewnych.</w:t>
      </w:r>
    </w:p>
    <w:p w14:paraId="013B2EA0" w14:textId="762DB01E" w:rsidR="00E60918" w:rsidRPr="00297190" w:rsidRDefault="00E60918" w:rsidP="0015161A">
      <w:pPr>
        <w:pStyle w:val="Akapitzlist"/>
        <w:numPr>
          <w:ilvl w:val="0"/>
          <w:numId w:val="37"/>
        </w:numPr>
        <w:tabs>
          <w:tab w:val="left" w:pos="33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jc w:val="both"/>
        <w:rPr>
          <w:rFonts w:ascii="Cambria" w:eastAsia="Times New Roman" w:hAnsi="Cambria" w:cs="Calibri"/>
        </w:rPr>
      </w:pPr>
      <w:r w:rsidRPr="00297190">
        <w:rPr>
          <w:rFonts w:ascii="Cambria" w:eastAsia="Times New Roman" w:hAnsi="Cambria" w:cs="Calibri"/>
        </w:rPr>
        <w:t xml:space="preserve">Zamawiający nie ma prawa przeniesienia licencji na osoby trzecie, ani udzielania sublicencji </w:t>
      </w:r>
      <w:r w:rsidR="00CD2503" w:rsidRPr="00297190">
        <w:rPr>
          <w:rFonts w:ascii="Cambria" w:eastAsia="Times New Roman" w:hAnsi="Cambria" w:cs="Calibri"/>
        </w:rPr>
        <w:br/>
      </w:r>
      <w:r w:rsidRPr="00297190">
        <w:rPr>
          <w:rFonts w:ascii="Cambria" w:eastAsia="Times New Roman" w:hAnsi="Cambria" w:cs="Calibri"/>
        </w:rPr>
        <w:t xml:space="preserve">z wyjątkiem przeniesienia licencji na podmiot trzeci na podstawie umowy o świadczeniu usługi </w:t>
      </w:r>
      <w:r w:rsidR="00CD2503" w:rsidRPr="00297190">
        <w:rPr>
          <w:rFonts w:ascii="Cambria" w:eastAsia="Times New Roman" w:hAnsi="Cambria" w:cs="Calibri"/>
        </w:rPr>
        <w:br/>
      </w:r>
      <w:r w:rsidRPr="00297190">
        <w:rPr>
          <w:rFonts w:ascii="Cambria" w:eastAsia="Times New Roman" w:hAnsi="Cambria" w:cs="Calibri"/>
        </w:rPr>
        <w:t>np. obsługi informatycznej Zamawiającego. O przeniesieniu licencji Zamawiający musi powiadomić Wykonawcę w celu przeniesienia miejsca świadczenia usługi rękojmi i gwarancji. Wykonawca nie może odmówić świadczenia wymienionych usług wskazanemu podmiotowi.</w:t>
      </w:r>
    </w:p>
    <w:p w14:paraId="56786DA4" w14:textId="0890ACE4" w:rsidR="00E60918" w:rsidRPr="00297190" w:rsidRDefault="00E60918" w:rsidP="0015161A">
      <w:pPr>
        <w:numPr>
          <w:ilvl w:val="0"/>
          <w:numId w:val="37"/>
        </w:numPr>
        <w:tabs>
          <w:tab w:val="left" w:pos="426"/>
        </w:tabs>
        <w:suppressAutoHyphens/>
        <w:spacing w:before="120" w:after="0" w:line="276" w:lineRule="auto"/>
        <w:jc w:val="both"/>
        <w:rPr>
          <w:rFonts w:ascii="Cambria" w:eastAsia="Times New Roman" w:hAnsi="Cambria" w:cs="Calibri"/>
        </w:rPr>
      </w:pPr>
      <w:r w:rsidRPr="00297190">
        <w:rPr>
          <w:rFonts w:ascii="Cambria" w:eastAsia="Times New Roman" w:hAnsi="Cambria" w:cs="Calibri"/>
        </w:rPr>
        <w:t>Udzielona na powyższych zasadach licencja obejmuje również wszelkie aktualizacje Systemu dostarczanego przez Wykonawcę w ramach niniejszej umowy.</w:t>
      </w:r>
    </w:p>
    <w:p w14:paraId="65130B49" w14:textId="4DA048C2" w:rsidR="00E60918" w:rsidRPr="00297190" w:rsidRDefault="00E60918" w:rsidP="0015161A">
      <w:pPr>
        <w:numPr>
          <w:ilvl w:val="0"/>
          <w:numId w:val="37"/>
        </w:numPr>
        <w:tabs>
          <w:tab w:val="left" w:pos="426"/>
        </w:tabs>
        <w:suppressAutoHyphens/>
        <w:spacing w:before="120" w:after="0" w:line="276" w:lineRule="auto"/>
        <w:ind w:left="357" w:hanging="357"/>
        <w:jc w:val="both"/>
        <w:rPr>
          <w:rFonts w:ascii="Cambria" w:eastAsia="Times New Roman" w:hAnsi="Cambria" w:cs="Calibri"/>
        </w:rPr>
      </w:pPr>
      <w:r w:rsidRPr="00297190">
        <w:rPr>
          <w:rFonts w:ascii="Cambria" w:eastAsia="Times New Roman" w:hAnsi="Cambria" w:cs="Calibri"/>
        </w:rPr>
        <w:t>W przypadku zgłoszenia przez osoby trzecie jakichkolwiek roszczeń z tytułu naruszenia praw własności intelektualnej związanych z Systemem lub jakąkolwiek jego częścią, Wykonawca podejmie na swój koszt i ryzyko wszelkie kroki prawne zapewniające należytą ochronę Zamawiającego. W szczególności zobowiązuje się wstąpić w miejsce Zamawia</w:t>
      </w:r>
      <w:r w:rsidR="004B7975" w:rsidRPr="00297190">
        <w:rPr>
          <w:rFonts w:ascii="Cambria" w:eastAsia="Times New Roman" w:hAnsi="Cambria" w:cs="Calibri"/>
        </w:rPr>
        <w:t>jącego</w:t>
      </w:r>
      <w:r w:rsidRPr="00297190">
        <w:rPr>
          <w:rFonts w:ascii="Cambria" w:eastAsia="Times New Roman" w:hAnsi="Cambria" w:cs="Calibri"/>
        </w:rPr>
        <w:t>, lub w braku takiej możliwości, przystąpić po str</w:t>
      </w:r>
      <w:r w:rsidR="004B7975" w:rsidRPr="00297190">
        <w:rPr>
          <w:rFonts w:ascii="Cambria" w:eastAsia="Times New Roman" w:hAnsi="Cambria" w:cs="Calibri"/>
        </w:rPr>
        <w:t>onie Zamawiającego</w:t>
      </w:r>
      <w:r w:rsidRPr="00297190">
        <w:rPr>
          <w:rFonts w:ascii="Cambria" w:eastAsia="Times New Roman" w:hAnsi="Cambria" w:cs="Calibri"/>
        </w:rPr>
        <w:t xml:space="preserve"> do postępowań toczących się przeci</w:t>
      </w:r>
      <w:r w:rsidR="004B7975" w:rsidRPr="00297190">
        <w:rPr>
          <w:rFonts w:ascii="Cambria" w:eastAsia="Times New Roman" w:hAnsi="Cambria" w:cs="Calibri"/>
        </w:rPr>
        <w:t>wko Zamawiającemu</w:t>
      </w:r>
      <w:r w:rsidRPr="00297190">
        <w:rPr>
          <w:rFonts w:ascii="Cambria" w:eastAsia="Times New Roman" w:hAnsi="Cambria" w:cs="Calibri"/>
        </w:rPr>
        <w:t xml:space="preserve"> oraz zwróc</w:t>
      </w:r>
      <w:r w:rsidR="004B7975" w:rsidRPr="00297190">
        <w:rPr>
          <w:rFonts w:ascii="Cambria" w:eastAsia="Times New Roman" w:hAnsi="Cambria" w:cs="Calibri"/>
        </w:rPr>
        <w:t xml:space="preserve">ić Zamawiającemu </w:t>
      </w:r>
      <w:r w:rsidRPr="00297190">
        <w:rPr>
          <w:rFonts w:ascii="Cambria" w:eastAsia="Times New Roman" w:hAnsi="Cambria" w:cs="Calibri"/>
        </w:rPr>
        <w:t>wszelkie koszty, jakie poniesie on w związku z takim roszczeniem. Wykonawca na własn</w:t>
      </w:r>
      <w:r w:rsidR="004B7975" w:rsidRPr="00297190">
        <w:rPr>
          <w:rFonts w:ascii="Cambria" w:eastAsia="Times New Roman" w:hAnsi="Cambria" w:cs="Calibri"/>
        </w:rPr>
        <w:t>y koszt zapewni także Zamawiającemu</w:t>
      </w:r>
      <w:r w:rsidRPr="00297190">
        <w:rPr>
          <w:rFonts w:ascii="Cambria" w:eastAsia="Times New Roman" w:hAnsi="Cambria" w:cs="Calibri"/>
        </w:rPr>
        <w:t xml:space="preserve"> prawo do dalszego korzystania z oprogramowania lub niezwłocznie wymieni albo zmodyfikuje oprogramowanie, przy zachowaniu stabilności oraz ciągłości kor</w:t>
      </w:r>
      <w:r w:rsidR="004B7975" w:rsidRPr="00297190">
        <w:rPr>
          <w:rFonts w:ascii="Cambria" w:eastAsia="Times New Roman" w:hAnsi="Cambria" w:cs="Calibri"/>
        </w:rPr>
        <w:t xml:space="preserve">zystania przez Zamawiającego </w:t>
      </w:r>
      <w:r w:rsidRPr="00297190">
        <w:rPr>
          <w:rFonts w:ascii="Cambria" w:eastAsia="Times New Roman" w:hAnsi="Cambria" w:cs="Calibri"/>
        </w:rPr>
        <w:t>z oprogramowania oraz wymaganych zasad jego działania.</w:t>
      </w:r>
    </w:p>
    <w:p w14:paraId="26A4EB9A" w14:textId="1914069B" w:rsidR="00E60918" w:rsidRPr="00297190" w:rsidRDefault="00E60918" w:rsidP="0015161A">
      <w:pPr>
        <w:numPr>
          <w:ilvl w:val="0"/>
          <w:numId w:val="37"/>
        </w:numPr>
        <w:tabs>
          <w:tab w:val="left" w:pos="426"/>
        </w:tabs>
        <w:suppressAutoHyphens/>
        <w:spacing w:before="120" w:after="0" w:line="276" w:lineRule="auto"/>
        <w:ind w:left="357" w:hanging="357"/>
        <w:jc w:val="both"/>
        <w:rPr>
          <w:rFonts w:ascii="Cambria" w:eastAsia="Times New Roman" w:hAnsi="Cambria" w:cs="Calibri"/>
        </w:rPr>
      </w:pPr>
      <w:r w:rsidRPr="00297190">
        <w:rPr>
          <w:rFonts w:ascii="Cambria" w:eastAsia="Times New Roman" w:hAnsi="Cambria" w:cs="Calibri"/>
        </w:rPr>
        <w:t>W ram</w:t>
      </w:r>
      <w:r w:rsidR="004B7975" w:rsidRPr="00297190">
        <w:rPr>
          <w:rFonts w:ascii="Cambria" w:eastAsia="Times New Roman" w:hAnsi="Cambria" w:cs="Calibri"/>
        </w:rPr>
        <w:t>ach udzielonych licencji Zamawiający</w:t>
      </w:r>
      <w:r w:rsidRPr="00297190">
        <w:rPr>
          <w:rFonts w:ascii="Cambria" w:eastAsia="Times New Roman" w:hAnsi="Cambria" w:cs="Calibri"/>
        </w:rPr>
        <w:t xml:space="preserve"> ma prawo do posiadania testowo-szkoleniowej instan</w:t>
      </w:r>
      <w:r w:rsidR="004B7975" w:rsidRPr="00297190">
        <w:rPr>
          <w:rFonts w:ascii="Cambria" w:eastAsia="Times New Roman" w:hAnsi="Cambria" w:cs="Calibri"/>
        </w:rPr>
        <w:t xml:space="preserve">cji Systemu </w:t>
      </w:r>
      <w:r w:rsidRPr="00297190">
        <w:rPr>
          <w:rFonts w:ascii="Cambria" w:eastAsia="Times New Roman" w:hAnsi="Cambria" w:cs="Calibri"/>
        </w:rPr>
        <w:t>.</w:t>
      </w:r>
    </w:p>
    <w:p w14:paraId="0F546908" w14:textId="7FE57844" w:rsidR="00E60918" w:rsidRPr="00297190" w:rsidRDefault="00E60918" w:rsidP="0015161A">
      <w:pPr>
        <w:numPr>
          <w:ilvl w:val="0"/>
          <w:numId w:val="37"/>
        </w:numPr>
        <w:tabs>
          <w:tab w:val="left" w:pos="426"/>
        </w:tabs>
        <w:suppressAutoHyphens/>
        <w:spacing w:before="120" w:after="0" w:line="276" w:lineRule="auto"/>
        <w:ind w:left="357" w:hanging="357"/>
        <w:jc w:val="both"/>
        <w:rPr>
          <w:rFonts w:ascii="Cambria" w:eastAsia="Times New Roman" w:hAnsi="Cambria" w:cs="Calibri"/>
        </w:rPr>
      </w:pPr>
      <w:r w:rsidRPr="00297190">
        <w:rPr>
          <w:rFonts w:ascii="Cambria" w:eastAsia="Times New Roman" w:hAnsi="Cambria" w:cs="Calibri"/>
        </w:rPr>
        <w:t>Udzielona przez Wykonawcę licencja upra</w:t>
      </w:r>
      <w:r w:rsidR="004B7975" w:rsidRPr="00297190">
        <w:rPr>
          <w:rFonts w:ascii="Cambria" w:eastAsia="Times New Roman" w:hAnsi="Cambria" w:cs="Calibri"/>
        </w:rPr>
        <w:t>wnia Zamawiającego</w:t>
      </w:r>
      <w:r w:rsidRPr="00297190">
        <w:rPr>
          <w:rFonts w:ascii="Cambria" w:eastAsia="Times New Roman" w:hAnsi="Cambria" w:cs="Calibri"/>
        </w:rPr>
        <w:t xml:space="preserve"> do korzystani</w:t>
      </w:r>
      <w:r w:rsidR="004B7975" w:rsidRPr="00297190">
        <w:rPr>
          <w:rFonts w:ascii="Cambria" w:eastAsia="Times New Roman" w:hAnsi="Cambria" w:cs="Calibri"/>
        </w:rPr>
        <w:t xml:space="preserve">a z Systemu </w:t>
      </w:r>
      <w:r w:rsidRPr="00297190">
        <w:rPr>
          <w:rFonts w:ascii="Cambria" w:eastAsia="Times New Roman" w:hAnsi="Cambria" w:cs="Calibri"/>
        </w:rPr>
        <w:t>we wszystkich jego  lokalizacjach.</w:t>
      </w:r>
    </w:p>
    <w:p w14:paraId="3970D03A" w14:textId="0CF405F0" w:rsidR="00CA6DF6" w:rsidRPr="00297190" w:rsidRDefault="00CA6DF6" w:rsidP="00A15EB1">
      <w:pPr>
        <w:pStyle w:val="Nagwek1"/>
        <w:jc w:val="center"/>
        <w:rPr>
          <w:rFonts w:ascii="Cambria" w:eastAsia="Times New Roman" w:hAnsi="Cambria"/>
        </w:rPr>
      </w:pPr>
      <w:r w:rsidRPr="00297190">
        <w:rPr>
          <w:rFonts w:ascii="Cambria" w:eastAsia="Times New Roman" w:hAnsi="Cambria" w:cstheme="minorHAnsi"/>
          <w:b/>
          <w:color w:val="auto"/>
          <w:sz w:val="22"/>
        </w:rPr>
        <w:t>§ 11. Gwarancja i serwis gwarancyjny</w:t>
      </w:r>
    </w:p>
    <w:p w14:paraId="7DC0E2C8" w14:textId="354FD3BE" w:rsidR="00A15EB1" w:rsidRPr="00297190" w:rsidRDefault="00A15EB1" w:rsidP="0015161A">
      <w:pPr>
        <w:pStyle w:val="Akapitzlist"/>
        <w:numPr>
          <w:ilvl w:val="0"/>
          <w:numId w:val="42"/>
        </w:numPr>
        <w:jc w:val="both"/>
        <w:rPr>
          <w:rFonts w:ascii="Cambria" w:hAnsi="Cambria" w:cs="Times New Roman"/>
        </w:rPr>
      </w:pPr>
      <w:r w:rsidRPr="00297190">
        <w:rPr>
          <w:rFonts w:ascii="Cambria" w:hAnsi="Cambria" w:cs="Times New Roman"/>
        </w:rPr>
        <w:t xml:space="preserve">Wykonawca rozpocznie świadczenie </w:t>
      </w:r>
      <w:r w:rsidR="00EF4F0B" w:rsidRPr="00297190">
        <w:rPr>
          <w:rFonts w:ascii="Cambria" w:hAnsi="Cambria" w:cs="Times New Roman"/>
        </w:rPr>
        <w:t>serwisu gwarancyjnego Systemu (</w:t>
      </w:r>
      <w:r w:rsidRPr="00297190">
        <w:rPr>
          <w:rFonts w:ascii="Cambria" w:hAnsi="Cambria" w:cs="Times New Roman"/>
        </w:rPr>
        <w:t xml:space="preserve">Oprogramowania Dziedzinowego i Oprogramowania Bazodanowego) z dniem podpisania przez obie Strony bez </w:t>
      </w:r>
      <w:r w:rsidRPr="00297190">
        <w:rPr>
          <w:rFonts w:ascii="Cambria" w:hAnsi="Cambria" w:cs="Times New Roman"/>
        </w:rPr>
        <w:lastRenderedPageBreak/>
        <w:t xml:space="preserve">uwag </w:t>
      </w:r>
      <w:r w:rsidR="000B0C63" w:rsidRPr="00297190">
        <w:rPr>
          <w:rFonts w:ascii="Cambria" w:hAnsi="Cambria" w:cs="Times New Roman"/>
        </w:rPr>
        <w:t>p</w:t>
      </w:r>
      <w:r w:rsidRPr="00297190">
        <w:rPr>
          <w:rFonts w:ascii="Cambria" w:hAnsi="Cambria" w:cs="Times New Roman"/>
        </w:rPr>
        <w:t>rotokołu Odbioru Końcowego Systemu i będzie go świadczył na zasadach opisanych poniżej przez okres</w:t>
      </w:r>
      <w:bookmarkStart w:id="12" w:name="_GoBack"/>
      <w:bookmarkEnd w:id="12"/>
      <w:r w:rsidRPr="00297190">
        <w:rPr>
          <w:rFonts w:ascii="Cambria" w:hAnsi="Cambria" w:cs="Times New Roman"/>
        </w:rPr>
        <w:t xml:space="preserve"> </w:t>
      </w:r>
      <w:r w:rsidR="00E60016">
        <w:rPr>
          <w:rFonts w:ascii="Cambria" w:hAnsi="Cambria" w:cs="Times New Roman"/>
        </w:rPr>
        <w:t>36</w:t>
      </w:r>
      <w:r w:rsidRPr="00297190">
        <w:rPr>
          <w:rFonts w:ascii="Cambria" w:hAnsi="Cambria" w:cs="Times New Roman"/>
        </w:rPr>
        <w:t xml:space="preserve"> miesięcy.</w:t>
      </w:r>
    </w:p>
    <w:p w14:paraId="446D1577" w14:textId="77777777"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W okresie Gwarancji Wykonawca będzie świadczył usługi obejmujące w szczególności:</w:t>
      </w:r>
    </w:p>
    <w:p w14:paraId="27DD4B47" w14:textId="191188D8"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 xml:space="preserve">zapewnienie poprawnego działania Oprogramowania i usuwania Wad, Usterek, Błędów </w:t>
      </w:r>
      <w:r w:rsidR="00AC5C8B" w:rsidRPr="00297190">
        <w:rPr>
          <w:rFonts w:ascii="Cambria" w:hAnsi="Cambria" w:cs="Times New Roman"/>
        </w:rPr>
        <w:br/>
      </w:r>
      <w:r w:rsidRPr="00297190">
        <w:rPr>
          <w:rFonts w:ascii="Cambria" w:hAnsi="Cambria" w:cs="Times New Roman"/>
        </w:rPr>
        <w:t>i Awarii,</w:t>
      </w:r>
    </w:p>
    <w:p w14:paraId="6F9D9C7C" w14:textId="1C29F7BD"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stały audytu nad Systemem w zakresie jego zgodności z obowiązującymi przepisami prawa oraz przygotowanie nowych wersji Systemu w przypadku zmiany lub wprowadzenia nowych przepisów prawnych (aktualizacje muszą być dost</w:t>
      </w:r>
      <w:r w:rsidR="0046577A">
        <w:rPr>
          <w:rFonts w:ascii="Cambria" w:hAnsi="Cambria" w:cs="Times New Roman"/>
        </w:rPr>
        <w:t>arczone i </w:t>
      </w:r>
      <w:r w:rsidRPr="00297190">
        <w:rPr>
          <w:rFonts w:ascii="Cambria" w:hAnsi="Cambria" w:cs="Times New Roman"/>
        </w:rPr>
        <w:t>wdrożone u Zamawiającego w okresie poprzedzającym wejście w życie tych przepisów),</w:t>
      </w:r>
    </w:p>
    <w:p w14:paraId="0C893C02" w14:textId="423F563A"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 xml:space="preserve">uaktualnienie (tzw. update) Systemu do każdej jego nowej wersji bez dodatkowych opłat Wykonawcy z tego tytułu uwzględniając aktualizację oprogramowania użytkowników </w:t>
      </w:r>
      <w:r w:rsidR="00AC5C8B" w:rsidRPr="00297190">
        <w:rPr>
          <w:rFonts w:ascii="Cambria" w:hAnsi="Cambria" w:cs="Times New Roman"/>
        </w:rPr>
        <w:br/>
      </w:r>
      <w:r w:rsidRPr="00297190">
        <w:rPr>
          <w:rFonts w:ascii="Cambria" w:hAnsi="Cambria" w:cs="Times New Roman"/>
        </w:rPr>
        <w:t>w tym: systemów operacyjnych i przeglądarek internetowych,</w:t>
      </w:r>
    </w:p>
    <w:p w14:paraId="07CFCF0E" w14:textId="77777777"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konsultacje telefoniczne,</w:t>
      </w:r>
    </w:p>
    <w:p w14:paraId="4A46F3A6" w14:textId="77777777"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konsultacje Wykonawcy w siedzibie Zamawiającego (z wyłączeniem konsultacji drogą elektroniczną lub telefoniczną) w wymiarze 6 (sześciu) godzin w miesiącu; niewykorzystany w danym miesiącu limit godzin może być wykorzystany w ciągu kolejnych miesięcy trwania Gwarancji; podany wymiar godzin nie obejmuje procedury usuwania Wad w ramach Naprawy,</w:t>
      </w:r>
    </w:p>
    <w:p w14:paraId="1EFDFD8D" w14:textId="77777777"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pomoc w diagnostyce problemów związanych z działaniem Systemu,</w:t>
      </w:r>
    </w:p>
    <w:p w14:paraId="345EB5E0" w14:textId="77777777"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zdalny serwis - możliwość wykonywania za pośrednictwem bezpiecznego połączenia internetowego naprawy Systemu bezpośrednio po ustaleniu przyczyny.</w:t>
      </w:r>
    </w:p>
    <w:p w14:paraId="50405341" w14:textId="114308FA"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 xml:space="preserve">Komunikacja w ramach Gwarancji, wdrożenia i utrzymania systemu </w:t>
      </w:r>
      <w:r w:rsidR="00EF4F0B" w:rsidRPr="00297190">
        <w:rPr>
          <w:rFonts w:ascii="Cambria" w:hAnsi="Cambria" w:cs="Times New Roman"/>
        </w:rPr>
        <w:t>będzie</w:t>
      </w:r>
      <w:r w:rsidRPr="00297190">
        <w:rPr>
          <w:rFonts w:ascii="Cambria" w:hAnsi="Cambria" w:cs="Times New Roman"/>
        </w:rPr>
        <w:t xml:space="preserve"> odbywać się poprzez Internetowy System obsługi zgłoszeń i weryfikacji błędów.</w:t>
      </w:r>
    </w:p>
    <w:p w14:paraId="4EC6BE9A" w14:textId="32201B02"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 xml:space="preserve">Każda nowa wersja Systemu dostarczonego Zamawiającemu </w:t>
      </w:r>
      <w:r w:rsidR="00EF4F0B" w:rsidRPr="00297190">
        <w:rPr>
          <w:rFonts w:ascii="Cambria" w:hAnsi="Cambria" w:cs="Times New Roman"/>
        </w:rPr>
        <w:t>będzie</w:t>
      </w:r>
      <w:r w:rsidRPr="00297190">
        <w:rPr>
          <w:rFonts w:ascii="Cambria" w:hAnsi="Cambria" w:cs="Times New Roman"/>
        </w:rPr>
        <w:t xml:space="preserve"> zawierać udokumentowany opis zmian funkcjonalności w porównaniu z wersją poprzednią.</w:t>
      </w:r>
    </w:p>
    <w:p w14:paraId="398AF98E" w14:textId="7595A406"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Wykonawca jest zobowiązany do wdrożenia aktualiza</w:t>
      </w:r>
      <w:r w:rsidR="00EF4F0B" w:rsidRPr="00297190">
        <w:rPr>
          <w:rFonts w:ascii="Cambria" w:hAnsi="Cambria" w:cs="Times New Roman"/>
        </w:rPr>
        <w:t>cji lub nowych wersji Systemu u </w:t>
      </w:r>
      <w:r w:rsidRPr="00297190">
        <w:rPr>
          <w:rFonts w:ascii="Cambria" w:hAnsi="Cambria" w:cs="Times New Roman"/>
        </w:rPr>
        <w:t>Zamawiającego w sposób niezakłócający jego bieżącego użytkowania.</w:t>
      </w:r>
    </w:p>
    <w:p w14:paraId="23948DBC" w14:textId="14F75326"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System w okresie Gwarancji musi być dostosowywany do aktualnie dostępnej we</w:t>
      </w:r>
      <w:r w:rsidR="00EF4F0B" w:rsidRPr="00297190">
        <w:rPr>
          <w:rFonts w:ascii="Cambria" w:hAnsi="Cambria" w:cs="Times New Roman"/>
        </w:rPr>
        <w:t xml:space="preserve">rsji systemu Windows i </w:t>
      </w:r>
      <w:r w:rsidRPr="00297190">
        <w:rPr>
          <w:rFonts w:ascii="Cambria" w:hAnsi="Cambria" w:cs="Times New Roman"/>
        </w:rPr>
        <w:t>działać co najmniej od wersji sytemu Windows 7 i nowszych.</w:t>
      </w:r>
    </w:p>
    <w:p w14:paraId="73ECFAAC" w14:textId="690B4105"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Wykonawca zobowiązuje się każdorazowo do przeprowa</w:t>
      </w:r>
      <w:r w:rsidR="00EF4F0B" w:rsidRPr="00297190">
        <w:rPr>
          <w:rFonts w:ascii="Cambria" w:hAnsi="Cambria" w:cs="Times New Roman"/>
        </w:rPr>
        <w:t>dzenia szkolenia użytkowników i </w:t>
      </w:r>
      <w:r w:rsidRPr="00297190">
        <w:rPr>
          <w:rFonts w:ascii="Cambria" w:hAnsi="Cambria" w:cs="Times New Roman"/>
        </w:rPr>
        <w:t>administratorów Zamawiającego w zakresie funkcjonalności wynikających z aktualizacji Systemu.</w:t>
      </w:r>
    </w:p>
    <w:p w14:paraId="038D0385" w14:textId="1C633A75" w:rsidR="00A15EB1" w:rsidRPr="00297190" w:rsidRDefault="00EE52E6" w:rsidP="0015161A">
      <w:pPr>
        <w:pStyle w:val="Akapitzlist"/>
        <w:numPr>
          <w:ilvl w:val="0"/>
          <w:numId w:val="42"/>
        </w:numPr>
        <w:spacing w:after="60"/>
        <w:rPr>
          <w:rFonts w:ascii="Cambria" w:hAnsi="Cambria" w:cstheme="majorHAnsi"/>
        </w:rPr>
      </w:pPr>
      <w:r w:rsidRPr="00297190">
        <w:rPr>
          <w:rFonts w:ascii="Cambria" w:hAnsi="Cambria" w:cstheme="majorHAnsi"/>
        </w:rPr>
        <w:t>W przypadku ujawnienia Wad, Wykonawca musi usunąć je w czasie określonym poniżej (w trybie pracy godzin „24/7"):</w:t>
      </w:r>
    </w:p>
    <w:tbl>
      <w:tblPr>
        <w:tblW w:w="0" w:type="auto"/>
        <w:jc w:val="center"/>
        <w:tblLayout w:type="fixed"/>
        <w:tblCellMar>
          <w:left w:w="40" w:type="dxa"/>
          <w:right w:w="40" w:type="dxa"/>
        </w:tblCellMar>
        <w:tblLook w:val="00A0" w:firstRow="1" w:lastRow="0" w:firstColumn="1" w:lastColumn="0" w:noHBand="0" w:noVBand="0"/>
      </w:tblPr>
      <w:tblGrid>
        <w:gridCol w:w="1781"/>
        <w:gridCol w:w="2198"/>
        <w:gridCol w:w="1848"/>
        <w:gridCol w:w="2040"/>
      </w:tblGrid>
      <w:tr w:rsidR="00EE52E6" w:rsidRPr="00297190" w14:paraId="06AB10C6" w14:textId="77777777" w:rsidTr="000B0C63">
        <w:trPr>
          <w:jc w:val="center"/>
        </w:trPr>
        <w:tc>
          <w:tcPr>
            <w:tcW w:w="1781" w:type="dxa"/>
            <w:tcBorders>
              <w:top w:val="single" w:sz="6" w:space="0" w:color="auto"/>
              <w:left w:val="single" w:sz="6" w:space="0" w:color="auto"/>
              <w:bottom w:val="single" w:sz="6" w:space="0" w:color="auto"/>
              <w:right w:val="single" w:sz="6" w:space="0" w:color="auto"/>
            </w:tcBorders>
          </w:tcPr>
          <w:p w14:paraId="2AF62022"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Wada</w:t>
            </w:r>
          </w:p>
        </w:tc>
        <w:tc>
          <w:tcPr>
            <w:tcW w:w="2198" w:type="dxa"/>
            <w:tcBorders>
              <w:top w:val="single" w:sz="6" w:space="0" w:color="auto"/>
              <w:left w:val="single" w:sz="6" w:space="0" w:color="auto"/>
              <w:bottom w:val="single" w:sz="6" w:space="0" w:color="auto"/>
              <w:right w:val="single" w:sz="6" w:space="0" w:color="auto"/>
            </w:tcBorders>
          </w:tcPr>
          <w:p w14:paraId="3F3B8D19"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Czas Naprawy</w:t>
            </w:r>
          </w:p>
        </w:tc>
        <w:tc>
          <w:tcPr>
            <w:tcW w:w="1848" w:type="dxa"/>
            <w:tcBorders>
              <w:top w:val="single" w:sz="6" w:space="0" w:color="auto"/>
              <w:left w:val="single" w:sz="6" w:space="0" w:color="auto"/>
              <w:bottom w:val="single" w:sz="6" w:space="0" w:color="auto"/>
              <w:right w:val="single" w:sz="6" w:space="0" w:color="auto"/>
            </w:tcBorders>
          </w:tcPr>
          <w:p w14:paraId="6AA0BC44"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Czas Obejścia</w:t>
            </w:r>
          </w:p>
        </w:tc>
        <w:tc>
          <w:tcPr>
            <w:tcW w:w="2040" w:type="dxa"/>
            <w:tcBorders>
              <w:top w:val="single" w:sz="6" w:space="0" w:color="auto"/>
              <w:left w:val="single" w:sz="6" w:space="0" w:color="auto"/>
              <w:bottom w:val="single" w:sz="6" w:space="0" w:color="auto"/>
              <w:right w:val="single" w:sz="6" w:space="0" w:color="auto"/>
            </w:tcBorders>
          </w:tcPr>
          <w:p w14:paraId="336361C8"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Czas Reakcji</w:t>
            </w:r>
          </w:p>
        </w:tc>
      </w:tr>
      <w:tr w:rsidR="00EE52E6" w:rsidRPr="00297190" w14:paraId="1BC3D6C6" w14:textId="77777777" w:rsidTr="000B0C63">
        <w:trPr>
          <w:jc w:val="center"/>
        </w:trPr>
        <w:tc>
          <w:tcPr>
            <w:tcW w:w="1781" w:type="dxa"/>
            <w:tcBorders>
              <w:top w:val="single" w:sz="6" w:space="0" w:color="auto"/>
              <w:left w:val="single" w:sz="6" w:space="0" w:color="auto"/>
              <w:bottom w:val="single" w:sz="6" w:space="0" w:color="auto"/>
              <w:right w:val="single" w:sz="6" w:space="0" w:color="auto"/>
            </w:tcBorders>
          </w:tcPr>
          <w:p w14:paraId="6BAF2A9C"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Awaria</w:t>
            </w:r>
          </w:p>
        </w:tc>
        <w:tc>
          <w:tcPr>
            <w:tcW w:w="2198" w:type="dxa"/>
            <w:tcBorders>
              <w:top w:val="single" w:sz="6" w:space="0" w:color="auto"/>
              <w:left w:val="single" w:sz="6" w:space="0" w:color="auto"/>
              <w:bottom w:val="single" w:sz="6" w:space="0" w:color="auto"/>
              <w:right w:val="single" w:sz="6" w:space="0" w:color="auto"/>
            </w:tcBorders>
          </w:tcPr>
          <w:p w14:paraId="3A0282BB" w14:textId="0DDE571B" w:rsidR="00EE52E6" w:rsidRPr="00297190" w:rsidRDefault="00EE52E6" w:rsidP="000B0C63">
            <w:pPr>
              <w:autoSpaceDE w:val="0"/>
              <w:autoSpaceDN w:val="0"/>
              <w:adjustRightInd w:val="0"/>
              <w:spacing w:line="360" w:lineRule="auto"/>
              <w:rPr>
                <w:rFonts w:ascii="Cambria" w:hAnsi="Cambria" w:cstheme="majorHAnsi"/>
              </w:rPr>
            </w:pPr>
          </w:p>
        </w:tc>
        <w:tc>
          <w:tcPr>
            <w:tcW w:w="1848" w:type="dxa"/>
            <w:tcBorders>
              <w:top w:val="single" w:sz="6" w:space="0" w:color="auto"/>
              <w:left w:val="single" w:sz="6" w:space="0" w:color="auto"/>
              <w:bottom w:val="single" w:sz="6" w:space="0" w:color="auto"/>
              <w:right w:val="single" w:sz="6" w:space="0" w:color="auto"/>
            </w:tcBorders>
          </w:tcPr>
          <w:p w14:paraId="0D5E14AE" w14:textId="4E7F8A02" w:rsidR="00EE52E6" w:rsidRPr="00297190" w:rsidRDefault="00EE52E6" w:rsidP="000B0C63">
            <w:pPr>
              <w:autoSpaceDE w:val="0"/>
              <w:autoSpaceDN w:val="0"/>
              <w:adjustRightInd w:val="0"/>
              <w:spacing w:line="360" w:lineRule="auto"/>
              <w:rPr>
                <w:rFonts w:ascii="Cambria" w:hAnsi="Cambria" w:cstheme="majorHAnsi"/>
              </w:rPr>
            </w:pPr>
          </w:p>
        </w:tc>
        <w:tc>
          <w:tcPr>
            <w:tcW w:w="2040" w:type="dxa"/>
            <w:tcBorders>
              <w:top w:val="single" w:sz="6" w:space="0" w:color="auto"/>
              <w:left w:val="single" w:sz="6" w:space="0" w:color="auto"/>
              <w:bottom w:val="single" w:sz="6" w:space="0" w:color="auto"/>
              <w:right w:val="single" w:sz="6" w:space="0" w:color="auto"/>
            </w:tcBorders>
          </w:tcPr>
          <w:p w14:paraId="6D4C1B65" w14:textId="2446E302" w:rsidR="00EE52E6" w:rsidRPr="00297190" w:rsidRDefault="00EE52E6" w:rsidP="000B0C63">
            <w:pPr>
              <w:autoSpaceDE w:val="0"/>
              <w:autoSpaceDN w:val="0"/>
              <w:adjustRightInd w:val="0"/>
              <w:spacing w:line="360" w:lineRule="auto"/>
              <w:rPr>
                <w:rFonts w:ascii="Cambria" w:hAnsi="Cambria" w:cstheme="majorHAnsi"/>
              </w:rPr>
            </w:pPr>
          </w:p>
        </w:tc>
      </w:tr>
      <w:tr w:rsidR="00EE52E6" w:rsidRPr="00297190" w14:paraId="2C134D3F" w14:textId="77777777" w:rsidTr="000B0C63">
        <w:trPr>
          <w:jc w:val="center"/>
        </w:trPr>
        <w:tc>
          <w:tcPr>
            <w:tcW w:w="1781" w:type="dxa"/>
            <w:tcBorders>
              <w:top w:val="single" w:sz="6" w:space="0" w:color="auto"/>
              <w:left w:val="single" w:sz="6" w:space="0" w:color="auto"/>
              <w:bottom w:val="single" w:sz="6" w:space="0" w:color="auto"/>
              <w:right w:val="single" w:sz="6" w:space="0" w:color="auto"/>
            </w:tcBorders>
          </w:tcPr>
          <w:p w14:paraId="43131EC1"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Błąd</w:t>
            </w:r>
          </w:p>
        </w:tc>
        <w:tc>
          <w:tcPr>
            <w:tcW w:w="2198" w:type="dxa"/>
            <w:tcBorders>
              <w:top w:val="single" w:sz="6" w:space="0" w:color="auto"/>
              <w:left w:val="single" w:sz="6" w:space="0" w:color="auto"/>
              <w:bottom w:val="single" w:sz="6" w:space="0" w:color="auto"/>
              <w:right w:val="single" w:sz="6" w:space="0" w:color="auto"/>
            </w:tcBorders>
          </w:tcPr>
          <w:p w14:paraId="4F8FAE20" w14:textId="5F8DB5C4" w:rsidR="00EE52E6" w:rsidRPr="00297190" w:rsidRDefault="00EE52E6" w:rsidP="000B0C63">
            <w:pPr>
              <w:autoSpaceDE w:val="0"/>
              <w:autoSpaceDN w:val="0"/>
              <w:adjustRightInd w:val="0"/>
              <w:spacing w:line="360" w:lineRule="auto"/>
              <w:rPr>
                <w:rFonts w:ascii="Cambria" w:hAnsi="Cambria" w:cstheme="majorHAnsi"/>
              </w:rPr>
            </w:pPr>
          </w:p>
        </w:tc>
        <w:tc>
          <w:tcPr>
            <w:tcW w:w="1848" w:type="dxa"/>
            <w:tcBorders>
              <w:top w:val="single" w:sz="6" w:space="0" w:color="auto"/>
              <w:left w:val="single" w:sz="6" w:space="0" w:color="auto"/>
              <w:bottom w:val="single" w:sz="6" w:space="0" w:color="auto"/>
              <w:right w:val="single" w:sz="6" w:space="0" w:color="auto"/>
            </w:tcBorders>
          </w:tcPr>
          <w:p w14:paraId="5617DD90" w14:textId="5F79D282" w:rsidR="00EE52E6" w:rsidRPr="00297190" w:rsidRDefault="00EE52E6" w:rsidP="000B0C63">
            <w:pPr>
              <w:autoSpaceDE w:val="0"/>
              <w:autoSpaceDN w:val="0"/>
              <w:adjustRightInd w:val="0"/>
              <w:spacing w:line="360" w:lineRule="auto"/>
              <w:rPr>
                <w:rFonts w:ascii="Cambria" w:hAnsi="Cambria" w:cstheme="majorHAnsi"/>
              </w:rPr>
            </w:pPr>
          </w:p>
        </w:tc>
        <w:tc>
          <w:tcPr>
            <w:tcW w:w="2040" w:type="dxa"/>
            <w:tcBorders>
              <w:top w:val="single" w:sz="6" w:space="0" w:color="auto"/>
              <w:left w:val="single" w:sz="6" w:space="0" w:color="auto"/>
              <w:bottom w:val="single" w:sz="6" w:space="0" w:color="auto"/>
              <w:right w:val="single" w:sz="6" w:space="0" w:color="auto"/>
            </w:tcBorders>
          </w:tcPr>
          <w:p w14:paraId="6C9BB247" w14:textId="25C05B43" w:rsidR="00EE52E6" w:rsidRPr="00297190" w:rsidRDefault="00EE52E6" w:rsidP="000B0C63">
            <w:pPr>
              <w:autoSpaceDE w:val="0"/>
              <w:autoSpaceDN w:val="0"/>
              <w:adjustRightInd w:val="0"/>
              <w:spacing w:line="360" w:lineRule="auto"/>
              <w:rPr>
                <w:rFonts w:ascii="Cambria" w:hAnsi="Cambria" w:cstheme="majorHAnsi"/>
              </w:rPr>
            </w:pPr>
          </w:p>
        </w:tc>
      </w:tr>
      <w:tr w:rsidR="00EE52E6" w:rsidRPr="00297190" w14:paraId="4D76A862" w14:textId="77777777" w:rsidTr="000B0C63">
        <w:trPr>
          <w:jc w:val="center"/>
        </w:trPr>
        <w:tc>
          <w:tcPr>
            <w:tcW w:w="1781" w:type="dxa"/>
            <w:tcBorders>
              <w:top w:val="single" w:sz="6" w:space="0" w:color="auto"/>
              <w:left w:val="single" w:sz="6" w:space="0" w:color="auto"/>
              <w:bottom w:val="single" w:sz="6" w:space="0" w:color="auto"/>
              <w:right w:val="single" w:sz="6" w:space="0" w:color="auto"/>
            </w:tcBorders>
          </w:tcPr>
          <w:p w14:paraId="7B8742AC"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Usterka</w:t>
            </w:r>
          </w:p>
        </w:tc>
        <w:tc>
          <w:tcPr>
            <w:tcW w:w="2198" w:type="dxa"/>
            <w:tcBorders>
              <w:top w:val="single" w:sz="6" w:space="0" w:color="auto"/>
              <w:left w:val="single" w:sz="6" w:space="0" w:color="auto"/>
              <w:bottom w:val="single" w:sz="6" w:space="0" w:color="auto"/>
              <w:right w:val="single" w:sz="6" w:space="0" w:color="auto"/>
            </w:tcBorders>
          </w:tcPr>
          <w:p w14:paraId="0F15CA0E" w14:textId="268C8C5F" w:rsidR="00EE52E6" w:rsidRPr="00297190" w:rsidRDefault="00EE52E6" w:rsidP="000B0C63">
            <w:pPr>
              <w:autoSpaceDE w:val="0"/>
              <w:autoSpaceDN w:val="0"/>
              <w:adjustRightInd w:val="0"/>
              <w:spacing w:line="360" w:lineRule="auto"/>
              <w:rPr>
                <w:rFonts w:ascii="Cambria" w:hAnsi="Cambria" w:cstheme="majorHAnsi"/>
              </w:rPr>
            </w:pPr>
          </w:p>
        </w:tc>
        <w:tc>
          <w:tcPr>
            <w:tcW w:w="1848" w:type="dxa"/>
            <w:tcBorders>
              <w:top w:val="single" w:sz="6" w:space="0" w:color="auto"/>
              <w:left w:val="single" w:sz="6" w:space="0" w:color="auto"/>
              <w:bottom w:val="single" w:sz="6" w:space="0" w:color="auto"/>
              <w:right w:val="single" w:sz="6" w:space="0" w:color="auto"/>
            </w:tcBorders>
          </w:tcPr>
          <w:p w14:paraId="51F54171" w14:textId="727C5317" w:rsidR="00EE52E6" w:rsidRPr="00297190" w:rsidRDefault="00EE52E6" w:rsidP="000B0C63">
            <w:pPr>
              <w:autoSpaceDE w:val="0"/>
              <w:autoSpaceDN w:val="0"/>
              <w:adjustRightInd w:val="0"/>
              <w:spacing w:line="360" w:lineRule="auto"/>
              <w:rPr>
                <w:rFonts w:ascii="Cambria" w:hAnsi="Cambria" w:cstheme="majorHAnsi"/>
              </w:rPr>
            </w:pPr>
          </w:p>
        </w:tc>
        <w:tc>
          <w:tcPr>
            <w:tcW w:w="2040" w:type="dxa"/>
            <w:tcBorders>
              <w:top w:val="single" w:sz="6" w:space="0" w:color="auto"/>
              <w:left w:val="single" w:sz="6" w:space="0" w:color="auto"/>
              <w:bottom w:val="single" w:sz="6" w:space="0" w:color="auto"/>
              <w:right w:val="single" w:sz="6" w:space="0" w:color="auto"/>
            </w:tcBorders>
          </w:tcPr>
          <w:p w14:paraId="48DC7B65" w14:textId="5A8319A9" w:rsidR="00EE52E6" w:rsidRPr="00297190" w:rsidRDefault="00EE52E6" w:rsidP="000B0C63">
            <w:pPr>
              <w:autoSpaceDE w:val="0"/>
              <w:autoSpaceDN w:val="0"/>
              <w:adjustRightInd w:val="0"/>
              <w:spacing w:line="360" w:lineRule="auto"/>
              <w:rPr>
                <w:rFonts w:ascii="Cambria" w:hAnsi="Cambria" w:cstheme="majorHAnsi"/>
              </w:rPr>
            </w:pPr>
          </w:p>
        </w:tc>
      </w:tr>
    </w:tbl>
    <w:p w14:paraId="4AB4C42E" w14:textId="77777777" w:rsidR="00A15EB1" w:rsidRPr="00297190" w:rsidRDefault="00A15EB1" w:rsidP="00A15EB1">
      <w:pPr>
        <w:pStyle w:val="Akapitzlist"/>
        <w:ind w:left="360"/>
        <w:jc w:val="both"/>
        <w:rPr>
          <w:rFonts w:ascii="Cambria" w:hAnsi="Cambria" w:cs="Times New Roman"/>
        </w:rPr>
      </w:pPr>
    </w:p>
    <w:p w14:paraId="40E95171" w14:textId="4E239513"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 xml:space="preserve">Czas </w:t>
      </w:r>
      <w:r w:rsidR="00C656EE" w:rsidRPr="00297190">
        <w:rPr>
          <w:rFonts w:ascii="Cambria" w:hAnsi="Cambria" w:cs="Times New Roman"/>
        </w:rPr>
        <w:t>Naprawy</w:t>
      </w:r>
      <w:r w:rsidRPr="00297190">
        <w:rPr>
          <w:rFonts w:ascii="Cambria" w:hAnsi="Cambria" w:cs="Times New Roman"/>
        </w:rPr>
        <w:t xml:space="preserve"> liczony jest w od chwili zgłoszenia w sposób ciągły, przy czym nie obejmuje odtworzenia danych z kopii zapasowych. Zamawiający dopuszcza możliwość dostosowania terminów, o których mowa w niniejszym ustępie po konsultacjach z Wykonawcą, do Godzin Roboczych Zamawiającego. </w:t>
      </w:r>
    </w:p>
    <w:p w14:paraId="51E6427A" w14:textId="77777777"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lastRenderedPageBreak/>
        <w:t>Strony zobowiązane są do dokumentowania wszelkich zgłoszeń wykonania usług w ramach serwisu gwarancyjnego za pośrednictwem Internetowy System obsługi zgłoszeń i weryfikacji błędów.</w:t>
      </w:r>
    </w:p>
    <w:p w14:paraId="59EE4767" w14:textId="48F5D36D"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W przypadku ujawnienia w czasie Gwarancji, że System nie realizuje funkcji określonych w Analizie Przedwdrożeniowej, OPZ i Dokumentacji Powykonawczej Wykonawca dokona jego wymiany na wersję poprawną w terminie nie dłuższym, niż 7 (siedem) dni kalendarzowych od dnia zgłoszenia mu tego faktu na piśmie lub drogą elektroniczną (e-mail).</w:t>
      </w:r>
    </w:p>
    <w:p w14:paraId="3C20F980" w14:textId="13590A56"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Wykonawca zapewni przyjmowanie zgłoszeń dotyczących Wad przez wszystkie Dni Robocze </w:t>
      </w:r>
      <w:r w:rsidR="00CD2503" w:rsidRPr="00297190">
        <w:rPr>
          <w:rFonts w:ascii="Cambria" w:hAnsi="Cambria" w:cs="Times New Roman"/>
          <w:color w:val="000000" w:themeColor="text1"/>
        </w:rPr>
        <w:br/>
      </w:r>
      <w:r w:rsidRPr="00297190">
        <w:rPr>
          <w:rFonts w:ascii="Cambria" w:hAnsi="Cambria" w:cs="Times New Roman"/>
          <w:color w:val="000000" w:themeColor="text1"/>
        </w:rPr>
        <w:t>w godzinach 7.30 – 15.30.</w:t>
      </w:r>
    </w:p>
    <w:p w14:paraId="58108654"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Wykonawca zobowiązuje się rejestrować zgłaszane Wady, wykorzystując rozwiązania umożliwiające raportowanie zgłoszeń wraz z danymi pozwalającymi m.in. na śledzenie Czasu Naprawy.</w:t>
      </w:r>
    </w:p>
    <w:p w14:paraId="38BD3F52" w14:textId="4E18F1DD"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Zgłoszenie Serwisowe dokonane w sposób określony w ust. </w:t>
      </w:r>
      <w:r w:rsidR="00EF4F0B" w:rsidRPr="00297190">
        <w:rPr>
          <w:rFonts w:ascii="Cambria" w:hAnsi="Cambria" w:cs="Times New Roman"/>
          <w:color w:val="000000" w:themeColor="text1"/>
        </w:rPr>
        <w:t>3</w:t>
      </w:r>
      <w:r w:rsidRPr="00297190">
        <w:rPr>
          <w:rFonts w:ascii="Cambria" w:hAnsi="Cambria" w:cs="Times New Roman"/>
          <w:color w:val="000000" w:themeColor="text1"/>
        </w:rPr>
        <w:t xml:space="preserve"> niniejszego paragrafu uznaje się za dokonane z chwilą jego przyjęcia przez Wykonawcę, zgodnie z procedurą Wykonawcy. Wykonawca zobowiązany jest potwierdzić Zgłoszenie Serwisowe zgodnie z określonym dla każdej kategorii Wady Czasem Reakcji.</w:t>
      </w:r>
    </w:p>
    <w:p w14:paraId="4F330847" w14:textId="130E9A9B"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Strony ustalają, że podstawową formą zgłaszania Wad będą zgłoszenia dokonywane za pomocą serwisu zgłoszeniowego, o którym mowa w ust. </w:t>
      </w:r>
      <w:r w:rsidR="00EF4F0B" w:rsidRPr="00297190">
        <w:rPr>
          <w:rFonts w:ascii="Cambria" w:hAnsi="Cambria" w:cs="Times New Roman"/>
          <w:color w:val="000000" w:themeColor="text1"/>
        </w:rPr>
        <w:t>3.</w:t>
      </w:r>
    </w:p>
    <w:p w14:paraId="73D15D50" w14:textId="707B2A41"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Wykonawca zobowiązany jest do potwierdzenia przyjęcia zgłoszenia odpowiednim wpisem </w:t>
      </w:r>
      <w:r w:rsidR="00CD2503" w:rsidRPr="00297190">
        <w:rPr>
          <w:rFonts w:ascii="Cambria" w:hAnsi="Cambria" w:cs="Times New Roman"/>
          <w:color w:val="000000" w:themeColor="text1"/>
        </w:rPr>
        <w:br/>
      </w:r>
      <w:r w:rsidRPr="00297190">
        <w:rPr>
          <w:rFonts w:ascii="Cambria" w:hAnsi="Cambria" w:cs="Times New Roman"/>
          <w:color w:val="000000" w:themeColor="text1"/>
        </w:rPr>
        <w:t>w serwisie zgłoszeniowym</w:t>
      </w:r>
      <w:r w:rsidR="00EF4F0B" w:rsidRPr="00297190">
        <w:rPr>
          <w:rFonts w:ascii="Cambria" w:hAnsi="Cambria" w:cs="Times New Roman"/>
          <w:color w:val="000000" w:themeColor="text1"/>
        </w:rPr>
        <w:t>.</w:t>
      </w:r>
      <w:r w:rsidRPr="00297190">
        <w:rPr>
          <w:rFonts w:ascii="Cambria" w:hAnsi="Cambria" w:cs="Times New Roman"/>
          <w:color w:val="000000" w:themeColor="text1"/>
        </w:rPr>
        <w:t xml:space="preserve"> Chwila potwierdzenia przyjęcia zgłoszenia nie ma wpływu na Czas Naprawy.</w:t>
      </w:r>
    </w:p>
    <w:p w14:paraId="41F5B7E1"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Czas Naprawy uważa się za dochowany z chwilą zgłoszenia dokonania naprawy, jeżeli Wada została faktycznie usunięta. Jeżeli podczas weryfikacji usunięcia Wady okaże się, że ta nie została usunięta, Czas Naprawy jest dochowany dopiero z chwilą zgłoszenia poprawki faktycznie usuwającej Wadę.</w:t>
      </w:r>
    </w:p>
    <w:p w14:paraId="0A9C0949" w14:textId="69F493A3"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Dla uniknięcia wątpliwości przyjmuje się, że Wykonawca usunie wszystkie zgłoszone Wady w czasie określonym w ust. </w:t>
      </w:r>
      <w:r w:rsidR="00EF4F0B" w:rsidRPr="00297190">
        <w:rPr>
          <w:rFonts w:ascii="Cambria" w:hAnsi="Cambria" w:cs="Times New Roman"/>
          <w:color w:val="000000" w:themeColor="text1"/>
        </w:rPr>
        <w:t>8</w:t>
      </w:r>
      <w:r w:rsidRPr="00297190">
        <w:rPr>
          <w:rFonts w:ascii="Cambria" w:hAnsi="Cambria" w:cs="Times New Roman"/>
          <w:color w:val="000000" w:themeColor="text1"/>
        </w:rPr>
        <w:t>, nawet pomimo zakończenia okresu świadczenia serwisu gwarancyjnego, o ile zostały one zgłoszone przed upływem tego okresu.</w:t>
      </w:r>
    </w:p>
    <w:p w14:paraId="1F1CE121"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Jeżeli Wykonawca stwierdzi, że przyczyna Wady leży poza Systemem, Wykonawca nie jest zobowiązany do usunięcia Wady, ale jest zobowiązany:</w:t>
      </w:r>
    </w:p>
    <w:p w14:paraId="31F57DE4" w14:textId="77777777" w:rsidR="00A15EB1" w:rsidRPr="00297190" w:rsidRDefault="00A15EB1" w:rsidP="0015161A">
      <w:pPr>
        <w:pStyle w:val="Akapitzlist"/>
        <w:numPr>
          <w:ilvl w:val="1"/>
          <w:numId w:val="42"/>
        </w:numPr>
        <w:jc w:val="both"/>
        <w:rPr>
          <w:rFonts w:ascii="Cambria" w:hAnsi="Cambria" w:cs="Times New Roman"/>
          <w:color w:val="000000" w:themeColor="text1"/>
        </w:rPr>
      </w:pPr>
      <w:r w:rsidRPr="00297190">
        <w:rPr>
          <w:rFonts w:ascii="Cambria" w:hAnsi="Cambria" w:cs="Times New Roman"/>
          <w:color w:val="000000" w:themeColor="text1"/>
        </w:rPr>
        <w:t>wskazać przyczynę nieprawidłowego działania Systemu poprzez wskazanie elementu, który ją powoduje;</w:t>
      </w:r>
    </w:p>
    <w:p w14:paraId="31EB5192" w14:textId="77777777" w:rsidR="00A15EB1" w:rsidRPr="00297190" w:rsidRDefault="00A15EB1" w:rsidP="0015161A">
      <w:pPr>
        <w:pStyle w:val="Akapitzlist"/>
        <w:numPr>
          <w:ilvl w:val="1"/>
          <w:numId w:val="42"/>
        </w:numPr>
        <w:jc w:val="both"/>
        <w:rPr>
          <w:rFonts w:ascii="Cambria" w:hAnsi="Cambria" w:cs="Times New Roman"/>
          <w:color w:val="000000" w:themeColor="text1"/>
        </w:rPr>
      </w:pPr>
      <w:r w:rsidRPr="00297190">
        <w:rPr>
          <w:rFonts w:ascii="Cambria" w:hAnsi="Cambria" w:cs="Times New Roman"/>
          <w:color w:val="000000" w:themeColor="text1"/>
        </w:rPr>
        <w:t>do wsparcia osoby trzeciej usuwającej przyczyny Wady, w tym udzielenia takiej osobie wszelkich informacji o Systemie, potrzebnych do przywrócenia pełnej funkcjonalności Systemu (jeżeli Zamawiający zgłosi taką potrzebę wsparcia).</w:t>
      </w:r>
    </w:p>
    <w:p w14:paraId="2BA51B4B" w14:textId="04FBB3D8"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Wykonawca zobowiązany jest do modyfikacji Systemu, rozumianej jako dostosowywanie Systemu do zmian powszechnie obowiązujących przepisów prawa odnoszących się do funkcji realizowanych przez System (z wyłączeniem prawa miejscowego i wewnętrznych regulacji Zamawiającego), </w:t>
      </w:r>
      <w:r w:rsidR="00CD2503" w:rsidRPr="00297190">
        <w:rPr>
          <w:rFonts w:ascii="Cambria" w:hAnsi="Cambria" w:cs="Times New Roman"/>
          <w:color w:val="000000" w:themeColor="text1"/>
        </w:rPr>
        <w:br/>
      </w:r>
      <w:r w:rsidRPr="00297190">
        <w:rPr>
          <w:rFonts w:ascii="Cambria" w:hAnsi="Cambria" w:cs="Times New Roman"/>
          <w:color w:val="000000" w:themeColor="text1"/>
        </w:rPr>
        <w:t>w terminie:</w:t>
      </w:r>
    </w:p>
    <w:p w14:paraId="7814CA22" w14:textId="77777777" w:rsidR="00A15EB1" w:rsidRPr="00297190" w:rsidRDefault="00A15EB1" w:rsidP="0015161A">
      <w:pPr>
        <w:pStyle w:val="Akapitzlist"/>
        <w:numPr>
          <w:ilvl w:val="1"/>
          <w:numId w:val="42"/>
        </w:numPr>
        <w:jc w:val="both"/>
        <w:rPr>
          <w:rFonts w:ascii="Cambria" w:hAnsi="Cambria" w:cs="Times New Roman"/>
          <w:color w:val="000000" w:themeColor="text1"/>
        </w:rPr>
      </w:pPr>
      <w:r w:rsidRPr="00297190">
        <w:rPr>
          <w:rFonts w:ascii="Cambria" w:hAnsi="Cambria" w:cs="Times New Roman"/>
          <w:color w:val="000000" w:themeColor="text1"/>
        </w:rPr>
        <w:t>14 Dni Kalendarzowych</w:t>
      </w:r>
      <w:r w:rsidRPr="00297190">
        <w:rPr>
          <w:rFonts w:ascii="Cambria" w:eastAsia="Times New Roman" w:hAnsi="Cambria" w:cs="Times New Roman"/>
          <w:color w:val="000000" w:themeColor="text1"/>
          <w:lang w:eastAsia="pl-PL"/>
        </w:rPr>
        <w:t xml:space="preserve"> od dnia ogłoszenia – w przypadku przepisów, dla których nie ustalono </w:t>
      </w:r>
      <w:r w:rsidRPr="00297190">
        <w:rPr>
          <w:rFonts w:ascii="Cambria" w:eastAsia="Times New Roman" w:hAnsi="Cambria" w:cs="Times New Roman"/>
          <w:i/>
          <w:iCs/>
          <w:color w:val="000000" w:themeColor="text1"/>
          <w:lang w:eastAsia="pl-PL"/>
        </w:rPr>
        <w:t>vacatio</w:t>
      </w:r>
      <w:r w:rsidRPr="00297190">
        <w:rPr>
          <w:rFonts w:ascii="Cambria" w:eastAsia="Times New Roman" w:hAnsi="Cambria" w:cs="Times New Roman"/>
          <w:color w:val="000000" w:themeColor="text1"/>
          <w:lang w:eastAsia="pl-PL"/>
        </w:rPr>
        <w:t xml:space="preserve"> </w:t>
      </w:r>
      <w:r w:rsidRPr="00297190">
        <w:rPr>
          <w:rFonts w:ascii="Cambria" w:eastAsia="Times New Roman" w:hAnsi="Cambria" w:cs="Times New Roman"/>
          <w:i/>
          <w:iCs/>
          <w:color w:val="000000" w:themeColor="text1"/>
          <w:lang w:eastAsia="pl-PL"/>
        </w:rPr>
        <w:t>legis</w:t>
      </w:r>
      <w:r w:rsidRPr="00297190">
        <w:rPr>
          <w:rFonts w:ascii="Cambria" w:eastAsia="Times New Roman" w:hAnsi="Cambria" w:cs="Times New Roman"/>
          <w:color w:val="000000" w:themeColor="text1"/>
          <w:lang w:eastAsia="pl-PL"/>
        </w:rPr>
        <w:t>;</w:t>
      </w:r>
    </w:p>
    <w:p w14:paraId="509B7BE7" w14:textId="77777777" w:rsidR="00A15EB1" w:rsidRPr="00297190" w:rsidRDefault="00A15EB1" w:rsidP="0015161A">
      <w:pPr>
        <w:pStyle w:val="Akapitzlist"/>
        <w:numPr>
          <w:ilvl w:val="1"/>
          <w:numId w:val="42"/>
        </w:numPr>
        <w:jc w:val="both"/>
        <w:rPr>
          <w:rFonts w:ascii="Cambria" w:hAnsi="Cambria" w:cs="Times New Roman"/>
          <w:color w:val="000000" w:themeColor="text1"/>
        </w:rPr>
      </w:pPr>
      <w:r w:rsidRPr="00297190">
        <w:rPr>
          <w:rFonts w:ascii="Cambria" w:hAnsi="Cambria" w:cs="Times New Roman"/>
          <w:color w:val="000000" w:themeColor="text1"/>
        </w:rPr>
        <w:t>do 7 Dni Kalendarzowych przed dniem</w:t>
      </w:r>
      <w:r w:rsidRPr="00297190">
        <w:rPr>
          <w:rFonts w:ascii="Cambria" w:eastAsia="Times New Roman" w:hAnsi="Cambria" w:cs="Times New Roman"/>
          <w:color w:val="000000" w:themeColor="text1"/>
          <w:lang w:eastAsia="pl-PL"/>
        </w:rPr>
        <w:t xml:space="preserve"> wejścia w życie przepisu, dla którego ustalono </w:t>
      </w:r>
      <w:r w:rsidRPr="00297190">
        <w:rPr>
          <w:rFonts w:ascii="Cambria" w:eastAsia="Times New Roman" w:hAnsi="Cambria" w:cs="Times New Roman"/>
          <w:i/>
          <w:iCs/>
          <w:color w:val="000000" w:themeColor="text1"/>
          <w:lang w:eastAsia="pl-PL"/>
        </w:rPr>
        <w:t>vacatio legis</w:t>
      </w:r>
      <w:r w:rsidRPr="00297190">
        <w:rPr>
          <w:rFonts w:ascii="Cambria" w:eastAsia="Times New Roman" w:hAnsi="Cambria" w:cs="Times New Roman"/>
          <w:color w:val="000000" w:themeColor="text1"/>
          <w:lang w:eastAsia="pl-PL"/>
        </w:rPr>
        <w:t>.</w:t>
      </w:r>
    </w:p>
    <w:p w14:paraId="604AEE44" w14:textId="2A1DEA64"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Wykonawca zobowiązany jest do aktualizacji </w:t>
      </w:r>
      <w:r w:rsidR="00140AA0" w:rsidRPr="00297190">
        <w:rPr>
          <w:rFonts w:ascii="Cambria" w:hAnsi="Cambria" w:cs="Times New Roman"/>
          <w:color w:val="000000" w:themeColor="text1"/>
        </w:rPr>
        <w:t>Systemu</w:t>
      </w:r>
      <w:r w:rsidRPr="00297190">
        <w:rPr>
          <w:rFonts w:ascii="Cambria" w:hAnsi="Cambria" w:cs="Times New Roman"/>
          <w:color w:val="000000" w:themeColor="text1"/>
        </w:rPr>
        <w:t xml:space="preserve"> rozumianej jako zainstalowanie najnowszych stabilnych wersji </w:t>
      </w:r>
      <w:r w:rsidR="00140AA0" w:rsidRPr="00297190">
        <w:rPr>
          <w:rFonts w:ascii="Cambria" w:hAnsi="Cambria" w:cs="Times New Roman"/>
          <w:color w:val="000000" w:themeColor="text1"/>
        </w:rPr>
        <w:t>Systemu</w:t>
      </w:r>
      <w:r w:rsidR="004D60D0" w:rsidRPr="00297190">
        <w:rPr>
          <w:rFonts w:ascii="Cambria" w:hAnsi="Cambria" w:cs="Times New Roman"/>
          <w:color w:val="000000" w:themeColor="text1"/>
        </w:rPr>
        <w:t xml:space="preserve"> </w:t>
      </w:r>
      <w:r w:rsidRPr="00297190">
        <w:rPr>
          <w:rFonts w:ascii="Cambria" w:hAnsi="Cambria" w:cs="Times New Roman"/>
          <w:color w:val="000000" w:themeColor="text1"/>
        </w:rPr>
        <w:t>posiadanego przez Wykonawcę.</w:t>
      </w:r>
    </w:p>
    <w:p w14:paraId="35A39DEA" w14:textId="472F2528"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 przypadku, gdy producent Oprogramowania Dziedzinowego udostępni jakiekolwiek aktualizacje, nowe wersje, patch'e, zmiany itp., Wykonawca w ramach serwisu gwarancyjnego zapewni Zamawiającemu takie aktualizacje niezwłocznie po ich udostępnieniu i zainstaluje je </w:t>
      </w:r>
      <w:r w:rsidR="00CD2503" w:rsidRPr="00297190">
        <w:rPr>
          <w:rFonts w:ascii="Cambria" w:hAnsi="Cambria" w:cs="Times New Roman"/>
          <w:color w:val="000000" w:themeColor="text1"/>
        </w:rPr>
        <w:br/>
      </w:r>
      <w:r w:rsidRPr="00297190">
        <w:rPr>
          <w:rFonts w:ascii="Cambria" w:hAnsi="Cambria" w:cs="Times New Roman"/>
          <w:color w:val="000000" w:themeColor="text1"/>
        </w:rPr>
        <w:t>u Zamawiającego.</w:t>
      </w:r>
    </w:p>
    <w:p w14:paraId="60EDF378"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lastRenderedPageBreak/>
        <w:t>Zamawiający ma prawo do odstąpienia od wykonania aktualizacji przez Wykonawcę.</w:t>
      </w:r>
    </w:p>
    <w:p w14:paraId="23A23E27" w14:textId="71C2D2D9"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Każdorazowo przed dokonaniem aktualizacji, o której mowa w ust. </w:t>
      </w:r>
      <w:r w:rsidR="00EF4F0B" w:rsidRPr="00297190">
        <w:rPr>
          <w:rFonts w:ascii="Cambria" w:hAnsi="Cambria" w:cs="Times New Roman"/>
          <w:color w:val="000000" w:themeColor="text1"/>
        </w:rPr>
        <w:t>21 i 22</w:t>
      </w:r>
      <w:r w:rsidRPr="00297190">
        <w:rPr>
          <w:rFonts w:ascii="Cambria" w:hAnsi="Cambria" w:cs="Times New Roman"/>
          <w:color w:val="000000" w:themeColor="text1"/>
        </w:rPr>
        <w:t>, Wykonawca przynajmniej na 5 Dni Roboczych wcześniej uprzedzi o tym zamiarze Zamawiającego i uzyska jego akceptację.</w:t>
      </w:r>
    </w:p>
    <w:p w14:paraId="223725CD"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eastAsia="Times New Roman" w:hAnsi="Cambria" w:cs="Times New Roman"/>
          <w:color w:val="000000" w:themeColor="text1"/>
          <w:lang w:eastAsia="pl-PL"/>
        </w:rPr>
        <w:t xml:space="preserve">Wykonawca zobowiązuje się do przekazywania Zamawiającemu aneksu do dokumentacji Systemu po jego modyfikacji lub aktualizacji – w terminie 14 </w:t>
      </w:r>
      <w:r w:rsidRPr="00297190">
        <w:rPr>
          <w:rFonts w:ascii="Cambria" w:hAnsi="Cambria" w:cs="Times New Roman"/>
          <w:color w:val="000000" w:themeColor="text1"/>
        </w:rPr>
        <w:t>Dni Roboczych</w:t>
      </w:r>
      <w:r w:rsidRPr="00297190">
        <w:rPr>
          <w:rFonts w:ascii="Cambria" w:eastAsia="Times New Roman" w:hAnsi="Cambria" w:cs="Times New Roman"/>
          <w:color w:val="000000" w:themeColor="text1"/>
          <w:lang w:eastAsia="pl-PL"/>
        </w:rPr>
        <w:t xml:space="preserve"> od dokonania zmian w Systemie.</w:t>
      </w:r>
    </w:p>
    <w:p w14:paraId="38B1F5D3" w14:textId="77777777" w:rsidR="00A15EB1" w:rsidRPr="00297190" w:rsidRDefault="00A15EB1" w:rsidP="0015161A">
      <w:pPr>
        <w:pStyle w:val="Akapitzlist"/>
        <w:numPr>
          <w:ilvl w:val="0"/>
          <w:numId w:val="42"/>
        </w:numPr>
        <w:jc w:val="both"/>
        <w:rPr>
          <w:rFonts w:ascii="Cambria" w:eastAsia="Times New Roman" w:hAnsi="Cambria" w:cs="Times New Roman"/>
          <w:color w:val="000000" w:themeColor="text1"/>
          <w:lang w:eastAsia="pl-PL"/>
        </w:rPr>
      </w:pPr>
      <w:r w:rsidRPr="00297190">
        <w:rPr>
          <w:rFonts w:ascii="Cambria" w:hAnsi="Cambria" w:cs="Times New Roman"/>
          <w:color w:val="000000" w:themeColor="text1"/>
        </w:rPr>
        <w:t xml:space="preserve">Aneksy do dokumentacji </w:t>
      </w:r>
      <w:r w:rsidRPr="00297190">
        <w:rPr>
          <w:rFonts w:ascii="Cambria" w:eastAsia="Times New Roman" w:hAnsi="Cambria" w:cs="Times New Roman"/>
          <w:color w:val="000000" w:themeColor="text1"/>
          <w:lang w:eastAsia="pl-PL"/>
        </w:rPr>
        <w:t>będą przekazywane Zamawiającemu w postaci elektronicznej poprzez ich umieszczenie przez Wykonawcę w obszarze wskazanym przez Zamawiającego.</w:t>
      </w:r>
    </w:p>
    <w:p w14:paraId="1E5C0AC9"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Wykonawca zobowiązuje się do świadczenia serwisu gwarancyjnego w sposób zapobiegający utracie danych Zamawiającego, w tym także tych, do których będzie miał dostęp w trakcie wykonywania dodatkowych usług serwisowych. W przypadku, gdy wykonanie danej czynności przez Wykonawcę związane jest z ryzykiem utraty danych, Wykonawca zobowiązany jest poinformować o tym Zamawiającego i uzyskać jego zgodę. </w:t>
      </w:r>
    </w:p>
    <w:p w14:paraId="4C167D43" w14:textId="5842D186"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W przypadku zakończenia wytwarzania Oprogramowania Dziedzinowego lub Oprogramowania Bazodanowego lub innego produktu objętego Umową lub wycofania ich z produkcji lub z obrotu na terytorium Rzeczypospolitej Polskiej, Zamawiający dopuszcza zmianę polegającą na dostarczeniu produktu zastępczego o parametrach spełniających wymagania określone w OPZ stanowiącym załącznik do SIWZ.</w:t>
      </w:r>
    </w:p>
    <w:p w14:paraId="15D04EAE"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Każdy kwartał świadczenia serwisu gwarancyjnego będzie potwierdzany raportem okresowym ze świadczenia serwisu gwarancyjnego, przekazanym przez Wykonawcę w terminie 10 Dni Roboczych od zakończenia danego kwartału.</w:t>
      </w:r>
    </w:p>
    <w:p w14:paraId="73672CCB" w14:textId="073D5A84"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Raport ze świadczenia serwisu gwarancyjnego, o którym mowa w ust. 2</w:t>
      </w:r>
      <w:r w:rsidR="00EF4F0B" w:rsidRPr="00297190">
        <w:rPr>
          <w:rFonts w:ascii="Cambria" w:hAnsi="Cambria" w:cs="Times New Roman"/>
          <w:color w:val="000000" w:themeColor="text1"/>
        </w:rPr>
        <w:t>9</w:t>
      </w:r>
      <w:r w:rsidRPr="00297190">
        <w:rPr>
          <w:rFonts w:ascii="Cambria" w:hAnsi="Cambria" w:cs="Times New Roman"/>
          <w:color w:val="000000" w:themeColor="text1"/>
        </w:rPr>
        <w:t>, będzie zawierał co najmniej:</w:t>
      </w:r>
    </w:p>
    <w:p w14:paraId="582E61CE" w14:textId="7D2CFF09" w:rsidR="00A15EB1" w:rsidRPr="00297190" w:rsidRDefault="00A15EB1" w:rsidP="0015161A">
      <w:pPr>
        <w:pStyle w:val="Akapitzlist"/>
        <w:numPr>
          <w:ilvl w:val="0"/>
          <w:numId w:val="41"/>
        </w:numPr>
        <w:jc w:val="both"/>
        <w:rPr>
          <w:rFonts w:ascii="Cambria" w:hAnsi="Cambria" w:cs="Times New Roman"/>
          <w:color w:val="000000" w:themeColor="text1"/>
        </w:rPr>
      </w:pPr>
      <w:r w:rsidRPr="00297190">
        <w:rPr>
          <w:rFonts w:ascii="Cambria" w:hAnsi="Cambria" w:cs="Times New Roman"/>
          <w:color w:val="000000" w:themeColor="text1"/>
        </w:rPr>
        <w:t xml:space="preserve">liczbę zgłoszonych Wad wraz z informacją o dotrzymaniu lub przekroczeniu czasów, o których mowa w ust. </w:t>
      </w:r>
      <w:r w:rsidR="00EF4F0B" w:rsidRPr="00297190">
        <w:rPr>
          <w:rFonts w:ascii="Cambria" w:hAnsi="Cambria" w:cs="Times New Roman"/>
          <w:color w:val="000000" w:themeColor="text1"/>
        </w:rPr>
        <w:t>8</w:t>
      </w:r>
      <w:r w:rsidRPr="00297190">
        <w:rPr>
          <w:rFonts w:ascii="Cambria" w:hAnsi="Cambria" w:cs="Times New Roman"/>
          <w:color w:val="000000" w:themeColor="text1"/>
        </w:rPr>
        <w:t>;</w:t>
      </w:r>
    </w:p>
    <w:p w14:paraId="066AF1A2" w14:textId="77777777" w:rsidR="00A15EB1" w:rsidRPr="00297190" w:rsidRDefault="00A15EB1" w:rsidP="0015161A">
      <w:pPr>
        <w:pStyle w:val="Akapitzlist"/>
        <w:numPr>
          <w:ilvl w:val="0"/>
          <w:numId w:val="41"/>
        </w:numPr>
        <w:jc w:val="both"/>
        <w:rPr>
          <w:rFonts w:ascii="Cambria" w:hAnsi="Cambria" w:cs="Times New Roman"/>
          <w:color w:val="000000" w:themeColor="text1"/>
        </w:rPr>
      </w:pPr>
      <w:r w:rsidRPr="00297190">
        <w:rPr>
          <w:rFonts w:ascii="Cambria" w:hAnsi="Cambria" w:cs="Times New Roman"/>
          <w:color w:val="000000" w:themeColor="text1"/>
        </w:rPr>
        <w:t>wysokość ewentualnych należnych Zamawiającemu kar umownych;</w:t>
      </w:r>
    </w:p>
    <w:p w14:paraId="4FC48681" w14:textId="77777777" w:rsidR="00A15EB1" w:rsidRPr="00297190" w:rsidRDefault="00A15EB1" w:rsidP="0015161A">
      <w:pPr>
        <w:pStyle w:val="Akapitzlist"/>
        <w:numPr>
          <w:ilvl w:val="0"/>
          <w:numId w:val="41"/>
        </w:numPr>
        <w:jc w:val="both"/>
        <w:rPr>
          <w:rFonts w:ascii="Cambria" w:hAnsi="Cambria" w:cs="Times New Roman"/>
          <w:color w:val="000000" w:themeColor="text1"/>
        </w:rPr>
      </w:pPr>
      <w:r w:rsidRPr="00297190">
        <w:rPr>
          <w:rFonts w:ascii="Cambria" w:hAnsi="Cambria" w:cs="Times New Roman"/>
          <w:color w:val="000000" w:themeColor="text1"/>
        </w:rPr>
        <w:t>opis przekazanych uaktualnień, patchy, update'ów, etc.</w:t>
      </w:r>
    </w:p>
    <w:p w14:paraId="1D740E99" w14:textId="5BB2A115" w:rsidR="00CA6DF6" w:rsidRPr="00297190" w:rsidRDefault="00FE2A98" w:rsidP="0015161A">
      <w:pPr>
        <w:pStyle w:val="Akapitzlist"/>
        <w:numPr>
          <w:ilvl w:val="0"/>
          <w:numId w:val="42"/>
        </w:numPr>
        <w:rPr>
          <w:rFonts w:ascii="Cambria" w:hAnsi="Cambria"/>
          <w:color w:val="000000" w:themeColor="text1"/>
        </w:rPr>
      </w:pPr>
      <w:r w:rsidRPr="00297190">
        <w:rPr>
          <w:rFonts w:ascii="Cambria" w:hAnsi="Cambria"/>
          <w:color w:val="000000" w:themeColor="text1"/>
        </w:rPr>
        <w:t>S</w:t>
      </w:r>
      <w:r w:rsidR="00CA6DF6" w:rsidRPr="00297190">
        <w:rPr>
          <w:rFonts w:ascii="Cambria" w:hAnsi="Cambria"/>
          <w:color w:val="000000" w:themeColor="text1"/>
        </w:rPr>
        <w:t>trony oświadczają, że okres rękojmi, jest równy okresowi udzielonej gwarancji.</w:t>
      </w:r>
    </w:p>
    <w:p w14:paraId="03EAEEA4"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12.Warunki i terminy płatności wynagrodzenia</w:t>
      </w:r>
    </w:p>
    <w:p w14:paraId="04B3A906" w14:textId="77777777" w:rsidR="00345387" w:rsidRPr="00297190" w:rsidRDefault="00345387" w:rsidP="00345387">
      <w:pPr>
        <w:pStyle w:val="Akapitzlist"/>
        <w:numPr>
          <w:ilvl w:val="0"/>
          <w:numId w:val="10"/>
        </w:numPr>
        <w:autoSpaceDE w:val="0"/>
        <w:autoSpaceDN w:val="0"/>
        <w:adjustRightInd w:val="0"/>
        <w:spacing w:after="0" w:line="240" w:lineRule="auto"/>
        <w:ind w:left="357" w:hanging="357"/>
        <w:jc w:val="both"/>
        <w:rPr>
          <w:rFonts w:ascii="Cambria" w:eastAsia="Times New Roman" w:hAnsi="Cambria" w:cs="Calibri"/>
        </w:rPr>
      </w:pPr>
      <w:r w:rsidRPr="00297190">
        <w:rPr>
          <w:rFonts w:ascii="Cambria" w:eastAsia="Times New Roman" w:hAnsi="Cambria" w:cs="Calibri"/>
        </w:rPr>
        <w:t>Za wykonanie przedmiotu Umowy Wykonawca otrzyma wynagrodzenie w kwocie netto …………. zł (słownie: …………………………………………) plus obowiązujący podatek VAT w wysokości ………… zł (słownie: ………………………………….), co stanowi łącznie brutto …………….. zł (słownie: ………………………………………), przy czym:</w:t>
      </w:r>
    </w:p>
    <w:p w14:paraId="7B67FA9B" w14:textId="381D8D2C" w:rsidR="00345387" w:rsidRPr="00297190" w:rsidRDefault="00FF58D4" w:rsidP="00345387">
      <w:pPr>
        <w:pStyle w:val="Akapitzlist"/>
        <w:numPr>
          <w:ilvl w:val="0"/>
          <w:numId w:val="11"/>
        </w:numPr>
        <w:autoSpaceDE w:val="0"/>
        <w:autoSpaceDN w:val="0"/>
        <w:adjustRightInd w:val="0"/>
        <w:spacing w:after="0" w:line="240" w:lineRule="auto"/>
        <w:ind w:left="717" w:hanging="357"/>
        <w:jc w:val="both"/>
        <w:rPr>
          <w:rFonts w:ascii="Cambria" w:eastAsia="Times New Roman" w:hAnsi="Cambria" w:cs="Calibri"/>
        </w:rPr>
      </w:pPr>
      <w:r w:rsidRPr="00297190">
        <w:rPr>
          <w:rFonts w:ascii="Cambria" w:eastAsia="Times New Roman" w:hAnsi="Cambria" w:cs="Calibri"/>
        </w:rPr>
        <w:t xml:space="preserve">za wykonanie Etapu 1 </w:t>
      </w:r>
      <w:r w:rsidR="00345387" w:rsidRPr="00297190">
        <w:rPr>
          <w:rFonts w:ascii="Cambria" w:eastAsia="Times New Roman" w:hAnsi="Cambria" w:cs="Calibri"/>
        </w:rPr>
        <w:t>- ……………………………………….…………….. zł netto, co stanowi brutto …………….. zł w tym podatek VAT w wysokości …% tj. …………….. zł</w:t>
      </w:r>
      <w:r w:rsidR="00E94586" w:rsidRPr="00297190">
        <w:rPr>
          <w:rFonts w:ascii="Cambria" w:eastAsia="Times New Roman" w:hAnsi="Cambria" w:cs="Calibri"/>
        </w:rPr>
        <w:t>,</w:t>
      </w:r>
      <w:r w:rsidR="005E7AD4" w:rsidRPr="00297190">
        <w:rPr>
          <w:rFonts w:ascii="Cambria" w:eastAsia="Times New Roman" w:hAnsi="Cambria" w:cs="Calibri"/>
        </w:rPr>
        <w:t xml:space="preserve"> co stanowi </w:t>
      </w:r>
      <w:r w:rsidR="00C656EE" w:rsidRPr="00297190">
        <w:rPr>
          <w:rFonts w:ascii="Cambria" w:eastAsia="Times New Roman" w:hAnsi="Cambria" w:cs="Calibri"/>
        </w:rPr>
        <w:t>5</w:t>
      </w:r>
      <w:r w:rsidR="005E7AD4" w:rsidRPr="00297190">
        <w:rPr>
          <w:rFonts w:ascii="Cambria" w:eastAsia="Times New Roman" w:hAnsi="Cambria" w:cs="Calibri"/>
        </w:rPr>
        <w:t>% wartości zamówienia określonego w ust. 1</w:t>
      </w:r>
      <w:r w:rsidR="00345387" w:rsidRPr="00297190">
        <w:rPr>
          <w:rFonts w:ascii="Cambria" w:eastAsia="Times New Roman" w:hAnsi="Cambria" w:cs="Calibri"/>
        </w:rPr>
        <w:t>,</w:t>
      </w:r>
    </w:p>
    <w:p w14:paraId="5F060BAF" w14:textId="7CBD7892" w:rsidR="00345387" w:rsidRPr="00297190" w:rsidRDefault="00345387" w:rsidP="00345387">
      <w:pPr>
        <w:pStyle w:val="Akapitzlist"/>
        <w:numPr>
          <w:ilvl w:val="0"/>
          <w:numId w:val="11"/>
        </w:numPr>
        <w:autoSpaceDE w:val="0"/>
        <w:autoSpaceDN w:val="0"/>
        <w:adjustRightInd w:val="0"/>
        <w:spacing w:after="0" w:line="240" w:lineRule="auto"/>
        <w:ind w:left="717" w:hanging="357"/>
        <w:jc w:val="both"/>
        <w:rPr>
          <w:rFonts w:ascii="Cambria" w:hAnsi="Cambria" w:cs="Calibri"/>
        </w:rPr>
      </w:pPr>
      <w:r w:rsidRPr="00297190">
        <w:rPr>
          <w:rFonts w:ascii="Cambria" w:hAnsi="Cambria" w:cs="Calibri"/>
        </w:rPr>
        <w:t>za wykonanie Etapu  2</w:t>
      </w:r>
      <w:r w:rsidR="005E7AD4" w:rsidRPr="00297190">
        <w:rPr>
          <w:rFonts w:ascii="Cambria" w:hAnsi="Cambria" w:cs="Calibri"/>
        </w:rPr>
        <w:t xml:space="preserve"> </w:t>
      </w:r>
      <w:r w:rsidRPr="00297190">
        <w:rPr>
          <w:rFonts w:ascii="Cambria" w:hAnsi="Cambria" w:cs="Calibri"/>
        </w:rPr>
        <w:t>- ……………………………………….. zł netto, co stanowi brutto …………….. zł w</w:t>
      </w:r>
      <w:r w:rsidR="005E7AD4" w:rsidRPr="00297190">
        <w:rPr>
          <w:rFonts w:ascii="Cambria" w:hAnsi="Cambria" w:cs="Calibri"/>
        </w:rPr>
        <w:t> </w:t>
      </w:r>
      <w:r w:rsidRPr="00297190">
        <w:rPr>
          <w:rFonts w:ascii="Cambria" w:hAnsi="Cambria" w:cs="Calibri"/>
        </w:rPr>
        <w:t>tym podatek VAT w wysokości …% tj. …………….. zł,</w:t>
      </w:r>
      <w:r w:rsidR="005E7AD4" w:rsidRPr="00297190">
        <w:rPr>
          <w:rFonts w:ascii="Cambria" w:hAnsi="Cambria" w:cs="Calibri"/>
        </w:rPr>
        <w:t xml:space="preserve"> </w:t>
      </w:r>
      <w:r w:rsidR="005E7AD4" w:rsidRPr="00297190">
        <w:rPr>
          <w:rFonts w:ascii="Cambria" w:eastAsia="Times New Roman" w:hAnsi="Cambria" w:cs="Calibri"/>
        </w:rPr>
        <w:t xml:space="preserve">co stanowi </w:t>
      </w:r>
      <w:r w:rsidR="00270D78">
        <w:rPr>
          <w:rFonts w:ascii="Cambria" w:eastAsia="Times New Roman" w:hAnsi="Cambria" w:cs="Calibri"/>
        </w:rPr>
        <w:t>5</w:t>
      </w:r>
      <w:r w:rsidR="005E7AD4" w:rsidRPr="00297190">
        <w:rPr>
          <w:rFonts w:ascii="Cambria" w:eastAsia="Times New Roman" w:hAnsi="Cambria" w:cs="Calibri"/>
        </w:rPr>
        <w:t xml:space="preserve"> % wartości zamówienia określonego w ust. 1,</w:t>
      </w:r>
    </w:p>
    <w:p w14:paraId="194B4635" w14:textId="3047AC35" w:rsidR="004D60D0" w:rsidRPr="00297190" w:rsidRDefault="004D60D0" w:rsidP="004D60D0">
      <w:pPr>
        <w:pStyle w:val="Akapitzlist"/>
        <w:numPr>
          <w:ilvl w:val="0"/>
          <w:numId w:val="11"/>
        </w:numPr>
        <w:autoSpaceDE w:val="0"/>
        <w:autoSpaceDN w:val="0"/>
        <w:adjustRightInd w:val="0"/>
        <w:spacing w:after="0" w:line="240" w:lineRule="auto"/>
        <w:ind w:left="717" w:hanging="357"/>
        <w:jc w:val="both"/>
        <w:rPr>
          <w:rFonts w:ascii="Cambria" w:hAnsi="Cambria" w:cs="Calibri"/>
        </w:rPr>
      </w:pPr>
      <w:r w:rsidRPr="00297190">
        <w:rPr>
          <w:rFonts w:ascii="Cambria" w:hAnsi="Cambria" w:cs="Calibri"/>
        </w:rPr>
        <w:t xml:space="preserve">za wykonanie Etapu  3 - ……………………………………….. zł netto, co stanowi brutto …………….. zł w tym podatek VAT w wysokości …% tj. …………….. zł, </w:t>
      </w:r>
      <w:r w:rsidRPr="00297190">
        <w:rPr>
          <w:rFonts w:ascii="Cambria" w:eastAsia="Times New Roman" w:hAnsi="Cambria" w:cs="Calibri"/>
        </w:rPr>
        <w:t>co stanowi … % wartości zamówienia określonego w ust. 1.</w:t>
      </w:r>
    </w:p>
    <w:p w14:paraId="05FB30B0" w14:textId="710E4F8A" w:rsidR="00345387" w:rsidRPr="00297190" w:rsidRDefault="00345387" w:rsidP="00345387">
      <w:pPr>
        <w:pStyle w:val="Akapitzlist"/>
        <w:numPr>
          <w:ilvl w:val="0"/>
          <w:numId w:val="10"/>
        </w:numPr>
        <w:autoSpaceDE w:val="0"/>
        <w:autoSpaceDN w:val="0"/>
        <w:adjustRightInd w:val="0"/>
        <w:spacing w:after="0" w:line="240" w:lineRule="auto"/>
        <w:ind w:left="357" w:hanging="357"/>
        <w:contextualSpacing w:val="0"/>
        <w:jc w:val="both"/>
        <w:rPr>
          <w:rFonts w:ascii="Cambria" w:hAnsi="Cambria" w:cs="Calibri"/>
        </w:rPr>
      </w:pPr>
      <w:r w:rsidRPr="00297190">
        <w:rPr>
          <w:rFonts w:ascii="Cambria" w:hAnsi="Cambria" w:cs="Calibri"/>
        </w:rPr>
        <w:t xml:space="preserve">Wynagrodzenie, o którym mowa w ust. 1 </w:t>
      </w:r>
      <w:r w:rsidR="00FF58D4" w:rsidRPr="00297190">
        <w:rPr>
          <w:rFonts w:ascii="Cambria" w:hAnsi="Cambria" w:cs="Calibri"/>
        </w:rPr>
        <w:t xml:space="preserve"> pkt. a</w:t>
      </w:r>
      <w:r w:rsidR="00140AA0" w:rsidRPr="00297190">
        <w:rPr>
          <w:rFonts w:ascii="Cambria" w:hAnsi="Cambria" w:cs="Calibri"/>
        </w:rPr>
        <w:t>)</w:t>
      </w:r>
      <w:r w:rsidR="00FF58D4" w:rsidRPr="00297190">
        <w:rPr>
          <w:rFonts w:ascii="Cambria" w:hAnsi="Cambria" w:cs="Calibri"/>
        </w:rPr>
        <w:t xml:space="preserve"> i b</w:t>
      </w:r>
      <w:r w:rsidR="00140AA0" w:rsidRPr="00297190">
        <w:rPr>
          <w:rFonts w:ascii="Cambria" w:hAnsi="Cambria" w:cs="Calibri"/>
        </w:rPr>
        <w:t>)</w:t>
      </w:r>
      <w:r w:rsidR="00FF58D4" w:rsidRPr="00297190">
        <w:rPr>
          <w:rFonts w:ascii="Cambria" w:hAnsi="Cambria" w:cs="Calibri"/>
        </w:rPr>
        <w:t xml:space="preserve"> </w:t>
      </w:r>
      <w:r w:rsidRPr="00297190">
        <w:rPr>
          <w:rFonts w:ascii="Cambria" w:hAnsi="Cambria" w:cs="Calibri"/>
        </w:rPr>
        <w:t xml:space="preserve">płatne będzie </w:t>
      </w:r>
      <w:r w:rsidR="00E94586" w:rsidRPr="00297190">
        <w:rPr>
          <w:rFonts w:ascii="Cambria" w:hAnsi="Cambria" w:cs="Calibri"/>
        </w:rPr>
        <w:t>po odbiorze poszczególnych Etapów</w:t>
      </w:r>
      <w:r w:rsidR="00FF58D4" w:rsidRPr="00297190">
        <w:rPr>
          <w:rFonts w:ascii="Cambria" w:hAnsi="Cambria" w:cs="Calibri"/>
        </w:rPr>
        <w:t xml:space="preserve"> 1 i 2 </w:t>
      </w:r>
      <w:r w:rsidRPr="00297190">
        <w:rPr>
          <w:rFonts w:ascii="Cambria" w:hAnsi="Cambria" w:cs="Calibri"/>
        </w:rPr>
        <w:t>, o których mowa w §2 Umowy.</w:t>
      </w:r>
    </w:p>
    <w:p w14:paraId="5B9A088F" w14:textId="291B9251" w:rsidR="00CA6DF6" w:rsidRPr="00297190"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mbria" w:hAnsi="Cambria" w:cs="Calibri"/>
        </w:rPr>
      </w:pPr>
      <w:r w:rsidRPr="00297190">
        <w:rPr>
          <w:rFonts w:ascii="Cambria" w:hAnsi="Cambria" w:cs="Calibri"/>
        </w:rPr>
        <w:t>Wynagrodzenie, o którym mowa w ust. 1</w:t>
      </w:r>
      <w:r w:rsidR="00E94586" w:rsidRPr="00297190">
        <w:rPr>
          <w:rFonts w:ascii="Cambria" w:hAnsi="Cambria" w:cs="Calibri"/>
        </w:rPr>
        <w:t xml:space="preserve"> pkt. c</w:t>
      </w:r>
      <w:r w:rsidR="00140AA0" w:rsidRPr="00297190">
        <w:rPr>
          <w:rFonts w:ascii="Cambria" w:hAnsi="Cambria" w:cs="Calibri"/>
        </w:rPr>
        <w:t>)</w:t>
      </w:r>
      <w:r w:rsidRPr="00297190">
        <w:rPr>
          <w:rFonts w:ascii="Cambria" w:hAnsi="Cambria" w:cs="Calibri"/>
        </w:rPr>
        <w:t xml:space="preserve"> płatne będzie po </w:t>
      </w:r>
      <w:r w:rsidR="00FE2A98" w:rsidRPr="00297190">
        <w:rPr>
          <w:rFonts w:ascii="Cambria" w:hAnsi="Cambria" w:cs="Calibri"/>
        </w:rPr>
        <w:t xml:space="preserve">podpisaniu </w:t>
      </w:r>
      <w:r w:rsidR="00EE71BB" w:rsidRPr="00297190">
        <w:rPr>
          <w:rFonts w:ascii="Cambria" w:hAnsi="Cambria" w:cs="Calibri"/>
        </w:rPr>
        <w:t>p</w:t>
      </w:r>
      <w:r w:rsidR="00FE2A98" w:rsidRPr="00297190">
        <w:rPr>
          <w:rFonts w:ascii="Cambria" w:hAnsi="Cambria" w:cs="Calibri"/>
        </w:rPr>
        <w:t xml:space="preserve">rotokołu </w:t>
      </w:r>
      <w:r w:rsidR="00FF58D4" w:rsidRPr="00297190">
        <w:rPr>
          <w:rFonts w:ascii="Cambria" w:hAnsi="Cambria" w:cs="Calibri"/>
        </w:rPr>
        <w:t>Odbioru K</w:t>
      </w:r>
      <w:r w:rsidR="00FE2A98" w:rsidRPr="00297190">
        <w:rPr>
          <w:rFonts w:ascii="Cambria" w:hAnsi="Cambria" w:cs="Calibri"/>
        </w:rPr>
        <w:t>ońcowego.</w:t>
      </w:r>
    </w:p>
    <w:p w14:paraId="3F473BED" w14:textId="77777777" w:rsidR="00CA6DF6" w:rsidRPr="00297190"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mbria" w:hAnsi="Cambria" w:cs="Calibri"/>
        </w:rPr>
      </w:pPr>
      <w:r w:rsidRPr="00297190">
        <w:rPr>
          <w:rFonts w:ascii="Cambria" w:hAnsi="Cambria" w:cs="Calibri"/>
        </w:rPr>
        <w:t>Zapłata wynagrodzenia Wykonawcy będzie dokonywana w walucie polskiej i wszystkie płatności będą dokonywane w tej walucie.</w:t>
      </w:r>
    </w:p>
    <w:p w14:paraId="2AD2D51B" w14:textId="7F648E79" w:rsidR="00CA6DF6" w:rsidRPr="00297190"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Wynagrodzenie brutto, o którym mowa w ust. 1 obejmuje wszelkie koszty związane z wykonywaniem przedmiotu zamówienia z uwzględnieniem podatku od towarów i usług </w:t>
      </w:r>
      <w:r w:rsidRPr="00297190">
        <w:rPr>
          <w:rFonts w:ascii="Cambria" w:eastAsia="Times New Roman" w:hAnsi="Cambria" w:cs="Calibri"/>
        </w:rPr>
        <w:lastRenderedPageBreak/>
        <w:t>VAT, innych opłat i podatków, opłat celnych. Wynagrodzenie obejmuje w szczególności koszty dostawy oprogramowania, instalacji i konfiguracji Systemu, wykonanie testów, wykonanie kompletnej dokumentacji, koszty podróży</w:t>
      </w:r>
      <w:r w:rsidRPr="00297190">
        <w:rPr>
          <w:rFonts w:ascii="Cambria" w:eastAsia="Times New Roman" w:hAnsi="Cambria" w:cs="Calibri"/>
          <w:color w:val="FF0000"/>
        </w:rPr>
        <w:t>,</w:t>
      </w:r>
      <w:r w:rsidRPr="00297190">
        <w:rPr>
          <w:rFonts w:ascii="Cambria" w:eastAsia="Times New Roman" w:hAnsi="Cambria" w:cs="Calibri"/>
        </w:rPr>
        <w:t xml:space="preserve"> </w:t>
      </w:r>
      <w:r w:rsidR="009143F0" w:rsidRPr="00297190">
        <w:rPr>
          <w:rFonts w:ascii="Cambria" w:eastAsia="Times New Roman" w:hAnsi="Cambria" w:cs="Calibri"/>
        </w:rPr>
        <w:t>instruktaży stanowiskowych</w:t>
      </w:r>
      <w:r w:rsidRPr="00297190">
        <w:rPr>
          <w:rFonts w:ascii="Cambria" w:eastAsia="Times New Roman" w:hAnsi="Cambria" w:cs="Calibri"/>
        </w:rPr>
        <w:t xml:space="preserve">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14:paraId="754636C3" w14:textId="06DD1D4F" w:rsidR="00CA6DF6" w:rsidRPr="00297190"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mbria" w:hAnsi="Cambria" w:cs="Calibri"/>
        </w:rPr>
      </w:pPr>
      <w:r w:rsidRPr="00297190">
        <w:rPr>
          <w:rFonts w:ascii="Cambria" w:hAnsi="Cambria" w:cs="Calibri"/>
        </w:rPr>
        <w:t>Wynagrodzenie, o którym mowa w ust. 1 Zamawiający zapłaci przelewem na podstawie wystawion</w:t>
      </w:r>
      <w:r w:rsidR="00FF58D4" w:rsidRPr="00297190">
        <w:rPr>
          <w:rFonts w:ascii="Cambria" w:hAnsi="Cambria" w:cs="Calibri"/>
        </w:rPr>
        <w:t xml:space="preserve">ych </w:t>
      </w:r>
      <w:r w:rsidRPr="00297190">
        <w:rPr>
          <w:rFonts w:ascii="Cambria" w:hAnsi="Cambria" w:cs="Calibri"/>
        </w:rPr>
        <w:t xml:space="preserve">przez Wykonawcę faktur VAT po podpisaniu </w:t>
      </w:r>
      <w:r w:rsidR="00E94586" w:rsidRPr="00297190">
        <w:rPr>
          <w:rFonts w:ascii="Cambria" w:hAnsi="Cambria" w:cs="Calibri"/>
        </w:rPr>
        <w:t xml:space="preserve">Protokołów Odbioru Etapów </w:t>
      </w:r>
      <w:r w:rsidR="00FF58D4" w:rsidRPr="00297190">
        <w:rPr>
          <w:rFonts w:ascii="Cambria" w:hAnsi="Cambria" w:cs="Calibri"/>
        </w:rPr>
        <w:t>1 i 2 oraz Protokoł</w:t>
      </w:r>
      <w:r w:rsidRPr="00297190">
        <w:rPr>
          <w:rFonts w:ascii="Cambria" w:hAnsi="Cambria" w:cs="Calibri"/>
        </w:rPr>
        <w:t>u</w:t>
      </w:r>
      <w:r w:rsidR="00FE2A98" w:rsidRPr="00297190">
        <w:rPr>
          <w:rFonts w:ascii="Cambria" w:hAnsi="Cambria" w:cs="Calibri"/>
        </w:rPr>
        <w:t xml:space="preserve"> </w:t>
      </w:r>
      <w:r w:rsidR="009143F0" w:rsidRPr="00297190">
        <w:rPr>
          <w:rFonts w:ascii="Cambria" w:hAnsi="Cambria" w:cs="Calibri"/>
        </w:rPr>
        <w:t xml:space="preserve">Odbioru </w:t>
      </w:r>
      <w:r w:rsidR="00FE2A98" w:rsidRPr="00297190">
        <w:rPr>
          <w:rFonts w:ascii="Cambria" w:hAnsi="Cambria" w:cs="Calibri"/>
        </w:rPr>
        <w:t>Końcowego</w:t>
      </w:r>
      <w:r w:rsidRPr="00297190">
        <w:rPr>
          <w:rFonts w:ascii="Cambria" w:hAnsi="Cambria" w:cs="Calibri"/>
        </w:rPr>
        <w:t>, w terminie do</w:t>
      </w:r>
      <w:r w:rsidR="00CD1F2F" w:rsidRPr="00297190">
        <w:rPr>
          <w:rFonts w:ascii="Cambria" w:hAnsi="Cambria" w:cs="Calibri"/>
        </w:rPr>
        <w:t xml:space="preserve"> 30 </w:t>
      </w:r>
      <w:r w:rsidRPr="00297190">
        <w:rPr>
          <w:rFonts w:ascii="Cambria" w:hAnsi="Cambria" w:cs="Calibri"/>
        </w:rPr>
        <w:t>dni od daty jej otrzymania</w:t>
      </w:r>
      <w:r w:rsidR="00DD4A4A" w:rsidRPr="00297190">
        <w:rPr>
          <w:rFonts w:ascii="Cambria" w:hAnsi="Cambria" w:cs="Calibri"/>
        </w:rPr>
        <w:t>, na rachunek bankowy Wykonawcy wskazany na fakturze.</w:t>
      </w:r>
    </w:p>
    <w:p w14:paraId="21AFBB65" w14:textId="279667AF" w:rsidR="00CA6DF6" w:rsidRPr="00297190"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mbria" w:hAnsi="Cambria" w:cs="Calibri"/>
        </w:rPr>
      </w:pPr>
      <w:r w:rsidRPr="00297190">
        <w:rPr>
          <w:rFonts w:ascii="Cambria" w:hAnsi="Cambria" w:cs="Calibri"/>
        </w:rPr>
        <w:t xml:space="preserve">Za dotrzymanie terminu zapłaty uważa się złożenie przez Zamawiającego w terminie, o którym mowa w ust. </w:t>
      </w:r>
      <w:r w:rsidR="009143F0" w:rsidRPr="00297190">
        <w:rPr>
          <w:rFonts w:ascii="Cambria" w:hAnsi="Cambria" w:cs="Calibri"/>
        </w:rPr>
        <w:t>6</w:t>
      </w:r>
      <w:r w:rsidRPr="00297190">
        <w:rPr>
          <w:rFonts w:ascii="Cambria" w:hAnsi="Cambria" w:cs="Calibri"/>
        </w:rPr>
        <w:t xml:space="preserve">, polecenia przelewu w banku Zamawiającego. </w:t>
      </w:r>
    </w:p>
    <w:p w14:paraId="6DB4E289" w14:textId="2D0097DC" w:rsidR="00CA6DF6" w:rsidRPr="00297190"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mbria" w:hAnsi="Cambria" w:cs="Calibri"/>
        </w:rPr>
      </w:pPr>
      <w:r w:rsidRPr="00297190">
        <w:rPr>
          <w:rFonts w:ascii="Cambria" w:hAnsi="Cambria" w:cs="Calibri"/>
        </w:rPr>
        <w:t xml:space="preserve">Niedoszacowanie, pominięcie oraz brak rozpoznania zakresu przedmiotu </w:t>
      </w:r>
      <w:r w:rsidR="00140AA0" w:rsidRPr="00297190">
        <w:rPr>
          <w:rFonts w:ascii="Cambria" w:hAnsi="Cambria" w:cs="Calibri"/>
        </w:rPr>
        <w:t>Z</w:t>
      </w:r>
      <w:r w:rsidRPr="00297190">
        <w:rPr>
          <w:rFonts w:ascii="Cambria" w:hAnsi="Cambria" w:cs="Calibri"/>
        </w:rPr>
        <w:t xml:space="preserve">amówienia nie może być podstawą do żądania podwyższenia wynagrodzenia określonego w ust. 1 niniejszego paragrafu. </w:t>
      </w:r>
    </w:p>
    <w:p w14:paraId="4F63A199" w14:textId="3AB317AB" w:rsidR="00CA6DF6" w:rsidRPr="00297190"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mbria" w:hAnsi="Cambria" w:cs="Calibri"/>
        </w:rPr>
      </w:pPr>
      <w:r w:rsidRPr="00297190">
        <w:rPr>
          <w:rFonts w:ascii="Cambria" w:hAnsi="Cambria" w:cs="Calibri"/>
        </w:rPr>
        <w:t xml:space="preserve">Skutki finansowe jakichkolwiek błędów występujących w dokumentacji </w:t>
      </w:r>
      <w:r w:rsidR="006F096E" w:rsidRPr="00297190">
        <w:rPr>
          <w:rFonts w:ascii="Cambria" w:hAnsi="Cambria" w:cs="Calibri"/>
        </w:rPr>
        <w:t xml:space="preserve">Analizy przedwdrożeniowej </w:t>
      </w:r>
      <w:r w:rsidRPr="00297190">
        <w:rPr>
          <w:rFonts w:ascii="Cambria" w:hAnsi="Cambria" w:cs="Calibri"/>
        </w:rPr>
        <w:t xml:space="preserve"> obciążają Wykonawcę</w:t>
      </w:r>
      <w:r w:rsidR="006F096E" w:rsidRPr="00297190">
        <w:rPr>
          <w:rFonts w:ascii="Cambria" w:hAnsi="Cambria" w:cs="Calibri"/>
        </w:rPr>
        <w:t xml:space="preserve">. </w:t>
      </w:r>
    </w:p>
    <w:p w14:paraId="3C3B3FED" w14:textId="0ACE8B7F" w:rsidR="00CA6DF6" w:rsidRPr="00297190"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mbria" w:hAnsi="Cambria" w:cs="Calibri"/>
        </w:rPr>
      </w:pPr>
      <w:r w:rsidRPr="00297190">
        <w:rPr>
          <w:rFonts w:ascii="Cambria" w:hAnsi="Cambria" w:cs="Calibri"/>
        </w:rPr>
        <w:t xml:space="preserve">Wynikające z niniejszej </w:t>
      </w:r>
      <w:r w:rsidR="00140AA0" w:rsidRPr="00297190">
        <w:rPr>
          <w:rFonts w:ascii="Cambria" w:hAnsi="Cambria" w:cs="Calibri"/>
        </w:rPr>
        <w:t xml:space="preserve">Umowy </w:t>
      </w:r>
      <w:r w:rsidRPr="00297190">
        <w:rPr>
          <w:rFonts w:ascii="Cambria" w:hAnsi="Cambria" w:cs="Calibri"/>
        </w:rPr>
        <w:t xml:space="preserve">prawa i obowiązki Wykonawcy nie mogą być przenoszone na inne podmioty pod jakimkolwiek tytułem prawnym, chyba że Zamawiający wyrazi na to przeniesienie zgodę w formie pisemnej zastrzeżonej pod rygorem nieważności. </w:t>
      </w:r>
    </w:p>
    <w:p w14:paraId="0A74EB8E" w14:textId="039FC109" w:rsidR="00345387" w:rsidRPr="00297190" w:rsidRDefault="00CA6DF6">
      <w:pPr>
        <w:pStyle w:val="Akapitzlist"/>
        <w:numPr>
          <w:ilvl w:val="0"/>
          <w:numId w:val="10"/>
        </w:numPr>
        <w:suppressAutoHyphens/>
        <w:overflowPunct w:val="0"/>
        <w:autoSpaceDE w:val="0"/>
        <w:spacing w:after="0" w:line="240" w:lineRule="auto"/>
        <w:ind w:left="357" w:hanging="357"/>
        <w:contextualSpacing w:val="0"/>
        <w:jc w:val="both"/>
        <w:rPr>
          <w:rFonts w:ascii="Cambria" w:hAnsi="Cambria"/>
        </w:rPr>
      </w:pPr>
      <w:r w:rsidRPr="00297190">
        <w:rPr>
          <w:rFonts w:ascii="Cambria" w:hAnsi="Cambria" w:cs="Calibri"/>
        </w:rPr>
        <w:t xml:space="preserve">Wynikające z niniejszej umowy prawa i obowiązki nie mogą być przenoszone na inne podmioty </w:t>
      </w:r>
      <w:r w:rsidRPr="00297190">
        <w:rPr>
          <w:rFonts w:ascii="Cambria" w:hAnsi="Cambria" w:cs="Calibri"/>
        </w:rPr>
        <w:br/>
        <w:t xml:space="preserve">w wyniku wykonania umowy poręczenia albo innej umowy zmieniającej strony stosunku obligacyjnego, chyba że Zamawiający wyrazi na to przeniesienie zgodę w formie pisemnej zastrzeżonej pod rygorem nieważności. </w:t>
      </w:r>
    </w:p>
    <w:p w14:paraId="31F4303B" w14:textId="77777777" w:rsidR="00CA6DF6" w:rsidRPr="00297190" w:rsidRDefault="00CA6DF6" w:rsidP="00EB6B95">
      <w:pPr>
        <w:pStyle w:val="Akapitzlist"/>
        <w:suppressAutoHyphens/>
        <w:overflowPunct w:val="0"/>
        <w:autoSpaceDE w:val="0"/>
        <w:spacing w:after="0" w:line="240" w:lineRule="auto"/>
        <w:ind w:left="357"/>
        <w:contextualSpacing w:val="0"/>
        <w:jc w:val="both"/>
        <w:rPr>
          <w:rFonts w:ascii="Cambria" w:hAnsi="Cambria" w:cs="Calibri"/>
          <w:b/>
        </w:rPr>
      </w:pPr>
    </w:p>
    <w:p w14:paraId="7FEB258A"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13. Warunki zmiany umowy</w:t>
      </w:r>
    </w:p>
    <w:p w14:paraId="7B0C24BA" w14:textId="77777777" w:rsidR="00CA6DF6" w:rsidRPr="00297190" w:rsidRDefault="00CA6DF6" w:rsidP="0015161A">
      <w:pPr>
        <w:numPr>
          <w:ilvl w:val="0"/>
          <w:numId w:val="29"/>
        </w:numPr>
        <w:suppressAutoHyphens/>
        <w:spacing w:after="0" w:line="240" w:lineRule="auto"/>
        <w:jc w:val="both"/>
        <w:rPr>
          <w:rFonts w:ascii="Cambria" w:hAnsi="Cambria" w:cs="Calibri"/>
        </w:rPr>
      </w:pPr>
      <w:r w:rsidRPr="00297190">
        <w:rPr>
          <w:rFonts w:ascii="Cambria" w:hAnsi="Cambria" w:cs="Calibri"/>
        </w:rPr>
        <w:t xml:space="preserve">Zmiana postanowień zawartej umowy może nastąpić wyłącznie za zgodą obu stron wyrażoną </w:t>
      </w:r>
      <w:r w:rsidRPr="00297190">
        <w:rPr>
          <w:rFonts w:ascii="Cambria" w:hAnsi="Cambria" w:cs="Calibri"/>
        </w:rPr>
        <w:br/>
        <w:t xml:space="preserve">w formie pisemnej pod rygorem nieważności. </w:t>
      </w:r>
    </w:p>
    <w:p w14:paraId="1BE9EEAE" w14:textId="22BD1571" w:rsidR="00CA6DF6" w:rsidRPr="00297190" w:rsidRDefault="00CA6DF6" w:rsidP="0015161A">
      <w:pPr>
        <w:numPr>
          <w:ilvl w:val="0"/>
          <w:numId w:val="29"/>
        </w:numPr>
        <w:suppressAutoHyphens/>
        <w:spacing w:after="0" w:line="240" w:lineRule="auto"/>
        <w:jc w:val="both"/>
        <w:rPr>
          <w:rFonts w:ascii="Cambria" w:hAnsi="Cambria" w:cs="Calibri"/>
        </w:rPr>
      </w:pPr>
      <w:r w:rsidRPr="00297190">
        <w:rPr>
          <w:rFonts w:ascii="Cambria" w:hAnsi="Cambria" w:cs="Calibri"/>
        </w:rPr>
        <w:t xml:space="preserve">Zakazana jest zmiana postanowień zawartej umowy w stosunku do treści oferty, na podstawie której dokonano wyboru </w:t>
      </w:r>
      <w:r w:rsidR="00A6706E" w:rsidRPr="00297190">
        <w:rPr>
          <w:rFonts w:ascii="Cambria" w:hAnsi="Cambria" w:cs="Calibri"/>
        </w:rPr>
        <w:t>W</w:t>
      </w:r>
      <w:r w:rsidRPr="00297190">
        <w:rPr>
          <w:rFonts w:ascii="Cambria" w:hAnsi="Cambria" w:cs="Calibri"/>
        </w:rPr>
        <w:t>ykonawcy, z zastrzeżeniem ust. 3 poniżej.</w:t>
      </w:r>
    </w:p>
    <w:p w14:paraId="78764D78" w14:textId="77777777" w:rsidR="00CA6DF6" w:rsidRPr="00297190" w:rsidRDefault="00CA6DF6" w:rsidP="0015161A">
      <w:pPr>
        <w:numPr>
          <w:ilvl w:val="0"/>
          <w:numId w:val="29"/>
        </w:numPr>
        <w:suppressAutoHyphens/>
        <w:spacing w:after="0" w:line="240" w:lineRule="auto"/>
        <w:jc w:val="both"/>
        <w:rPr>
          <w:rFonts w:ascii="Cambria" w:hAnsi="Cambria" w:cs="Calibri"/>
        </w:rPr>
      </w:pPr>
      <w:bookmarkStart w:id="13" w:name="_Hlk46073692"/>
      <w:r w:rsidRPr="00297190">
        <w:rPr>
          <w:rFonts w:ascii="Cambria" w:hAnsi="Cambria" w:cs="Calibri"/>
        </w:rPr>
        <w:t xml:space="preserve">Strony dopuszczają dokonywanie istotnych zmian w treści niniejszej umowy w stosunku do treści złożonej Oferty w następujących okolicznościach: </w:t>
      </w:r>
    </w:p>
    <w:p w14:paraId="6D86E0A3" w14:textId="77777777" w:rsidR="00CA6DF6" w:rsidRPr="00297190" w:rsidRDefault="00CA6DF6" w:rsidP="007545D9">
      <w:pPr>
        <w:numPr>
          <w:ilvl w:val="0"/>
          <w:numId w:val="12"/>
        </w:numPr>
        <w:suppressAutoHyphens/>
        <w:spacing w:after="0" w:line="240" w:lineRule="auto"/>
        <w:jc w:val="both"/>
        <w:rPr>
          <w:rFonts w:ascii="Cambria" w:hAnsi="Cambria" w:cs="Calibri"/>
        </w:rPr>
      </w:pPr>
      <w:r w:rsidRPr="00297190">
        <w:rPr>
          <w:rFonts w:ascii="Cambria" w:hAnsi="Cambria" w:cs="Calibri"/>
        </w:rPr>
        <w:t xml:space="preserve">w zakresie wysokości wynagrodzenia w ujęciu brutto, gdy nastąpi zmiana stawki i kwoty podatku od towarów i usług (VAT), w przypadku wejścia w życie stosownych przepisów powszechnie obowiązującego prawa; </w:t>
      </w:r>
    </w:p>
    <w:p w14:paraId="6A64CAB8" w14:textId="77777777" w:rsidR="00CA6DF6" w:rsidRPr="00297190" w:rsidRDefault="00CA6DF6" w:rsidP="007545D9">
      <w:pPr>
        <w:numPr>
          <w:ilvl w:val="0"/>
          <w:numId w:val="12"/>
        </w:numPr>
        <w:suppressAutoHyphens/>
        <w:spacing w:after="0" w:line="240" w:lineRule="auto"/>
        <w:jc w:val="both"/>
        <w:rPr>
          <w:rFonts w:ascii="Cambria" w:hAnsi="Cambria" w:cs="Calibri"/>
        </w:rPr>
      </w:pPr>
      <w:r w:rsidRPr="00297190">
        <w:rPr>
          <w:rFonts w:ascii="Cambria" w:hAnsi="Cambria" w:cs="Calibri"/>
        </w:rPr>
        <w:t xml:space="preserve">w zakresie terminu wykonania przedmiotu umowy, gdy wykonanie przedmiotu umowy </w:t>
      </w:r>
      <w:r w:rsidRPr="00297190">
        <w:rPr>
          <w:rFonts w:ascii="Cambria" w:hAnsi="Cambria" w:cs="Calibri"/>
        </w:rPr>
        <w:br/>
        <w:t xml:space="preserve">w terminie określonym w § 5 ust. 1: </w:t>
      </w:r>
    </w:p>
    <w:p w14:paraId="0AD416FA" w14:textId="7DE67E82" w:rsidR="00CA6DF6" w:rsidRPr="00297190" w:rsidRDefault="00CA6DF6" w:rsidP="0015161A">
      <w:pPr>
        <w:numPr>
          <w:ilvl w:val="0"/>
          <w:numId w:val="30"/>
        </w:numPr>
        <w:suppressAutoHyphens/>
        <w:spacing w:after="0" w:line="240" w:lineRule="auto"/>
        <w:jc w:val="both"/>
        <w:rPr>
          <w:rFonts w:ascii="Cambria" w:hAnsi="Cambria" w:cs="Calibri"/>
        </w:rPr>
      </w:pPr>
      <w:r w:rsidRPr="00297190">
        <w:rPr>
          <w:rFonts w:ascii="Cambria" w:hAnsi="Cambria" w:cs="Calibri"/>
        </w:rPr>
        <w:t xml:space="preserve">jest niemożliwe z powodu wystąpienia zdarzeń losowych mających charakter siły wyższej, które uzasadniają wprowadzenie zmian do umowy; takich jak: akty terroru, wojny wypowiedziane i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 wydłużenia terminu realizacji umowy o czas wystąpienia zdarzenia i ewentualnie usuwania jego skutków,  </w:t>
      </w:r>
    </w:p>
    <w:p w14:paraId="74F97B1A" w14:textId="3345AC0A" w:rsidR="00CA6DF6" w:rsidRPr="00297190" w:rsidRDefault="00CA6DF6" w:rsidP="0015161A">
      <w:pPr>
        <w:numPr>
          <w:ilvl w:val="0"/>
          <w:numId w:val="30"/>
        </w:numPr>
        <w:suppressAutoHyphens/>
        <w:spacing w:after="0" w:line="240" w:lineRule="auto"/>
        <w:jc w:val="both"/>
        <w:rPr>
          <w:rFonts w:ascii="Cambria" w:hAnsi="Cambria" w:cs="Calibri"/>
        </w:rPr>
      </w:pPr>
      <w:r w:rsidRPr="00297190">
        <w:rPr>
          <w:rFonts w:ascii="Cambria" w:hAnsi="Cambria" w:cs="Calibri"/>
        </w:rPr>
        <w:t>zmiany przepisów prawnych</w:t>
      </w:r>
      <w:r w:rsidR="00041FF8" w:rsidRPr="00297190">
        <w:rPr>
          <w:rFonts w:ascii="Cambria" w:hAnsi="Cambria" w:cs="Calibri"/>
        </w:rPr>
        <w:t>,</w:t>
      </w:r>
      <w:r w:rsidRPr="00297190">
        <w:rPr>
          <w:rFonts w:ascii="Cambria" w:hAnsi="Cambria" w:cs="Calibri"/>
        </w:rPr>
        <w:t xml:space="preserve"> które mogą kształtować sytuację Zamawiającego w związku z realizacją </w:t>
      </w:r>
      <w:r w:rsidR="00FE2A98" w:rsidRPr="00297190">
        <w:rPr>
          <w:rFonts w:ascii="Cambria" w:hAnsi="Cambria" w:cs="Calibri"/>
        </w:rPr>
        <w:t>Zamówienia</w:t>
      </w:r>
      <w:r w:rsidRPr="00297190">
        <w:rPr>
          <w:rFonts w:ascii="Cambria" w:hAnsi="Cambria" w:cs="Calibri"/>
        </w:rPr>
        <w:t>;</w:t>
      </w:r>
    </w:p>
    <w:p w14:paraId="3F9E2E8D" w14:textId="77777777" w:rsidR="00CA6DF6" w:rsidRPr="00297190" w:rsidRDefault="00CA6DF6" w:rsidP="0015161A">
      <w:pPr>
        <w:numPr>
          <w:ilvl w:val="0"/>
          <w:numId w:val="30"/>
        </w:numPr>
        <w:suppressAutoHyphens/>
        <w:spacing w:after="0" w:line="240" w:lineRule="auto"/>
        <w:jc w:val="both"/>
        <w:rPr>
          <w:rFonts w:ascii="Cambria" w:hAnsi="Cambria" w:cs="Calibri"/>
        </w:rPr>
      </w:pPr>
      <w:r w:rsidRPr="00297190">
        <w:rPr>
          <w:rFonts w:ascii="Cambria" w:hAnsi="Cambria" w:cs="Calibri"/>
        </w:rPr>
        <w:t xml:space="preserve">wystąpienia innych nieprzewidzianych zdarzeń, wynikających ze specyfiki projektu, </w:t>
      </w:r>
      <w:r w:rsidRPr="00297190">
        <w:rPr>
          <w:rFonts w:ascii="Cambria" w:hAnsi="Cambria" w:cs="Calibri"/>
        </w:rPr>
        <w:br/>
        <w:t xml:space="preserve">w szczególności zdarzeń, na podstawie których nastąpiła zmiana terminu realizacji </w:t>
      </w:r>
      <w:r w:rsidRPr="00297190">
        <w:rPr>
          <w:rFonts w:ascii="Cambria" w:hAnsi="Cambria" w:cs="Calibri"/>
        </w:rPr>
        <w:lastRenderedPageBreak/>
        <w:t>określonych czynności, które pozostają w związku z wykonaniem umowy, dokonana przez instytucję zarządzającą lub inny uprawniony organ lub jednostkę</w:t>
      </w:r>
    </w:p>
    <w:p w14:paraId="62D43852" w14:textId="77777777" w:rsidR="00CA6DF6" w:rsidRPr="00297190" w:rsidRDefault="00CA6DF6" w:rsidP="0015161A">
      <w:pPr>
        <w:pStyle w:val="Default"/>
        <w:widowControl/>
        <w:numPr>
          <w:ilvl w:val="0"/>
          <w:numId w:val="32"/>
        </w:numPr>
        <w:tabs>
          <w:tab w:val="clear" w:pos="3299"/>
          <w:tab w:val="num" w:pos="720"/>
        </w:tabs>
        <w:suppressAutoHyphens/>
        <w:autoSpaceDE/>
        <w:autoSpaceDN/>
        <w:adjustRightInd/>
        <w:ind w:left="720"/>
        <w:jc w:val="both"/>
        <w:rPr>
          <w:rFonts w:ascii="Cambria" w:hAnsi="Cambria" w:cs="Calibri"/>
          <w:color w:val="auto"/>
          <w:sz w:val="22"/>
          <w:szCs w:val="22"/>
        </w:rPr>
      </w:pPr>
      <w:r w:rsidRPr="00297190">
        <w:rPr>
          <w:rFonts w:ascii="Cambria" w:hAnsi="Cambria" w:cs="Calibri"/>
          <w:color w:val="auto"/>
          <w:sz w:val="22"/>
          <w:szCs w:val="22"/>
        </w:rPr>
        <w:t xml:space="preserve">gdy Zamawiający jednostronnie zrezygnuje z części zakresu przedmiotu umowy; </w:t>
      </w:r>
    </w:p>
    <w:p w14:paraId="028186B9" w14:textId="32C1D63B"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 xml:space="preserve">w zakresie zmian  terminów realizacji poszczególnych </w:t>
      </w:r>
      <w:r w:rsidR="005E7AD4" w:rsidRPr="00297190">
        <w:rPr>
          <w:rFonts w:ascii="Cambria" w:hAnsi="Cambria" w:cs="Calibri"/>
        </w:rPr>
        <w:t>E</w:t>
      </w:r>
      <w:r w:rsidR="0070795F" w:rsidRPr="00297190">
        <w:rPr>
          <w:rFonts w:ascii="Cambria" w:hAnsi="Cambria" w:cs="Calibri"/>
        </w:rPr>
        <w:t>tapów</w:t>
      </w:r>
      <w:r w:rsidRPr="00297190">
        <w:rPr>
          <w:rFonts w:ascii="Cambria" w:hAnsi="Cambria" w:cs="Calibri"/>
        </w:rPr>
        <w:t xml:space="preserve">, pod warunkiem zachowania terminu, o którym mowa w § 5 ust. 1. </w:t>
      </w:r>
    </w:p>
    <w:p w14:paraId="3E1A0E05"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p>
    <w:p w14:paraId="0898B31C"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651BE2C1" w14:textId="745058B6"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 xml:space="preserve">wprowadzenia nowej wersji (o nowych, </w:t>
      </w:r>
      <w:r w:rsidR="00096D57" w:rsidRPr="00297190">
        <w:rPr>
          <w:rFonts w:ascii="Cambria" w:hAnsi="Cambria" w:cs="Calibri"/>
        </w:rPr>
        <w:t>nie gorszych</w:t>
      </w:r>
      <w:r w:rsidRPr="00297190">
        <w:rPr>
          <w:rFonts w:ascii="Cambria" w:hAnsi="Cambria" w:cs="Calibri"/>
        </w:rPr>
        <w:t xml:space="preserve"> właściwościach) Infrastruktury przez producenta, wykorzystywanej przez Wykonawcę do wykonania przedmiotu Umowy lub </w:t>
      </w:r>
      <w:r w:rsidRPr="00297190">
        <w:rPr>
          <w:rFonts w:ascii="Cambria" w:hAnsi="Cambria" w:cs="Calibri"/>
        </w:rPr>
        <w:br/>
        <w:t>w przypadku możliwości zastosowania Infrastruktury innego producenta, jeżeli byłby to korzystne dla Zamawiającego (np. ze względu na funkcjonalność lub inne, lepsze właściwości Infrastruktury, warunki gwarancji, itp.),</w:t>
      </w:r>
    </w:p>
    <w:p w14:paraId="79D6FF0B"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 xml:space="preserve">zaprzestania wykonywania określonych świadczeń przez producenta Oprogramowania lub Infrastruktury, które mają lub mogą mieć wpływ na dochowanie warunków określonych </w:t>
      </w:r>
      <w:r w:rsidRPr="00297190">
        <w:rPr>
          <w:rFonts w:ascii="Cambria" w:hAnsi="Cambria" w:cs="Calibri"/>
        </w:rPr>
        <w:br/>
        <w:t>w Umowie lub zapewnienie Zamawiającemu wsparcia pogwarancyjnego,</w:t>
      </w:r>
    </w:p>
    <w:p w14:paraId="48034FA4"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zmiany warunków licencjonowania Oprogramowania przez producenta lub dystrybutora, jeżeli zmiany te byłby niekorzystne dla Zamawiającego,</w:t>
      </w:r>
    </w:p>
    <w:p w14:paraId="42133027"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752B1F62"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uzasadnionej przyczynami technicznymi konieczności zmiany sposobu wykonania Umowy, jeżeli przyczyny te zostały ujawnione przez Zamawiającego lub Wykonawcę na etapie realizacji Umowy,</w:t>
      </w:r>
    </w:p>
    <w:p w14:paraId="125FDCEE" w14:textId="75F642E9" w:rsidR="00CA6DF6" w:rsidRPr="00297190" w:rsidRDefault="00CA6DF6" w:rsidP="0015161A">
      <w:pPr>
        <w:widowControl w:val="0"/>
        <w:numPr>
          <w:ilvl w:val="0"/>
          <w:numId w:val="32"/>
        </w:numPr>
        <w:tabs>
          <w:tab w:val="clear" w:pos="3299"/>
        </w:tabs>
        <w:spacing w:after="0" w:line="240" w:lineRule="auto"/>
        <w:ind w:left="748" w:hanging="322"/>
        <w:jc w:val="both"/>
        <w:rPr>
          <w:rFonts w:ascii="Cambria" w:hAnsi="Cambria" w:cs="Calibri"/>
        </w:rPr>
      </w:pPr>
      <w:r w:rsidRPr="00297190">
        <w:rPr>
          <w:rFonts w:ascii="Cambria" w:hAnsi="Cambria" w:cs="Calibri"/>
        </w:rPr>
        <w:t>w przypadku wystąpienia konieczności zmiany technologii lub sposobu wykonania umowy, lub wskutek poprawienia błędów</w:t>
      </w:r>
      <w:r w:rsidR="002F1E27" w:rsidRPr="00297190">
        <w:rPr>
          <w:rFonts w:ascii="Cambria" w:hAnsi="Cambria" w:cs="Calibri"/>
        </w:rPr>
        <w:t xml:space="preserve"> </w:t>
      </w:r>
      <w:r w:rsidR="00140AA0" w:rsidRPr="00297190">
        <w:rPr>
          <w:rFonts w:ascii="Cambria" w:hAnsi="Cambria" w:cs="Calibri"/>
        </w:rPr>
        <w:t>OPZ</w:t>
      </w:r>
      <w:r w:rsidRPr="00297190">
        <w:rPr>
          <w:rFonts w:ascii="Cambria" w:hAnsi="Cambria" w:cs="Calibri"/>
        </w:rPr>
        <w:t xml:space="preserve">, przy czym zamiany będą dotyczyły zakresu prac w stopniu nie wykraczającym poza określenie przedmiotu umowy zawarte w SIWZ, </w:t>
      </w:r>
    </w:p>
    <w:p w14:paraId="02AB405A" w14:textId="77777777" w:rsidR="00CA6DF6" w:rsidRPr="00297190" w:rsidRDefault="00CA6DF6" w:rsidP="0015161A">
      <w:pPr>
        <w:widowControl w:val="0"/>
        <w:numPr>
          <w:ilvl w:val="0"/>
          <w:numId w:val="32"/>
        </w:numPr>
        <w:tabs>
          <w:tab w:val="clear" w:pos="3299"/>
          <w:tab w:val="left" w:pos="748"/>
        </w:tabs>
        <w:spacing w:after="0" w:line="240" w:lineRule="auto"/>
        <w:ind w:left="748" w:hanging="322"/>
        <w:jc w:val="both"/>
        <w:rPr>
          <w:rFonts w:ascii="Cambria" w:hAnsi="Cambria" w:cs="Calibri"/>
        </w:rPr>
      </w:pPr>
      <w:r w:rsidRPr="00297190">
        <w:rPr>
          <w:rFonts w:ascii="Cambria" w:hAnsi="Cambria" w:cs="Calibri"/>
        </w:rPr>
        <w:t xml:space="preserve">wskutek zmian obowiązujących przepisów prawa, oraz wytycznych Projektu, mających wpływ na warunki umowy, zmiany będą dokonane w zakresie w jakim konieczne będzie dostosowanie dotychczasowych rozwiązań do nowych regulacji prawnych; </w:t>
      </w:r>
    </w:p>
    <w:p w14:paraId="7ED05E69" w14:textId="5D2C0203" w:rsidR="00CA6DF6" w:rsidRPr="00297190" w:rsidRDefault="00CA6DF6" w:rsidP="0015161A">
      <w:pPr>
        <w:widowControl w:val="0"/>
        <w:numPr>
          <w:ilvl w:val="0"/>
          <w:numId w:val="32"/>
        </w:numPr>
        <w:tabs>
          <w:tab w:val="clear" w:pos="3299"/>
          <w:tab w:val="left" w:pos="748"/>
        </w:tabs>
        <w:spacing w:after="0" w:line="240" w:lineRule="auto"/>
        <w:ind w:left="748" w:hanging="322"/>
        <w:jc w:val="both"/>
        <w:rPr>
          <w:rFonts w:ascii="Cambria" w:hAnsi="Cambria" w:cs="Calibri"/>
        </w:rPr>
      </w:pPr>
      <w:r w:rsidRPr="00297190">
        <w:rPr>
          <w:rFonts w:ascii="Cambria" w:hAnsi="Cambria" w:cs="Calibri"/>
        </w:rPr>
        <w:t xml:space="preserve"> wskutek konieczności dokonania zmian w </w:t>
      </w:r>
      <w:r w:rsidR="00FF58D4" w:rsidRPr="00297190">
        <w:rPr>
          <w:rFonts w:ascii="Cambria" w:hAnsi="Cambria" w:cs="Calibri"/>
        </w:rPr>
        <w:t xml:space="preserve">zakresie Zamówienia określonym w </w:t>
      </w:r>
      <w:r w:rsidR="00140AA0" w:rsidRPr="00297190">
        <w:rPr>
          <w:rFonts w:ascii="Cambria" w:hAnsi="Cambria" w:cs="Calibri"/>
        </w:rPr>
        <w:t>OPZ</w:t>
      </w:r>
      <w:r w:rsidRPr="00297190">
        <w:rPr>
          <w:rFonts w:ascii="Cambria" w:hAnsi="Cambria" w:cs="Calibri"/>
        </w:rPr>
        <w:t xml:space="preserve">, jeżeli jest to wynikiem uzgodnień z właściwymi organami administracji lub gestorami sieci, wymaganych przepisami prawa, </w:t>
      </w:r>
    </w:p>
    <w:p w14:paraId="1AC2D850" w14:textId="77777777" w:rsidR="00CA6DF6" w:rsidRPr="00297190" w:rsidRDefault="00CA6DF6" w:rsidP="0015161A">
      <w:pPr>
        <w:widowControl w:val="0"/>
        <w:numPr>
          <w:ilvl w:val="0"/>
          <w:numId w:val="32"/>
        </w:numPr>
        <w:tabs>
          <w:tab w:val="clear" w:pos="3299"/>
          <w:tab w:val="left" w:pos="748"/>
        </w:tabs>
        <w:spacing w:after="0" w:line="240" w:lineRule="auto"/>
        <w:ind w:left="748" w:hanging="322"/>
        <w:jc w:val="both"/>
        <w:rPr>
          <w:rFonts w:ascii="Cambria" w:hAnsi="Cambria" w:cs="Calibri"/>
        </w:rPr>
      </w:pPr>
      <w:r w:rsidRPr="00297190">
        <w:rPr>
          <w:rFonts w:ascii="Cambria" w:hAnsi="Cambria" w:cs="Calibri"/>
        </w:rPr>
        <w:t>w przypadku zaistnienia obowiązku wykonania dodatkowych badań, opracowań lub uzgodnień, zmiana może dotyczyć zakresu wykonywanej usługi w stopniu nie wykraczającym poza określenie przedmiotu umowy zawarte w SIWZ, oraz wydłużenia terminu realizacji umowy o czas wykonywania dodatkowych badań, opracowań lub uzyskiwania uzgodnień.</w:t>
      </w:r>
    </w:p>
    <w:p w14:paraId="3FF12A56" w14:textId="77777777" w:rsidR="00CA6DF6" w:rsidRPr="00297190" w:rsidRDefault="00CA6DF6" w:rsidP="0015161A">
      <w:pPr>
        <w:widowControl w:val="0"/>
        <w:numPr>
          <w:ilvl w:val="0"/>
          <w:numId w:val="29"/>
        </w:numPr>
        <w:tabs>
          <w:tab w:val="left" w:pos="748"/>
        </w:tabs>
        <w:spacing w:after="0" w:line="240" w:lineRule="auto"/>
        <w:jc w:val="both"/>
        <w:rPr>
          <w:rFonts w:ascii="Cambria" w:hAnsi="Cambria" w:cs="Calibri"/>
        </w:rPr>
      </w:pPr>
      <w:r w:rsidRPr="00297190">
        <w:rPr>
          <w:rFonts w:ascii="Cambria" w:hAnsi="Cambria" w:cs="Calibri"/>
        </w:rPr>
        <w:t xml:space="preserve">Zamawiający dopuszcza waloryzację wynagrodzenia Wykonawcy, w  przypadku, gdy w trakcie obowiązywania umowy nastąpi zmiana: </w:t>
      </w:r>
    </w:p>
    <w:p w14:paraId="21F204B4" w14:textId="41CE685C" w:rsidR="00CA6DF6" w:rsidRPr="00297190" w:rsidRDefault="00CA6DF6" w:rsidP="00CA6DF6">
      <w:pPr>
        <w:ind w:left="748" w:hanging="374"/>
        <w:jc w:val="both"/>
        <w:rPr>
          <w:rFonts w:ascii="Cambria" w:hAnsi="Cambria" w:cs="Calibri"/>
        </w:rPr>
      </w:pPr>
      <w:r w:rsidRPr="00297190">
        <w:rPr>
          <w:rFonts w:ascii="Cambria" w:hAnsi="Cambria" w:cs="Calibri"/>
        </w:rPr>
        <w:lastRenderedPageBreak/>
        <w:t>a) wysokości minimalnego wynagrodzenia za pracę albo wysokości minimalnej stawki godzinowej, ustalonych na podstawie przepisów ustawy z dnia 10 października 2002 r. o minimalnym wynagrodzeniu za pracę,</w:t>
      </w:r>
    </w:p>
    <w:p w14:paraId="5CAB309A" w14:textId="77777777" w:rsidR="00CA6DF6" w:rsidRPr="00297190" w:rsidRDefault="00CA6DF6" w:rsidP="00CA6DF6">
      <w:pPr>
        <w:tabs>
          <w:tab w:val="left" w:pos="540"/>
        </w:tabs>
        <w:ind w:left="720" w:hanging="346"/>
        <w:jc w:val="both"/>
        <w:rPr>
          <w:rFonts w:ascii="Cambria" w:hAnsi="Cambria" w:cs="Calibri"/>
        </w:rPr>
      </w:pPr>
      <w:r w:rsidRPr="00297190">
        <w:rPr>
          <w:rFonts w:ascii="Cambria" w:hAnsi="Cambria" w:cs="Calibri"/>
        </w:rPr>
        <w:t xml:space="preserve">b) zasad podlegania ubezpieczeniom społecznym lub ubezpieczeniu zdrowotnemu lub wysokości stawki składki na ubezpieczenia społeczne lub zdrowotne, </w:t>
      </w:r>
    </w:p>
    <w:p w14:paraId="2E745B2A" w14:textId="256E6C89" w:rsidR="00CA6DF6" w:rsidRPr="00297190" w:rsidRDefault="00CA6DF6" w:rsidP="00CA6DF6">
      <w:pPr>
        <w:tabs>
          <w:tab w:val="left" w:pos="720"/>
        </w:tabs>
        <w:ind w:left="720" w:hanging="12"/>
        <w:jc w:val="both"/>
        <w:rPr>
          <w:rFonts w:ascii="Cambria" w:hAnsi="Cambria" w:cs="Calibri"/>
        </w:rPr>
      </w:pPr>
      <w:r w:rsidRPr="00297190">
        <w:rPr>
          <w:rFonts w:ascii="Cambria" w:hAnsi="Cambria" w:cs="Calibri"/>
        </w:rPr>
        <w:t xml:space="preserve">jeżeli Wykonawca wykaże, że zmiany te będą miały wpływ na koszty wykonania umowy przez Wykonawcę, załączając do wniosku o którym mowa w ust. 4 wyliczenie wzrostu cen jednostkowych netto i brutto wyliczonych na poszczególne </w:t>
      </w:r>
      <w:r w:rsidR="00AC0DCC" w:rsidRPr="00297190">
        <w:rPr>
          <w:rFonts w:ascii="Cambria" w:hAnsi="Cambria" w:cs="Calibri"/>
        </w:rPr>
        <w:t>Etapy</w:t>
      </w:r>
      <w:r w:rsidRPr="00297190">
        <w:rPr>
          <w:rFonts w:ascii="Cambria" w:hAnsi="Cambria" w:cs="Calibri"/>
        </w:rPr>
        <w:t>, z uwzględnieniem okoliczności wskazanych w ust. 4 lit. a) lub lit. b). Ceny jednostkowe netto i brutto poszczególnych</w:t>
      </w:r>
      <w:r w:rsidR="009143F0" w:rsidRPr="00297190">
        <w:rPr>
          <w:rFonts w:ascii="Cambria" w:hAnsi="Cambria" w:cs="Calibri"/>
        </w:rPr>
        <w:t xml:space="preserve"> Etapów</w:t>
      </w:r>
      <w:r w:rsidRPr="00297190">
        <w:rPr>
          <w:rFonts w:ascii="Cambria" w:hAnsi="Cambria" w:cs="Calibri"/>
        </w:rPr>
        <w:t xml:space="preserve"> wynikające z umowy, mogą być zwiększone proporcjonalnie, jedynie </w:t>
      </w:r>
      <w:r w:rsidR="00646A8F" w:rsidRPr="00297190">
        <w:rPr>
          <w:rFonts w:ascii="Cambria" w:hAnsi="Cambria" w:cs="Calibri"/>
        </w:rPr>
        <w:br/>
      </w:r>
      <w:r w:rsidRPr="00297190">
        <w:rPr>
          <w:rFonts w:ascii="Cambria" w:hAnsi="Cambria" w:cs="Calibri"/>
        </w:rPr>
        <w:t xml:space="preserve">o wartość wzrostu stawek wynikających z okoliczności wskazanych w ust. 4 lit. a) lub lit. b). </w:t>
      </w:r>
    </w:p>
    <w:p w14:paraId="40DA1E38" w14:textId="77777777" w:rsidR="00CA6DF6" w:rsidRPr="00297190" w:rsidRDefault="00CA6DF6" w:rsidP="0015161A">
      <w:pPr>
        <w:numPr>
          <w:ilvl w:val="0"/>
          <w:numId w:val="29"/>
        </w:numPr>
        <w:tabs>
          <w:tab w:val="left" w:pos="0"/>
        </w:tabs>
        <w:suppressAutoHyphens/>
        <w:overflowPunct w:val="0"/>
        <w:autoSpaceDE w:val="0"/>
        <w:spacing w:after="0" w:line="240" w:lineRule="auto"/>
        <w:jc w:val="both"/>
        <w:rPr>
          <w:rFonts w:ascii="Cambria" w:hAnsi="Cambria" w:cs="Calibri"/>
        </w:rPr>
      </w:pPr>
      <w:r w:rsidRPr="00297190">
        <w:rPr>
          <w:rFonts w:ascii="Cambria" w:hAnsi="Cambria" w:cs="Calibri"/>
        </w:rPr>
        <w:t xml:space="preserve">Strona wnioskująca o zmianę umowy przedkłada drugiej stronie pisemne uzasadnienie konieczności wprowadzenia zmian do umowy, w razie potrzeby z załączeniem odpowiednich dokumentów uzasadniających konieczność zmiany. </w:t>
      </w:r>
    </w:p>
    <w:p w14:paraId="0AC61A85" w14:textId="77777777" w:rsidR="00CA6DF6" w:rsidRPr="00297190" w:rsidRDefault="00CA6DF6" w:rsidP="0015161A">
      <w:pPr>
        <w:numPr>
          <w:ilvl w:val="0"/>
          <w:numId w:val="29"/>
        </w:numPr>
        <w:tabs>
          <w:tab w:val="left" w:pos="0"/>
        </w:tabs>
        <w:suppressAutoHyphens/>
        <w:overflowPunct w:val="0"/>
        <w:autoSpaceDE w:val="0"/>
        <w:spacing w:after="0" w:line="240" w:lineRule="auto"/>
        <w:jc w:val="both"/>
        <w:rPr>
          <w:rFonts w:ascii="Cambria" w:hAnsi="Cambria" w:cs="Calibri"/>
        </w:rPr>
      </w:pPr>
      <w:r w:rsidRPr="00297190">
        <w:rPr>
          <w:rFonts w:ascii="Cambria" w:hAnsi="Cambria" w:cs="Calibri"/>
        </w:rPr>
        <w:t>Zmiany niniejszej Umowy będą dokonywane przez kolejno numerowane aneksy sporządzone przez Strony w formie pisemnej, pod rygorem nieważności.</w:t>
      </w:r>
    </w:p>
    <w:bookmarkEnd w:id="13"/>
    <w:p w14:paraId="6CF4216D" w14:textId="77777777" w:rsidR="00CA6DF6" w:rsidRPr="00297190" w:rsidRDefault="00CA6DF6" w:rsidP="00CA6DF6">
      <w:pPr>
        <w:rPr>
          <w:rFonts w:ascii="Cambria" w:hAnsi="Cambria" w:cs="Calibri"/>
        </w:rPr>
      </w:pPr>
    </w:p>
    <w:p w14:paraId="6CB34CE1"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14. Zatrudnianie pracowników</w:t>
      </w:r>
    </w:p>
    <w:p w14:paraId="35993E5D" w14:textId="3E12A739" w:rsidR="00CA6DF6" w:rsidRPr="00297190" w:rsidRDefault="00CA6DF6" w:rsidP="0015161A">
      <w:pPr>
        <w:widowControl w:val="0"/>
        <w:numPr>
          <w:ilvl w:val="0"/>
          <w:numId w:val="31"/>
        </w:numPr>
        <w:shd w:val="clear" w:color="auto" w:fill="FFFFFF"/>
        <w:suppressAutoHyphens/>
        <w:autoSpaceDE w:val="0"/>
        <w:spacing w:after="0" w:line="240" w:lineRule="auto"/>
        <w:contextualSpacing/>
        <w:jc w:val="both"/>
        <w:rPr>
          <w:rFonts w:ascii="Cambria" w:hAnsi="Cambria" w:cs="Calibri"/>
          <w:b/>
          <w:shd w:val="clear" w:color="auto" w:fill="FFFFFF"/>
        </w:rPr>
      </w:pPr>
      <w:bookmarkStart w:id="14" w:name="_Hlk46074442"/>
      <w:r w:rsidRPr="00297190">
        <w:rPr>
          <w:rFonts w:ascii="Cambria" w:hAnsi="Cambria" w:cs="Calibri"/>
          <w:kern w:val="2"/>
        </w:rPr>
        <w:t xml:space="preserve">Zamawiający, w oparciu o art. 29 ust. 3a ustawy Pzp wymaga zatrudnienia na podstawie umowy </w:t>
      </w:r>
      <w:r w:rsidRPr="00297190">
        <w:rPr>
          <w:rFonts w:ascii="Cambria" w:hAnsi="Cambria" w:cs="Calibri"/>
          <w:kern w:val="2"/>
        </w:rPr>
        <w:br/>
        <w:t xml:space="preserve">o pracę przez Wykonawcę lub Podwykonawcę osób wykonujących wskazane poniżej czynności </w:t>
      </w:r>
      <w:r w:rsidRPr="00297190">
        <w:rPr>
          <w:rFonts w:ascii="Cambria" w:hAnsi="Cambria" w:cs="Calibri"/>
          <w:kern w:val="2"/>
        </w:rPr>
        <w:br/>
        <w:t>w trakcie realizacji zamówienia:</w:t>
      </w:r>
      <w:r w:rsidR="00FA728F" w:rsidRPr="00297190">
        <w:rPr>
          <w:rFonts w:ascii="Cambria" w:hAnsi="Cambria" w:cs="Calibri"/>
          <w:kern w:val="2"/>
        </w:rPr>
        <w:t xml:space="preserve"> </w:t>
      </w:r>
      <w:r w:rsidR="002F5587" w:rsidRPr="00297190">
        <w:rPr>
          <w:rFonts w:ascii="Cambria" w:hAnsi="Cambria" w:cs="Calibri"/>
          <w:kern w:val="2"/>
        </w:rPr>
        <w:t>usługi pomocy technicznej i serwisowej.</w:t>
      </w:r>
      <w:r w:rsidR="002F5587" w:rsidRPr="00297190" w:rsidDel="00060CD1">
        <w:rPr>
          <w:rFonts w:ascii="Cambria" w:hAnsi="Cambria"/>
          <w:sz w:val="24"/>
          <w:highlight w:val="yellow"/>
        </w:rPr>
        <w:t xml:space="preserve"> </w:t>
      </w:r>
    </w:p>
    <w:bookmarkEnd w:id="14"/>
    <w:p w14:paraId="64CB2174" w14:textId="6E58E681" w:rsidR="00CA6DF6" w:rsidRPr="00297190" w:rsidRDefault="00CA6DF6" w:rsidP="0015161A">
      <w:pPr>
        <w:widowControl w:val="0"/>
        <w:numPr>
          <w:ilvl w:val="0"/>
          <w:numId w:val="31"/>
        </w:numPr>
        <w:shd w:val="clear" w:color="auto" w:fill="FFFFFF" w:themeFill="background1"/>
        <w:tabs>
          <w:tab w:val="clear" w:pos="360"/>
        </w:tabs>
        <w:suppressAutoHyphens/>
        <w:autoSpaceDE w:val="0"/>
        <w:spacing w:after="0" w:line="240" w:lineRule="auto"/>
        <w:ind w:left="284" w:hanging="284"/>
        <w:contextualSpacing/>
        <w:jc w:val="both"/>
        <w:rPr>
          <w:rFonts w:ascii="Cambria" w:eastAsia="Times New Roman" w:hAnsi="Cambria" w:cs="Calibri"/>
          <w:b/>
          <w:bCs/>
        </w:rPr>
      </w:pPr>
      <w:r w:rsidRPr="00297190">
        <w:rPr>
          <w:rFonts w:ascii="Cambria" w:eastAsia="Times New Roman" w:hAnsi="Cambria" w:cs="Calibri"/>
        </w:rPr>
        <w:t xml:space="preserve">Wykonawca zobowiązuje się, że pracownicy wykonujący czynności, o których mowa powyżej, będą w okresie realizacji umowy zatrudnieni na podstawie umowy o pracę w rozumieniu przepisów ustawy z dnia 26 czerwca 1974 roku – </w:t>
      </w:r>
      <w:r w:rsidR="00E6328C" w:rsidRPr="00297190">
        <w:rPr>
          <w:rFonts w:ascii="Cambria" w:hAnsi="Cambria"/>
        </w:rPr>
        <w:t>Kodeksu Pracy (Dz. U. z 2019 poz. 1040</w:t>
      </w:r>
      <w:r w:rsidRPr="00297190">
        <w:rPr>
          <w:rFonts w:ascii="Cambria" w:eastAsia="Times New Roman" w:hAnsi="Cambria" w:cs="Calibri"/>
        </w:rPr>
        <w:t>ze zm.).</w:t>
      </w:r>
    </w:p>
    <w:p w14:paraId="5FCF56CD" w14:textId="77777777" w:rsidR="00CA6DF6" w:rsidRPr="00297190" w:rsidRDefault="00CA6DF6" w:rsidP="0015161A">
      <w:pPr>
        <w:numPr>
          <w:ilvl w:val="0"/>
          <w:numId w:val="31"/>
        </w:numPr>
        <w:tabs>
          <w:tab w:val="clear" w:pos="360"/>
        </w:tabs>
        <w:suppressAutoHyphens/>
        <w:autoSpaceDE w:val="0"/>
        <w:autoSpaceDN w:val="0"/>
        <w:adjustRightInd w:val="0"/>
        <w:spacing w:after="0" w:line="240" w:lineRule="auto"/>
        <w:ind w:left="284" w:hanging="284"/>
        <w:jc w:val="both"/>
        <w:rPr>
          <w:rFonts w:ascii="Cambria" w:hAnsi="Cambria" w:cs="Calibri"/>
        </w:rPr>
      </w:pPr>
      <w:r w:rsidRPr="00297190">
        <w:rPr>
          <w:rFonts w:ascii="Cambria" w:hAnsi="Cambria" w:cs="Calibri"/>
        </w:rPr>
        <w:t>Każdorazowo na żądanie Zamawiającego, w terminie wskazanym przez Zamawiającego nie krótszym niż 14 dni, Wykonawca zobowiązuje się przedłożyć do wglądu zanonimizowane (pozbawione danych osobowych pracowników) kopie umów o pracę zawartych przez Wykonawcę/Podwykonawcę z pracownikami wykonującymi czynności, o których mowa w ust. 1.</w:t>
      </w:r>
    </w:p>
    <w:p w14:paraId="3041D363" w14:textId="63E3FCBC" w:rsidR="00CA6DF6" w:rsidRPr="00297190" w:rsidRDefault="00CA6DF6" w:rsidP="0015161A">
      <w:pPr>
        <w:widowControl w:val="0"/>
        <w:numPr>
          <w:ilvl w:val="0"/>
          <w:numId w:val="31"/>
        </w:numPr>
        <w:shd w:val="clear" w:color="auto" w:fill="FFFFFF" w:themeFill="background1"/>
        <w:tabs>
          <w:tab w:val="clear" w:pos="360"/>
        </w:tabs>
        <w:suppressAutoHyphens/>
        <w:spacing w:after="0" w:line="240" w:lineRule="auto"/>
        <w:ind w:left="284" w:hanging="284"/>
        <w:contextualSpacing/>
        <w:jc w:val="both"/>
        <w:rPr>
          <w:rFonts w:ascii="Cambria" w:eastAsia="Times New Roman" w:hAnsi="Cambria" w:cs="Calibri"/>
        </w:rPr>
      </w:pPr>
      <w:r w:rsidRPr="00297190">
        <w:rPr>
          <w:rFonts w:ascii="Cambria" w:eastAsia="Times New Roman" w:hAnsi="Cambria" w:cs="Calibri"/>
          <w:kern w:val="2"/>
        </w:rPr>
        <w:t xml:space="preserve">Niezłożenie przez Wykonawcę w wyznaczonym przez </w:t>
      </w:r>
      <w:r w:rsidR="00A6706E" w:rsidRPr="00297190">
        <w:rPr>
          <w:rFonts w:ascii="Cambria" w:eastAsia="Times New Roman" w:hAnsi="Cambria" w:cs="Calibri"/>
          <w:kern w:val="2"/>
        </w:rPr>
        <w:t>Z</w:t>
      </w:r>
      <w:r w:rsidRPr="00297190">
        <w:rPr>
          <w:rFonts w:ascii="Cambria" w:eastAsia="Times New Roman" w:hAnsi="Cambria" w:cs="Calibri"/>
          <w:kern w:val="2"/>
        </w:rPr>
        <w:t xml:space="preserve">amawiającego terminie żądanych przez Zamawiającego dowodów w celu potwierdzenia spełnienia przez </w:t>
      </w:r>
      <w:r w:rsidR="00A6706E" w:rsidRPr="00297190">
        <w:rPr>
          <w:rFonts w:ascii="Cambria" w:eastAsia="Times New Roman" w:hAnsi="Cambria" w:cs="Calibri"/>
          <w:kern w:val="2"/>
        </w:rPr>
        <w:t>W</w:t>
      </w:r>
      <w:r w:rsidRPr="00297190">
        <w:rPr>
          <w:rFonts w:ascii="Cambria" w:eastAsia="Times New Roman" w:hAnsi="Cambria" w:cs="Calibri"/>
          <w:kern w:val="2"/>
        </w:rPr>
        <w:t xml:space="preserve">ykonawcę lub </w:t>
      </w:r>
      <w:r w:rsidR="00C721BE" w:rsidRPr="00297190">
        <w:rPr>
          <w:rFonts w:ascii="Cambria" w:eastAsia="Times New Roman" w:hAnsi="Cambria" w:cs="Calibri"/>
          <w:kern w:val="2"/>
        </w:rPr>
        <w:t>P</w:t>
      </w:r>
      <w:r w:rsidRPr="00297190">
        <w:rPr>
          <w:rFonts w:ascii="Cambria" w:eastAsia="Times New Roman" w:hAnsi="Cambria" w:cs="Calibri"/>
          <w:kern w:val="2"/>
        </w:rPr>
        <w:t xml:space="preserve">odwykonawcę wymogu zatrudnienia na podstawie umowy o pracę traktowane będzie jako niespełnienie przez </w:t>
      </w:r>
      <w:r w:rsidR="00A6706E" w:rsidRPr="00297190">
        <w:rPr>
          <w:rFonts w:ascii="Cambria" w:eastAsia="Times New Roman" w:hAnsi="Cambria" w:cs="Calibri"/>
          <w:kern w:val="2"/>
        </w:rPr>
        <w:t>W</w:t>
      </w:r>
      <w:r w:rsidRPr="00297190">
        <w:rPr>
          <w:rFonts w:ascii="Cambria" w:eastAsia="Times New Roman" w:hAnsi="Cambria" w:cs="Calibri"/>
          <w:kern w:val="2"/>
        </w:rPr>
        <w:t xml:space="preserve">ykonawcę lub </w:t>
      </w:r>
      <w:r w:rsidR="00A6706E" w:rsidRPr="00297190">
        <w:rPr>
          <w:rFonts w:ascii="Cambria" w:eastAsia="Times New Roman" w:hAnsi="Cambria" w:cs="Calibri"/>
          <w:kern w:val="2"/>
        </w:rPr>
        <w:t>P</w:t>
      </w:r>
      <w:r w:rsidRPr="00297190">
        <w:rPr>
          <w:rFonts w:ascii="Cambria" w:eastAsia="Times New Roman" w:hAnsi="Cambria" w:cs="Calibri"/>
          <w:kern w:val="2"/>
        </w:rPr>
        <w:t xml:space="preserve">odwykonawcę wymogu zatrudnienia na podstawie umowy o pracę osób wykonujących wskazane w </w:t>
      </w:r>
      <w:r w:rsidRPr="00297190">
        <w:rPr>
          <w:rFonts w:ascii="Cambria" w:eastAsia="Times New Roman" w:hAnsi="Cambria" w:cs="Calibri"/>
        </w:rPr>
        <w:t>ust. 1</w:t>
      </w:r>
      <w:r w:rsidRPr="00297190">
        <w:rPr>
          <w:rFonts w:ascii="Cambria" w:eastAsia="Times New Roman" w:hAnsi="Cambria" w:cs="Calibri"/>
          <w:kern w:val="2"/>
        </w:rPr>
        <w:t xml:space="preserve"> czynności. </w:t>
      </w:r>
    </w:p>
    <w:p w14:paraId="6857396E" w14:textId="6BCD287D" w:rsidR="00CA6DF6" w:rsidRPr="00297190" w:rsidRDefault="00CA6DF6" w:rsidP="0015161A">
      <w:pPr>
        <w:widowControl w:val="0"/>
        <w:numPr>
          <w:ilvl w:val="0"/>
          <w:numId w:val="31"/>
        </w:numPr>
        <w:shd w:val="clear" w:color="auto" w:fill="FFFFFF" w:themeFill="background1"/>
        <w:tabs>
          <w:tab w:val="clear" w:pos="360"/>
        </w:tabs>
        <w:suppressAutoHyphens/>
        <w:spacing w:after="0" w:line="240" w:lineRule="auto"/>
        <w:ind w:left="284" w:hanging="284"/>
        <w:contextualSpacing/>
        <w:jc w:val="both"/>
        <w:rPr>
          <w:rFonts w:ascii="Cambria" w:eastAsia="Times New Roman" w:hAnsi="Cambria" w:cs="Calibri"/>
        </w:rPr>
      </w:pPr>
      <w:r w:rsidRPr="00297190">
        <w:rPr>
          <w:rFonts w:ascii="Cambria" w:eastAsia="Times New Roman" w:hAnsi="Cambria" w:cs="Calibri"/>
          <w:kern w:val="2"/>
        </w:rPr>
        <w:t xml:space="preserve">Z tytułu niespełnienia przez Wykonawcę lub Podwykonawcę wymogu zatrudnienia na podstawie umowy o pracę osób wykonujących wskazane w </w:t>
      </w:r>
      <w:r w:rsidRPr="00297190">
        <w:rPr>
          <w:rFonts w:ascii="Cambria" w:eastAsia="Times New Roman" w:hAnsi="Cambria" w:cs="Calibri"/>
        </w:rPr>
        <w:t>ust. 1</w:t>
      </w:r>
      <w:r w:rsidRPr="00297190">
        <w:rPr>
          <w:rFonts w:ascii="Cambria" w:eastAsia="Times New Roman" w:hAnsi="Cambria" w:cs="Calibri"/>
          <w:kern w:val="2"/>
        </w:rPr>
        <w:t xml:space="preserve"> czynności Zamawiający przewiduje sankcję w postaci obowiązku zapłaty przez Wykonawcę kary umownej w wysokości określonej w § 1</w:t>
      </w:r>
      <w:r w:rsidR="00FA728F" w:rsidRPr="00297190">
        <w:rPr>
          <w:rFonts w:ascii="Cambria" w:eastAsia="Times New Roman" w:hAnsi="Cambria" w:cs="Calibri"/>
          <w:kern w:val="2"/>
        </w:rPr>
        <w:t xml:space="preserve">7 </w:t>
      </w:r>
      <w:r w:rsidRPr="00297190">
        <w:rPr>
          <w:rFonts w:ascii="Cambria" w:eastAsia="Times New Roman" w:hAnsi="Cambria" w:cs="Calibri"/>
          <w:kern w:val="2"/>
        </w:rPr>
        <w:t xml:space="preserve">ust. 1 pkt </w:t>
      </w:r>
      <w:r w:rsidR="009143F0" w:rsidRPr="00297190">
        <w:rPr>
          <w:rFonts w:ascii="Cambria" w:eastAsia="Times New Roman" w:hAnsi="Cambria" w:cs="Calibri"/>
          <w:kern w:val="2"/>
        </w:rPr>
        <w:t>4</w:t>
      </w:r>
      <w:r w:rsidRPr="00297190">
        <w:rPr>
          <w:rFonts w:ascii="Cambria" w:eastAsia="Times New Roman" w:hAnsi="Cambria" w:cs="Calibri"/>
          <w:kern w:val="2"/>
        </w:rPr>
        <w:t xml:space="preserve"> umowy. </w:t>
      </w:r>
    </w:p>
    <w:p w14:paraId="75432133" w14:textId="3897244B" w:rsidR="00CA6DF6" w:rsidRPr="00297190" w:rsidRDefault="00CA6DF6" w:rsidP="0015161A">
      <w:pPr>
        <w:widowControl w:val="0"/>
        <w:numPr>
          <w:ilvl w:val="0"/>
          <w:numId w:val="31"/>
        </w:numPr>
        <w:shd w:val="clear" w:color="auto" w:fill="FFFFFF" w:themeFill="background1"/>
        <w:tabs>
          <w:tab w:val="clear" w:pos="360"/>
        </w:tabs>
        <w:suppressAutoHyphens/>
        <w:spacing w:after="0" w:line="240" w:lineRule="auto"/>
        <w:ind w:left="284" w:hanging="284"/>
        <w:contextualSpacing/>
        <w:jc w:val="both"/>
        <w:rPr>
          <w:rFonts w:ascii="Cambria" w:eastAsia="Times New Roman" w:hAnsi="Cambria" w:cs="Calibri"/>
        </w:rPr>
      </w:pPr>
      <w:r w:rsidRPr="00297190">
        <w:rPr>
          <w:rFonts w:ascii="Cambria" w:eastAsia="Times New Roman" w:hAnsi="Cambria" w:cs="Calibri"/>
        </w:rPr>
        <w:t>Zamawiający zastrzega sobie prawo kontroli zatrudnienia pracowników wykonujących</w:t>
      </w:r>
      <w:r w:rsidR="00FA728F" w:rsidRPr="00297190">
        <w:rPr>
          <w:rFonts w:ascii="Cambria" w:eastAsia="Times New Roman" w:hAnsi="Cambria" w:cs="Calibri"/>
        </w:rPr>
        <w:t xml:space="preserve"> czynności</w:t>
      </w:r>
      <w:r w:rsidRPr="00297190">
        <w:rPr>
          <w:rFonts w:ascii="Cambria" w:eastAsia="Times New Roman" w:hAnsi="Cambria" w:cs="Calibri"/>
        </w:rPr>
        <w:t>,</w:t>
      </w:r>
      <w:r w:rsidR="00FA728F" w:rsidRPr="00297190">
        <w:rPr>
          <w:rFonts w:ascii="Cambria" w:eastAsia="Times New Roman" w:hAnsi="Cambria" w:cs="Calibri"/>
        </w:rPr>
        <w:br/>
      </w:r>
      <w:r w:rsidRPr="00297190">
        <w:rPr>
          <w:rFonts w:ascii="Cambria" w:eastAsia="Times New Roman" w:hAnsi="Cambria" w:cs="Calibri"/>
        </w:rPr>
        <w:t xml:space="preserve"> o których mowa w ust. 1 przez cały okres realizacji wykonywanych przez nie czynności, w szczególności poprzez wezwanie Wykonawcy/Podwykonawcy do okazania dokumentów potwierdzających bieżące opłacanie składek i należnych podatków z tytułu zatrudnienia tych osób. Zamawiający zastrzega sobie przeprowadzenie kontroli bez wcześniejszego uprzedzenia Wykonawcy/Podwykonawcy.</w:t>
      </w:r>
      <w:r w:rsidRPr="00297190">
        <w:rPr>
          <w:rFonts w:ascii="Cambria" w:eastAsia="Times New Roman" w:hAnsi="Cambria" w:cs="Calibri"/>
          <w:kern w:val="2"/>
        </w:rPr>
        <w:t xml:space="preserve"> W przypadku uzasadnionych wątpliwości co do przestrzegania </w:t>
      </w:r>
      <w:r w:rsidRPr="00297190">
        <w:rPr>
          <w:rFonts w:ascii="Cambria" w:eastAsia="Times New Roman" w:hAnsi="Cambria" w:cs="Calibri"/>
          <w:kern w:val="2"/>
        </w:rPr>
        <w:lastRenderedPageBreak/>
        <w:t>prawa pracy przez Wykonawcę lub Podwykonawcę, Zamawiający może zwrócić się o przeprowadzenie kontroli przez Państwową Inspekcję Pracy.</w:t>
      </w:r>
    </w:p>
    <w:p w14:paraId="4F8DCDAE" w14:textId="029FB128" w:rsidR="00AC0DCC" w:rsidRPr="00297190" w:rsidRDefault="00AC0DCC" w:rsidP="00C721BE">
      <w:pPr>
        <w:autoSpaceDN w:val="0"/>
        <w:adjustRightInd w:val="0"/>
        <w:rPr>
          <w:rFonts w:ascii="Cambria" w:eastAsia="Times New Roman" w:hAnsi="Cambria" w:cs="Calibri"/>
          <w:b/>
          <w:bCs/>
        </w:rPr>
      </w:pPr>
    </w:p>
    <w:p w14:paraId="42A20E37"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15.Zabezpieczenie należytego wykonania umowy</w:t>
      </w:r>
    </w:p>
    <w:p w14:paraId="5E08261A" w14:textId="7521C0F5"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 xml:space="preserve">Wykonawca wnosi zabezpieczenie należytego wykonania umowy w wysokości 5% wartości </w:t>
      </w:r>
      <w:r w:rsidR="001604E4" w:rsidRPr="00297190">
        <w:rPr>
          <w:rFonts w:ascii="Cambria" w:eastAsia="Times New Roman" w:hAnsi="Cambria" w:cs="Calibri"/>
        </w:rPr>
        <w:t xml:space="preserve">brutto Umowy </w:t>
      </w:r>
      <w:r w:rsidRPr="00297190">
        <w:rPr>
          <w:rFonts w:ascii="Cambria" w:eastAsia="Times New Roman" w:hAnsi="Cambria" w:cs="Calibri"/>
        </w:rPr>
        <w:t xml:space="preserve">podanej w ofercie, co stanowi kwotę ……………………………….. zł brutto (słownie:………………………………….). </w:t>
      </w:r>
    </w:p>
    <w:p w14:paraId="79AA9047" w14:textId="77777777"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Zabezpieczenie zostało wniesione w formie – ………………………………………………… ważne do dnia …………………………………………………….</w:t>
      </w:r>
    </w:p>
    <w:p w14:paraId="1F6DF605" w14:textId="77777777"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Zabezpieczenie służy pokryciu roszczeń z tytułu niewykonania lub nienależytego wykonania umowy.</w:t>
      </w:r>
    </w:p>
    <w:p w14:paraId="5883EBF7" w14:textId="77777777"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 xml:space="preserve">Zamawiający zwróci zabezpieczenie: </w:t>
      </w:r>
    </w:p>
    <w:p w14:paraId="58004DE0" w14:textId="786A71D3"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 xml:space="preserve">a) 70% wartości zabezpieczenia w terminie 30 dni od dnia </w:t>
      </w:r>
      <w:r w:rsidR="00FA728F" w:rsidRPr="00297190">
        <w:rPr>
          <w:rFonts w:ascii="Cambria" w:hAnsi="Cambria"/>
        </w:rPr>
        <w:t>od dnia dokonania przez Zamawiającego odbioru końcowego z wynikiem pozytywnym</w:t>
      </w:r>
      <w:r w:rsidRPr="00297190">
        <w:rPr>
          <w:rFonts w:ascii="Cambria" w:eastAsia="Times New Roman" w:hAnsi="Cambria" w:cs="Calibri"/>
        </w:rPr>
        <w:t xml:space="preserve">, </w:t>
      </w:r>
    </w:p>
    <w:p w14:paraId="1EB880D7" w14:textId="2AF4758F" w:rsidR="00CA6DF6" w:rsidRPr="00297190" w:rsidRDefault="00CA6DF6" w:rsidP="00CA6DF6">
      <w:pPr>
        <w:pStyle w:val="Akapitzlist"/>
        <w:widowControl w:val="0"/>
        <w:ind w:left="360"/>
        <w:jc w:val="both"/>
        <w:rPr>
          <w:rFonts w:ascii="Cambria" w:eastAsia="Times New Roman" w:hAnsi="Cambria" w:cs="Calibri"/>
        </w:rPr>
      </w:pPr>
      <w:r w:rsidRPr="00297190">
        <w:rPr>
          <w:rFonts w:ascii="Cambria" w:eastAsia="Times New Roman" w:hAnsi="Cambria" w:cs="Calibri"/>
        </w:rPr>
        <w:t>b) 30% wartości zabezpieczenia w terminie 15 dni po upływie okresu rękojmi za wady</w:t>
      </w:r>
      <w:r w:rsidR="00FA728F" w:rsidRPr="00297190">
        <w:rPr>
          <w:rFonts w:ascii="Cambria" w:eastAsia="Times New Roman" w:hAnsi="Cambria" w:cs="Calibri"/>
        </w:rPr>
        <w:t xml:space="preserve"> określonego w §  11 ust. </w:t>
      </w:r>
      <w:r w:rsidR="00504340" w:rsidRPr="00297190">
        <w:rPr>
          <w:rFonts w:ascii="Cambria" w:eastAsia="Times New Roman" w:hAnsi="Cambria" w:cs="Calibri"/>
        </w:rPr>
        <w:t>31</w:t>
      </w:r>
      <w:r w:rsidR="00EE71BB" w:rsidRPr="00297190">
        <w:rPr>
          <w:rFonts w:ascii="Cambria" w:eastAsia="Times New Roman" w:hAnsi="Cambria" w:cs="Calibri"/>
        </w:rPr>
        <w:t xml:space="preserve"> </w:t>
      </w:r>
      <w:r w:rsidR="00FA728F" w:rsidRPr="00297190">
        <w:rPr>
          <w:rFonts w:ascii="Cambria" w:eastAsia="Times New Roman" w:hAnsi="Cambria" w:cs="Calibri"/>
        </w:rPr>
        <w:t>Umowy</w:t>
      </w:r>
      <w:r w:rsidRPr="00297190">
        <w:rPr>
          <w:rFonts w:ascii="Cambria" w:eastAsia="Times New Roman" w:hAnsi="Cambria" w:cs="Calibri"/>
        </w:rPr>
        <w:t>.</w:t>
      </w:r>
    </w:p>
    <w:p w14:paraId="27337240" w14:textId="77777777" w:rsidR="00CA6DF6" w:rsidRPr="00297190" w:rsidRDefault="00CA6DF6" w:rsidP="00CA6DF6">
      <w:pPr>
        <w:pStyle w:val="Akapitzlist"/>
        <w:ind w:left="357"/>
        <w:contextualSpacing w:val="0"/>
        <w:rPr>
          <w:rFonts w:ascii="Cambria" w:hAnsi="Cambria" w:cs="Calibri"/>
        </w:rPr>
      </w:pPr>
    </w:p>
    <w:p w14:paraId="7BB2D94A"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16. Warunki odstąpienia od umowy</w:t>
      </w:r>
    </w:p>
    <w:p w14:paraId="1746D622"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Zamawiającemu przysługuje prawo odstąpienia od Umowy w następujących sytuacjach:</w:t>
      </w:r>
    </w:p>
    <w:p w14:paraId="13919FB6" w14:textId="77777777" w:rsidR="00CA6DF6" w:rsidRPr="00297190" w:rsidRDefault="00CA6DF6" w:rsidP="007545D9">
      <w:pPr>
        <w:pStyle w:val="Akapitzlist"/>
        <w:numPr>
          <w:ilvl w:val="0"/>
          <w:numId w:val="13"/>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razie wystąpienia istotnej zmiany okoliczności powodującej, że wykonanie Umowy nie leży w interesie publicznym, czego nie można było przewidzieć w chwili zawarcia Umowy,</w:t>
      </w:r>
    </w:p>
    <w:p w14:paraId="54A8B5EC" w14:textId="0CD1879F" w:rsidR="00CA6DF6" w:rsidRPr="00297190" w:rsidRDefault="00CA6DF6" w:rsidP="007545D9">
      <w:pPr>
        <w:pStyle w:val="Akapitzlist"/>
        <w:numPr>
          <w:ilvl w:val="0"/>
          <w:numId w:val="13"/>
        </w:numPr>
        <w:suppressAutoHyphens/>
        <w:overflowPunct w:val="0"/>
        <w:autoSpaceDE w:val="0"/>
        <w:spacing w:after="0" w:line="240" w:lineRule="auto"/>
        <w:ind w:hanging="357"/>
        <w:jc w:val="both"/>
        <w:rPr>
          <w:rFonts w:ascii="Cambria" w:eastAsia="Times New Roman" w:hAnsi="Cambria" w:cs="Calibri"/>
        </w:rPr>
      </w:pPr>
      <w:r w:rsidRPr="00297190">
        <w:rPr>
          <w:rFonts w:ascii="Cambria" w:eastAsia="Times New Roman" w:hAnsi="Cambria" w:cs="Calibri"/>
        </w:rPr>
        <w:t xml:space="preserve">w przypadku, w którym Wykonawca realizuje prace objęte Umową w sposób rażąco nierzetelny lub w inny sposób rażąco naruszy postanowienia Umowy. Strony uznają, </w:t>
      </w:r>
      <w:r w:rsidRPr="00297190">
        <w:rPr>
          <w:rFonts w:ascii="Cambria" w:eastAsia="Times New Roman" w:hAnsi="Cambria" w:cs="Calibri"/>
        </w:rPr>
        <w:br/>
        <w:t xml:space="preserve">że taka sytuacja ma miejsce w momencie, gdy łączna wartość kar umownych wskazanych w §  17 przekroczy 25% wartości </w:t>
      </w:r>
      <w:r w:rsidR="00FA728F" w:rsidRPr="00297190">
        <w:rPr>
          <w:rFonts w:ascii="Cambria" w:eastAsia="Times New Roman" w:hAnsi="Cambria" w:cs="Calibri"/>
        </w:rPr>
        <w:t xml:space="preserve">brutto </w:t>
      </w:r>
      <w:r w:rsidRPr="00297190">
        <w:rPr>
          <w:rFonts w:ascii="Cambria" w:eastAsia="Times New Roman" w:hAnsi="Cambria" w:cs="Calibri"/>
        </w:rPr>
        <w:t>Umowy,</w:t>
      </w:r>
    </w:p>
    <w:p w14:paraId="67581066" w14:textId="77777777" w:rsidR="00CA6DF6" w:rsidRPr="00297190" w:rsidRDefault="00CA6DF6" w:rsidP="007545D9">
      <w:pPr>
        <w:pStyle w:val="Akapitzlist"/>
        <w:numPr>
          <w:ilvl w:val="0"/>
          <w:numId w:val="13"/>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przypadku wydania prawomocnego postanowienia o ogłoszeniu upadłości lub wszczęciu postępowania naprawczego lub likwidacyjnego Wykonawcy,</w:t>
      </w:r>
    </w:p>
    <w:p w14:paraId="387A07F3" w14:textId="77777777" w:rsidR="00CA6DF6" w:rsidRPr="00297190" w:rsidRDefault="00CA6DF6" w:rsidP="007545D9">
      <w:pPr>
        <w:pStyle w:val="Akapitzlist"/>
        <w:numPr>
          <w:ilvl w:val="0"/>
          <w:numId w:val="13"/>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innych przypadkach określonych w Umowie lub przepisach prawa.</w:t>
      </w:r>
    </w:p>
    <w:p w14:paraId="3C8FC886"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Wykonawcy przysługuje prawo odstąpienia od Umowy w następujących sytuacjach:</w:t>
      </w:r>
    </w:p>
    <w:p w14:paraId="730C8EF3" w14:textId="77777777" w:rsidR="00CA6DF6" w:rsidRPr="00297190" w:rsidRDefault="00CA6DF6" w:rsidP="007545D9">
      <w:pPr>
        <w:pStyle w:val="Akapitzlist"/>
        <w:numPr>
          <w:ilvl w:val="0"/>
          <w:numId w:val="14"/>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przypadku, jeśli zwłoka z uiszczaniem na rzecz Wykonawcy płatności jakiejkolwiek należności wynikającej z Umowy przekroczy 60 dni,</w:t>
      </w:r>
    </w:p>
    <w:p w14:paraId="43D4EB0D" w14:textId="7F4EC0D8" w:rsidR="00CA6DF6" w:rsidRPr="00297190" w:rsidRDefault="00CA6DF6" w:rsidP="007545D9">
      <w:pPr>
        <w:pStyle w:val="Akapitzlist"/>
        <w:numPr>
          <w:ilvl w:val="0"/>
          <w:numId w:val="14"/>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 xml:space="preserve">w przypadku naruszenia przez Zamawiającego </w:t>
      </w:r>
      <w:r w:rsidR="001604E4" w:rsidRPr="00297190">
        <w:rPr>
          <w:rFonts w:ascii="Cambria" w:hAnsi="Cambria" w:cs="Calibri"/>
        </w:rPr>
        <w:t xml:space="preserve">postanowień </w:t>
      </w:r>
      <w:r w:rsidRPr="00297190">
        <w:rPr>
          <w:rFonts w:ascii="Cambria" w:hAnsi="Cambria" w:cs="Calibri"/>
        </w:rPr>
        <w:t>licencyjnych określonych w Umowie oraz licencji,</w:t>
      </w:r>
    </w:p>
    <w:p w14:paraId="5A4A256B" w14:textId="77777777" w:rsidR="00CA6DF6" w:rsidRPr="00297190" w:rsidRDefault="00CA6DF6" w:rsidP="007545D9">
      <w:pPr>
        <w:pStyle w:val="Akapitzlist"/>
        <w:numPr>
          <w:ilvl w:val="0"/>
          <w:numId w:val="14"/>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innych przypadkach określonych w Umowie lub przepisach prawa.</w:t>
      </w:r>
    </w:p>
    <w:p w14:paraId="24E6E4CA" w14:textId="5DB47C01"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 xml:space="preserve">W razie wątpliwości Strony przyjmują, iż odstąpienie od Umowy w przypadkach, o których mowa </w:t>
      </w:r>
      <w:r w:rsidR="00484970" w:rsidRPr="00297190">
        <w:rPr>
          <w:rFonts w:ascii="Cambria" w:hAnsi="Cambria" w:cs="Calibri"/>
        </w:rPr>
        <w:br/>
      </w:r>
      <w:r w:rsidRPr="00297190">
        <w:rPr>
          <w:rFonts w:ascii="Cambria" w:hAnsi="Cambria" w:cs="Calibri"/>
        </w:rPr>
        <w:t>w ust. 1 i ust. 2 wywiera skutek tylko w części dotyczącej nie</w:t>
      </w:r>
      <w:r w:rsidR="00EE71BB" w:rsidRPr="00297190">
        <w:rPr>
          <w:rFonts w:ascii="Cambria" w:hAnsi="Cambria" w:cs="Calibri"/>
        </w:rPr>
        <w:t xml:space="preserve">odebranej </w:t>
      </w:r>
      <w:r w:rsidRPr="00297190">
        <w:rPr>
          <w:rFonts w:ascii="Cambria" w:hAnsi="Cambria" w:cs="Calibri"/>
        </w:rPr>
        <w:t>części zobowiązań, chyba, że spełniona</w:t>
      </w:r>
      <w:r w:rsidR="00EE71BB" w:rsidRPr="00297190">
        <w:rPr>
          <w:rFonts w:ascii="Cambria" w:hAnsi="Cambria" w:cs="Calibri"/>
        </w:rPr>
        <w:t xml:space="preserve"> i odebrana</w:t>
      </w:r>
      <w:r w:rsidRPr="00297190">
        <w:rPr>
          <w:rFonts w:ascii="Cambria" w:hAnsi="Cambria" w:cs="Calibri"/>
        </w:rPr>
        <w:t xml:space="preserve"> część świadczenia nie będzie miała dla Strony odstępującej od Umowy</w:t>
      </w:r>
      <w:r w:rsidR="00EE71BB" w:rsidRPr="00297190">
        <w:rPr>
          <w:rFonts w:ascii="Cambria" w:hAnsi="Cambria" w:cs="Calibri"/>
        </w:rPr>
        <w:t xml:space="preserve"> </w:t>
      </w:r>
      <w:r w:rsidRPr="00297190">
        <w:rPr>
          <w:rFonts w:ascii="Cambria" w:hAnsi="Cambria" w:cs="Calibri"/>
        </w:rPr>
        <w:t xml:space="preserve">wartości ze względu na brak możliwości osiągnięcia celu określonego w Umowie. </w:t>
      </w:r>
    </w:p>
    <w:p w14:paraId="48E3D327"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Oświadczenie o odstąpieniu od Umowy powinno zostać złożone w formie pisemnej, pod rygorem nieważności takiego oświadczenia i zawierać szczegółowe uzasadnienie.</w:t>
      </w:r>
    </w:p>
    <w:p w14:paraId="122D906D"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Strony Umowy mogą wykonać prawo odstąpienia w terminie 30 dni od dnia powzięcia wiadomości o okolicznościach uzasadniających odstąpienie od Umowy, o których mowa powyżej.</w:t>
      </w:r>
    </w:p>
    <w:p w14:paraId="790A6CED"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Zamawiający zastrzega sobie prawo natychmiastowego rozwiązania umowy bez zachowania okresu wypowiedzenia oraz bez prawa Wykonawcy do żądania zapłaty kary umownej w przypadku  zaistnienia następujących okoliczności:</w:t>
      </w:r>
    </w:p>
    <w:p w14:paraId="2001BD4E" w14:textId="09B8826F" w:rsidR="00CA6DF6" w:rsidRPr="00297190" w:rsidRDefault="00CA6DF6" w:rsidP="0015161A">
      <w:pPr>
        <w:widowControl w:val="0"/>
        <w:numPr>
          <w:ilvl w:val="0"/>
          <w:numId w:val="33"/>
        </w:numPr>
        <w:suppressAutoHyphens/>
        <w:spacing w:after="0" w:line="240" w:lineRule="auto"/>
        <w:jc w:val="both"/>
        <w:rPr>
          <w:rFonts w:ascii="Cambria" w:hAnsi="Cambria" w:cs="Calibri"/>
        </w:rPr>
      </w:pPr>
      <w:r w:rsidRPr="00297190">
        <w:rPr>
          <w:rFonts w:ascii="Cambria" w:hAnsi="Cambria" w:cs="Calibri"/>
        </w:rPr>
        <w:t>trzykrotnej zwłoki Wykonawcy w realizacji przedmiotu umowy – przekroczenia terminów realizacji</w:t>
      </w:r>
      <w:r w:rsidR="00FA728F" w:rsidRPr="00297190">
        <w:rPr>
          <w:rFonts w:ascii="Cambria" w:hAnsi="Cambria" w:cs="Calibri"/>
        </w:rPr>
        <w:t xml:space="preserve"> Etapów</w:t>
      </w:r>
      <w:r w:rsidRPr="00297190">
        <w:rPr>
          <w:rFonts w:ascii="Cambria" w:hAnsi="Cambria" w:cs="Calibri"/>
        </w:rPr>
        <w:t xml:space="preserve"> umowy przewidzianych </w:t>
      </w:r>
      <w:r w:rsidR="001406E1" w:rsidRPr="00297190">
        <w:rPr>
          <w:rFonts w:ascii="Cambria" w:hAnsi="Cambria" w:cs="Calibri"/>
        </w:rPr>
        <w:t xml:space="preserve">w § 5 </w:t>
      </w:r>
      <w:r w:rsidR="00FA728F" w:rsidRPr="00297190">
        <w:rPr>
          <w:rFonts w:ascii="Cambria" w:hAnsi="Cambria" w:cs="Calibri"/>
        </w:rPr>
        <w:t xml:space="preserve">ust. 2 </w:t>
      </w:r>
      <w:r w:rsidR="001406E1" w:rsidRPr="00297190">
        <w:rPr>
          <w:rFonts w:ascii="Cambria" w:hAnsi="Cambria" w:cs="Calibri"/>
        </w:rPr>
        <w:t>Umowy.</w:t>
      </w:r>
    </w:p>
    <w:p w14:paraId="7DC820E4" w14:textId="77777777" w:rsidR="00CA6DF6" w:rsidRPr="00297190" w:rsidRDefault="00CA6DF6" w:rsidP="0015161A">
      <w:pPr>
        <w:pStyle w:val="ListParagraph1"/>
        <w:numPr>
          <w:ilvl w:val="0"/>
          <w:numId w:val="33"/>
        </w:numPr>
        <w:suppressAutoHyphens w:val="0"/>
        <w:jc w:val="both"/>
        <w:rPr>
          <w:rFonts w:ascii="Cambria" w:hAnsi="Cambria" w:cs="Calibri"/>
          <w:sz w:val="22"/>
          <w:szCs w:val="22"/>
          <w:lang w:val="pl-PL"/>
        </w:rPr>
      </w:pPr>
      <w:r w:rsidRPr="00297190">
        <w:rPr>
          <w:rFonts w:ascii="Cambria" w:hAnsi="Cambria" w:cs="Calibri"/>
          <w:sz w:val="22"/>
          <w:szCs w:val="22"/>
          <w:lang w:val="pl-PL"/>
        </w:rPr>
        <w:t xml:space="preserve">jednorazowej rażącej zwłoki Wykonawcy w wykonaniu umowy, rozumianej jako okres przekraczający 10 dni od dnia pisemnego wezwania przez Zamawiającego </w:t>
      </w:r>
      <w:r w:rsidRPr="00297190">
        <w:rPr>
          <w:rFonts w:ascii="Cambria" w:hAnsi="Cambria" w:cs="Calibri"/>
          <w:sz w:val="22"/>
          <w:szCs w:val="22"/>
          <w:lang w:val="pl-PL"/>
        </w:rPr>
        <w:lastRenderedPageBreak/>
        <w:t>Wykonawcy do wykonania danego świadczenia lub zaniechania przez Wykonawcę realizacji świadczenia;</w:t>
      </w:r>
    </w:p>
    <w:p w14:paraId="01A2B694" w14:textId="77777777" w:rsidR="00CA6DF6" w:rsidRPr="00297190" w:rsidRDefault="00CA6DF6" w:rsidP="0015161A">
      <w:pPr>
        <w:pStyle w:val="ListParagraph1"/>
        <w:numPr>
          <w:ilvl w:val="0"/>
          <w:numId w:val="33"/>
        </w:numPr>
        <w:suppressAutoHyphens w:val="0"/>
        <w:jc w:val="both"/>
        <w:rPr>
          <w:rFonts w:ascii="Cambria" w:hAnsi="Cambria" w:cs="Calibri"/>
          <w:sz w:val="22"/>
          <w:szCs w:val="22"/>
          <w:lang w:val="pl-PL"/>
        </w:rPr>
      </w:pPr>
      <w:r w:rsidRPr="00297190">
        <w:rPr>
          <w:rFonts w:ascii="Cambria" w:hAnsi="Cambria" w:cs="Calibri"/>
          <w:sz w:val="22"/>
          <w:szCs w:val="22"/>
          <w:lang w:val="pl-PL"/>
        </w:rPr>
        <w:t>nieprzestrzegania przepisów prawa oraz zaleceń i wytycznych koniecznych do realizacji przedmiotu umowy – pod warunkiem wcześniejszego wezwania do usunięcia naruszeń lub należytego wykonania umowy wraz z wyznaczeniem odpowiedniego terminu, który bezskutecznie upłynął;</w:t>
      </w:r>
    </w:p>
    <w:p w14:paraId="5A430708" w14:textId="77777777" w:rsidR="00CA6DF6" w:rsidRPr="00297190" w:rsidRDefault="00CA6DF6" w:rsidP="0015161A">
      <w:pPr>
        <w:pStyle w:val="ListParagraph1"/>
        <w:numPr>
          <w:ilvl w:val="0"/>
          <w:numId w:val="33"/>
        </w:numPr>
        <w:suppressAutoHyphens w:val="0"/>
        <w:jc w:val="both"/>
        <w:rPr>
          <w:rFonts w:ascii="Cambria" w:hAnsi="Cambria" w:cs="Calibri"/>
          <w:sz w:val="22"/>
          <w:szCs w:val="22"/>
          <w:lang w:val="pl-PL"/>
        </w:rPr>
      </w:pPr>
      <w:r w:rsidRPr="00297190">
        <w:rPr>
          <w:rFonts w:ascii="Cambria" w:hAnsi="Cambria" w:cs="Calibri"/>
          <w:sz w:val="22"/>
          <w:szCs w:val="22"/>
          <w:lang w:val="pl-PL"/>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p>
    <w:p w14:paraId="5871B1BF" w14:textId="08403EB2" w:rsidR="00CA6DF6" w:rsidRPr="00297190" w:rsidRDefault="00CA6DF6" w:rsidP="0015161A">
      <w:pPr>
        <w:pStyle w:val="ListParagraph1"/>
        <w:numPr>
          <w:ilvl w:val="0"/>
          <w:numId w:val="33"/>
        </w:numPr>
        <w:suppressAutoHyphens w:val="0"/>
        <w:jc w:val="both"/>
        <w:rPr>
          <w:rFonts w:ascii="Cambria" w:hAnsi="Cambria" w:cs="Calibri"/>
          <w:sz w:val="20"/>
          <w:szCs w:val="22"/>
          <w:lang w:val="pl-PL"/>
        </w:rPr>
      </w:pPr>
      <w:r w:rsidRPr="00297190">
        <w:rPr>
          <w:rFonts w:ascii="Cambria" w:hAnsi="Cambria" w:cs="Calibri"/>
          <w:sz w:val="22"/>
          <w:lang w:val="pl-PL"/>
        </w:rPr>
        <w:t xml:space="preserve">w przypadku zaniedbywania przez Wykonawcę obowiązków wynikających </w:t>
      </w:r>
      <w:r w:rsidRPr="00297190">
        <w:rPr>
          <w:rFonts w:ascii="Cambria" w:hAnsi="Cambria" w:cs="Calibri"/>
          <w:sz w:val="22"/>
          <w:lang w:val="pl-PL"/>
        </w:rPr>
        <w:br/>
        <w:t xml:space="preserve">z niniejszej umowy, w szczególności niedotrzymywania terminów określonych </w:t>
      </w:r>
      <w:r w:rsidRPr="00297190">
        <w:rPr>
          <w:rFonts w:ascii="Cambria" w:hAnsi="Cambria" w:cs="Calibri"/>
          <w:sz w:val="22"/>
          <w:lang w:val="pl-PL"/>
        </w:rPr>
        <w:br/>
        <w:t xml:space="preserve">w </w:t>
      </w:r>
      <w:r w:rsidR="001406E1" w:rsidRPr="00297190">
        <w:rPr>
          <w:rFonts w:ascii="Cambria" w:hAnsi="Cambria" w:cs="Calibri"/>
          <w:sz w:val="22"/>
          <w:lang w:val="pl-PL"/>
        </w:rPr>
        <w:t xml:space="preserve">§ 5 </w:t>
      </w:r>
      <w:r w:rsidRPr="00297190">
        <w:rPr>
          <w:rFonts w:ascii="Cambria" w:hAnsi="Cambria" w:cs="Calibri"/>
          <w:sz w:val="22"/>
          <w:lang w:val="pl-PL"/>
        </w:rPr>
        <w:t xml:space="preserve">Umowy; w takim  przypadku Wykonawca jest dodatkowo zobowiązany do pokrycia różnicy cen świadczeń wykonywanych zastępczo przez inny podmiot. Wykonawca upoważnia Zamawiającego do wykonania niezbędnej części zamówienia na koszt i ryzyko Wykonawcy, w przypadku opóźnienia trwającego 10 dni bez konieczności składania dodatkowego oświadczenia w tym zakresie.   </w:t>
      </w:r>
    </w:p>
    <w:p w14:paraId="1CBCCAA6" w14:textId="77777777" w:rsidR="00CA6DF6" w:rsidRPr="00297190" w:rsidRDefault="00CA6DF6" w:rsidP="00CA6DF6">
      <w:pPr>
        <w:rPr>
          <w:rFonts w:ascii="Cambria" w:hAnsi="Cambria" w:cs="Calibri"/>
          <w:b/>
          <w:sz w:val="20"/>
        </w:rPr>
      </w:pPr>
    </w:p>
    <w:p w14:paraId="11B7091D"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§17. Kary umowne</w:t>
      </w:r>
    </w:p>
    <w:p w14:paraId="35E569F7" w14:textId="7F3709B6" w:rsidR="00CA6DF6" w:rsidRPr="00297190"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Wykonawca zapłaci Zamawiającemu</w:t>
      </w:r>
      <w:r w:rsidR="00EE71BB" w:rsidRPr="00297190">
        <w:rPr>
          <w:rFonts w:ascii="Cambria" w:eastAsia="Times New Roman" w:hAnsi="Cambria" w:cs="Calibri"/>
        </w:rPr>
        <w:t>,</w:t>
      </w:r>
      <w:r w:rsidRPr="00297190">
        <w:rPr>
          <w:rFonts w:ascii="Cambria" w:eastAsia="Times New Roman" w:hAnsi="Cambria" w:cs="Calibri"/>
        </w:rPr>
        <w:t xml:space="preserve"> </w:t>
      </w:r>
      <w:r w:rsidR="00EE71BB" w:rsidRPr="00297190">
        <w:rPr>
          <w:rFonts w:ascii="Cambria" w:eastAsia="Times New Roman" w:hAnsi="Cambria" w:cs="Calibri"/>
        </w:rPr>
        <w:t xml:space="preserve">w terminie 7 dni od daty otrzymania wezwania, </w:t>
      </w:r>
      <w:r w:rsidRPr="00297190">
        <w:rPr>
          <w:rFonts w:ascii="Cambria" w:eastAsia="Times New Roman" w:hAnsi="Cambria" w:cs="Calibri"/>
        </w:rPr>
        <w:t>kary umowne, które będą naliczane w następujących okolicznościach i wysokościach:</w:t>
      </w:r>
    </w:p>
    <w:p w14:paraId="3D1EE6B2" w14:textId="3428ABE4" w:rsidR="00CA6DF6" w:rsidRPr="00297190" w:rsidRDefault="00CA6DF6" w:rsidP="007545D9">
      <w:pPr>
        <w:pStyle w:val="Akapitzlist"/>
        <w:numPr>
          <w:ilvl w:val="0"/>
          <w:numId w:val="16"/>
        </w:numPr>
        <w:suppressAutoHyphens/>
        <w:overflowPunct w:val="0"/>
        <w:autoSpaceDE w:val="0"/>
        <w:spacing w:after="0" w:line="240" w:lineRule="auto"/>
        <w:jc w:val="both"/>
        <w:rPr>
          <w:rFonts w:ascii="Cambria" w:hAnsi="Cambria" w:cs="Calibri"/>
        </w:rPr>
      </w:pPr>
      <w:r w:rsidRPr="00297190">
        <w:rPr>
          <w:rFonts w:ascii="Cambria" w:hAnsi="Cambria" w:cs="Calibri"/>
        </w:rPr>
        <w:t xml:space="preserve">z tytułu opóźnienia z przyczyn leżących po stronie Wykonawcy w realizacji któregokolwiek </w:t>
      </w:r>
      <w:r w:rsidRPr="00297190">
        <w:rPr>
          <w:rFonts w:ascii="Cambria" w:hAnsi="Cambria" w:cs="Calibri"/>
        </w:rPr>
        <w:br/>
        <w:t xml:space="preserve">z </w:t>
      </w:r>
      <w:r w:rsidR="00504340" w:rsidRPr="00297190">
        <w:rPr>
          <w:rFonts w:ascii="Cambria" w:hAnsi="Cambria" w:cs="Calibri"/>
        </w:rPr>
        <w:t>Etapów</w:t>
      </w:r>
      <w:r w:rsidRPr="00297190">
        <w:rPr>
          <w:rFonts w:ascii="Cambria" w:hAnsi="Cambria" w:cs="Calibri"/>
        </w:rPr>
        <w:t xml:space="preserve"> o których mowa w § </w:t>
      </w:r>
      <w:r w:rsidR="002F5587" w:rsidRPr="00297190">
        <w:rPr>
          <w:rFonts w:ascii="Cambria" w:hAnsi="Cambria" w:cs="Calibri"/>
        </w:rPr>
        <w:t>5</w:t>
      </w:r>
      <w:r w:rsidRPr="00297190">
        <w:rPr>
          <w:rFonts w:ascii="Cambria" w:hAnsi="Cambria" w:cs="Calibri"/>
        </w:rPr>
        <w:t xml:space="preserve"> ust. </w:t>
      </w:r>
      <w:r w:rsidR="002F5587" w:rsidRPr="00297190">
        <w:rPr>
          <w:rFonts w:ascii="Cambria" w:hAnsi="Cambria" w:cs="Calibri"/>
        </w:rPr>
        <w:t>2</w:t>
      </w:r>
      <w:r w:rsidRPr="00297190">
        <w:rPr>
          <w:rFonts w:ascii="Cambria" w:hAnsi="Cambria" w:cs="Calibri"/>
        </w:rPr>
        <w:t xml:space="preserve"> Umowy – w wysokości 0,1% wynagrodzenia brutto za wykonanie danego </w:t>
      </w:r>
      <w:r w:rsidR="00AC0DCC" w:rsidRPr="00297190">
        <w:rPr>
          <w:rFonts w:ascii="Cambria" w:hAnsi="Cambria" w:cs="Calibri"/>
        </w:rPr>
        <w:t>Etapu</w:t>
      </w:r>
      <w:r w:rsidRPr="00297190">
        <w:rPr>
          <w:rFonts w:ascii="Cambria" w:hAnsi="Cambria" w:cs="Calibri"/>
        </w:rPr>
        <w:t xml:space="preserve"> za każdy rozpoczęty dzień zwłoki,</w:t>
      </w:r>
    </w:p>
    <w:p w14:paraId="65851CD1" w14:textId="77777777" w:rsidR="00CA6DF6" w:rsidRPr="00297190" w:rsidRDefault="00CA6DF6" w:rsidP="007545D9">
      <w:pPr>
        <w:pStyle w:val="Akapitzlist"/>
        <w:numPr>
          <w:ilvl w:val="0"/>
          <w:numId w:val="16"/>
        </w:numPr>
        <w:suppressAutoHyphens/>
        <w:overflowPunct w:val="0"/>
        <w:autoSpaceDE w:val="0"/>
        <w:spacing w:after="0" w:line="240" w:lineRule="auto"/>
        <w:jc w:val="both"/>
        <w:rPr>
          <w:rFonts w:ascii="Cambria" w:hAnsi="Cambria" w:cs="Calibri"/>
        </w:rPr>
      </w:pPr>
      <w:r w:rsidRPr="00297190">
        <w:rPr>
          <w:rFonts w:ascii="Cambria" w:hAnsi="Cambria" w:cs="Calibri"/>
        </w:rPr>
        <w:t xml:space="preserve">z tytułu opóźnienia z przyczyn leżących po stronie Wykonawcy w realizacji zgłoszeń serwisowych, w wysokości 0,04% łącznego wynagrodzenia brutto za wykonanie przedmiotu Umowy, za każdy rozpoczęty dzień lub godzinę (w odniesieniu do terminów określonych w godzinach) opóźnienia, liczony od dnia lub godziny (w odniesieniu </w:t>
      </w:r>
      <w:r w:rsidRPr="00297190">
        <w:rPr>
          <w:rFonts w:ascii="Cambria" w:hAnsi="Cambria" w:cs="Calibri"/>
        </w:rPr>
        <w:br/>
        <w:t xml:space="preserve">do terminów określonych w godzinach) wyznaczonego na realizację zgłoszenia, </w:t>
      </w:r>
    </w:p>
    <w:p w14:paraId="2A3530A1" w14:textId="77777777" w:rsidR="00CA6DF6" w:rsidRPr="00297190" w:rsidRDefault="00CA6DF6" w:rsidP="007545D9">
      <w:pPr>
        <w:pStyle w:val="Akapitzlist"/>
        <w:numPr>
          <w:ilvl w:val="0"/>
          <w:numId w:val="16"/>
        </w:numPr>
        <w:suppressAutoHyphens/>
        <w:overflowPunct w:val="0"/>
        <w:autoSpaceDE w:val="0"/>
        <w:spacing w:after="0" w:line="240" w:lineRule="auto"/>
        <w:jc w:val="both"/>
        <w:rPr>
          <w:rFonts w:ascii="Cambria" w:hAnsi="Cambria" w:cs="Calibri"/>
        </w:rPr>
      </w:pPr>
      <w:r w:rsidRPr="00297190">
        <w:rPr>
          <w:rFonts w:ascii="Cambria" w:hAnsi="Cambria" w:cs="Calibri"/>
        </w:rPr>
        <w:t xml:space="preserve">z tytułu utraty dofinansowania przez Zamawiającego z Projektu z winy Wykonawcy </w:t>
      </w:r>
      <w:r w:rsidRPr="00297190">
        <w:rPr>
          <w:rFonts w:ascii="Cambria" w:hAnsi="Cambria" w:cs="Calibri"/>
        </w:rPr>
        <w:br/>
        <w:t>w szczególności nieterminowego wykonania przedmiotu umowy w wysokości 50% wartości umowy – całkowitej kwoty wynagrodzenia brutto,</w:t>
      </w:r>
    </w:p>
    <w:p w14:paraId="5597550C" w14:textId="38D3A2C7" w:rsidR="00CA6DF6" w:rsidRPr="00297190" w:rsidRDefault="00CA6DF6" w:rsidP="007545D9">
      <w:pPr>
        <w:pStyle w:val="Akapitzlist"/>
        <w:numPr>
          <w:ilvl w:val="0"/>
          <w:numId w:val="16"/>
        </w:numPr>
        <w:suppressAutoHyphens/>
        <w:overflowPunct w:val="0"/>
        <w:autoSpaceDE w:val="0"/>
        <w:spacing w:after="0" w:line="240" w:lineRule="auto"/>
        <w:jc w:val="both"/>
        <w:rPr>
          <w:rFonts w:ascii="Cambria" w:hAnsi="Cambria" w:cs="Calibri"/>
        </w:rPr>
      </w:pPr>
      <w:r w:rsidRPr="00297190">
        <w:rPr>
          <w:rFonts w:ascii="Cambria" w:hAnsi="Cambria" w:cs="Calibri"/>
        </w:rPr>
        <w:t xml:space="preserve">z tytułu niespełnienia przez Wykonawcę lub </w:t>
      </w:r>
      <w:r w:rsidR="00A6706E" w:rsidRPr="00297190">
        <w:rPr>
          <w:rFonts w:ascii="Cambria" w:hAnsi="Cambria" w:cs="Calibri"/>
        </w:rPr>
        <w:t>P</w:t>
      </w:r>
      <w:r w:rsidRPr="00297190">
        <w:rPr>
          <w:rFonts w:ascii="Cambria" w:hAnsi="Cambria" w:cs="Calibri"/>
        </w:rPr>
        <w:t xml:space="preserve">odwykonawcę wymogu zatrudnienia na podstawie umowy  o pracę osób, o których mowa w § 14 ust. 1, na podstawie § 14 ust. 4 </w:t>
      </w:r>
      <w:r w:rsidRPr="00297190">
        <w:rPr>
          <w:rFonts w:ascii="Cambria" w:hAnsi="Cambria" w:cs="Calibri"/>
        </w:rPr>
        <w:br/>
        <w:t xml:space="preserve">i ust. 5 w wysokości </w:t>
      </w:r>
      <w:r w:rsidR="001406E1" w:rsidRPr="00297190">
        <w:rPr>
          <w:rFonts w:ascii="Cambria" w:hAnsi="Cambria" w:cs="Calibri"/>
        </w:rPr>
        <w:t>0,</w:t>
      </w:r>
      <w:r w:rsidRPr="00297190">
        <w:rPr>
          <w:rFonts w:ascii="Cambria" w:hAnsi="Cambria" w:cs="Calibri"/>
        </w:rPr>
        <w:t>5% wartości umowy – całkowitej kwoty wynagrodzenia brutto,</w:t>
      </w:r>
    </w:p>
    <w:p w14:paraId="29A68EEB" w14:textId="3D207913" w:rsidR="00CA6DF6" w:rsidRPr="00297190" w:rsidRDefault="00CA6DF6" w:rsidP="007545D9">
      <w:pPr>
        <w:pStyle w:val="Akapitzlist"/>
        <w:numPr>
          <w:ilvl w:val="0"/>
          <w:numId w:val="16"/>
        </w:numPr>
        <w:suppressAutoHyphens/>
        <w:overflowPunct w:val="0"/>
        <w:autoSpaceDE w:val="0"/>
        <w:spacing w:after="0" w:line="240" w:lineRule="auto"/>
        <w:jc w:val="both"/>
        <w:rPr>
          <w:rFonts w:ascii="Cambria" w:hAnsi="Cambria" w:cs="Calibri"/>
        </w:rPr>
      </w:pPr>
      <w:r w:rsidRPr="00297190">
        <w:rPr>
          <w:rFonts w:ascii="Cambria" w:hAnsi="Cambria" w:cs="Calibri"/>
        </w:rPr>
        <w:t xml:space="preserve">za odstąpienie Wykonawcy od Umowy z przyczyn leżących po jego stronie – karę w wysokości </w:t>
      </w:r>
      <w:r w:rsidR="00096D57" w:rsidRPr="00297190">
        <w:rPr>
          <w:rFonts w:ascii="Cambria" w:hAnsi="Cambria" w:cs="Calibri"/>
        </w:rPr>
        <w:t>2</w:t>
      </w:r>
      <w:r w:rsidRPr="00297190">
        <w:rPr>
          <w:rFonts w:ascii="Cambria" w:hAnsi="Cambria" w:cs="Calibri"/>
        </w:rPr>
        <w:t>0% łącznego wynagrodzenia brutto, o którym mowa w § 12 ust. 1 Umowy,</w:t>
      </w:r>
    </w:p>
    <w:p w14:paraId="75C593E0" w14:textId="0181E831" w:rsidR="00CA6DF6" w:rsidRPr="00297190" w:rsidRDefault="00CA6DF6" w:rsidP="007545D9">
      <w:pPr>
        <w:pStyle w:val="Akapitzlist"/>
        <w:numPr>
          <w:ilvl w:val="0"/>
          <w:numId w:val="16"/>
        </w:numPr>
        <w:suppressAutoHyphens/>
        <w:overflowPunct w:val="0"/>
        <w:autoSpaceDE w:val="0"/>
        <w:spacing w:after="0" w:line="240" w:lineRule="auto"/>
        <w:jc w:val="both"/>
        <w:rPr>
          <w:rFonts w:ascii="Cambria" w:hAnsi="Cambria" w:cs="Calibri"/>
        </w:rPr>
      </w:pPr>
      <w:r w:rsidRPr="00297190">
        <w:rPr>
          <w:rFonts w:ascii="Cambria" w:hAnsi="Cambria" w:cs="Calibri"/>
        </w:rPr>
        <w:t xml:space="preserve">za odstąpienie Zamawiającego od Umowy z przyczyn leżących po stronie Wykonawcy – karę w wysokości </w:t>
      </w:r>
      <w:r w:rsidR="00096D57" w:rsidRPr="00297190">
        <w:rPr>
          <w:rFonts w:ascii="Cambria" w:hAnsi="Cambria" w:cs="Calibri"/>
        </w:rPr>
        <w:t>2</w:t>
      </w:r>
      <w:r w:rsidRPr="00297190">
        <w:rPr>
          <w:rFonts w:ascii="Cambria" w:hAnsi="Cambria" w:cs="Calibri"/>
        </w:rPr>
        <w:t xml:space="preserve">0% łącznego wynagrodzenia brutto, o którym mowa w § 12 ust. 1 Umowy. </w:t>
      </w:r>
    </w:p>
    <w:p w14:paraId="37C6F5A8" w14:textId="4B16E439" w:rsidR="00CA6DF6" w:rsidRPr="00297190"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 xml:space="preserve">Kary umowne, o których mowa w ust. 1, mogą podlegać stosownemu łączeniu jedynie w sytuacji, </w:t>
      </w:r>
      <w:r w:rsidR="00484970" w:rsidRPr="00297190">
        <w:rPr>
          <w:rFonts w:ascii="Cambria" w:eastAsia="Times New Roman" w:hAnsi="Cambria" w:cs="Calibri"/>
        </w:rPr>
        <w:br/>
      </w:r>
      <w:r w:rsidRPr="00297190">
        <w:rPr>
          <w:rFonts w:ascii="Cambria" w:eastAsia="Times New Roman" w:hAnsi="Cambria" w:cs="Calibri"/>
        </w:rPr>
        <w:t>w której nie będzie miało miejsca podwójne naliczenie kar za to samo przewinienie.</w:t>
      </w:r>
    </w:p>
    <w:p w14:paraId="66CAFC7B" w14:textId="483E30D4" w:rsidR="00CA6DF6" w:rsidRPr="00297190"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 xml:space="preserve">W przypadku, gdy szkoda przewyższy wartość kar umownych, Zamawiający może żądać odszkodowania przenoszącego wartość kar umownych na zasadach ogólnych do wysokości poniesionej szkody, z zastrzeżeniem, że odpowiedzialność materialna Wykonawcy, wynikająca </w:t>
      </w:r>
      <w:r w:rsidR="00484970" w:rsidRPr="00297190">
        <w:rPr>
          <w:rFonts w:ascii="Cambria" w:eastAsia="Times New Roman" w:hAnsi="Cambria" w:cs="Calibri"/>
        </w:rPr>
        <w:br/>
      </w:r>
      <w:r w:rsidRPr="00297190">
        <w:rPr>
          <w:rFonts w:ascii="Cambria" w:eastAsia="Times New Roman" w:hAnsi="Cambria" w:cs="Calibri"/>
        </w:rPr>
        <w:t xml:space="preserve">z niewykonania lub nienależytego wykonania przedmiotu Umowy, ograniczona jest do </w:t>
      </w:r>
      <w:r w:rsidRPr="00297190">
        <w:rPr>
          <w:rFonts w:ascii="Cambria" w:eastAsia="Times New Roman" w:hAnsi="Cambria" w:cs="Calibri"/>
        </w:rPr>
        <w:lastRenderedPageBreak/>
        <w:t>wysokości wynagrodzenia brutto określonego w § 12 ust. 1 Umowy. Odpowiedzialność z tytułu utraconych korzyści jest wyłączona.</w:t>
      </w:r>
    </w:p>
    <w:p w14:paraId="1444DB58" w14:textId="77777777" w:rsidR="00CA6DF6" w:rsidRPr="00297190"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Zamawiający zastrzega sobie możliwość potrącania kar umownych z wynagrodzenia należnego Wykonawcy na co Wykonawca wyraża zgodę i do czego upoważnia Zamawiającego bez potrzeby uzyskania potwierdzenia.</w:t>
      </w:r>
    </w:p>
    <w:p w14:paraId="309F7E96" w14:textId="77777777" w:rsidR="00CA6DF6" w:rsidRPr="00297190"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Odpowiedzialność Stron z tytułu nienależytego wykonania lub niewykonania Umowy wyłączają jedynie zdarzenia losowe związane z działaniem siły wyższej.</w:t>
      </w:r>
    </w:p>
    <w:p w14:paraId="71C7FC22" w14:textId="77777777" w:rsidR="00CA6DF6" w:rsidRPr="00297190"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Całkowita odpowiedzialność odszkodowawcza Wykonawcy ograniczona jest do wysokości 100% wartości  z umowy brutto.</w:t>
      </w:r>
    </w:p>
    <w:p w14:paraId="202094AC" w14:textId="77777777" w:rsidR="00CA6DF6" w:rsidRPr="00297190" w:rsidRDefault="00CA6DF6" w:rsidP="00DD4A4A">
      <w:pPr>
        <w:rPr>
          <w:rFonts w:ascii="Cambria" w:hAnsi="Cambria"/>
        </w:rPr>
      </w:pPr>
    </w:p>
    <w:p w14:paraId="1CF448C1"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18. Ochrona danych osobowych</w:t>
      </w:r>
    </w:p>
    <w:p w14:paraId="355B5FFE" w14:textId="77777777" w:rsidR="00F11C47" w:rsidRPr="00297190" w:rsidRDefault="00F11C47" w:rsidP="00F11C47">
      <w:pPr>
        <w:pStyle w:val="Akapitzlist"/>
        <w:numPr>
          <w:ilvl w:val="0"/>
          <w:numId w:val="44"/>
        </w:numPr>
        <w:suppressAutoHyphens/>
        <w:overflowPunct w:val="0"/>
        <w:autoSpaceDE w:val="0"/>
        <w:spacing w:after="0" w:line="240" w:lineRule="auto"/>
        <w:ind w:left="714" w:hanging="357"/>
        <w:contextualSpacing w:val="0"/>
        <w:jc w:val="both"/>
        <w:rPr>
          <w:rFonts w:ascii="Cambria" w:eastAsia="Times New Roman" w:hAnsi="Cambria" w:cs="Calibri"/>
        </w:rPr>
      </w:pPr>
      <w:r w:rsidRPr="00297190">
        <w:rPr>
          <w:rFonts w:ascii="Cambria" w:eastAsia="Times New Roman" w:hAnsi="Cambria" w:cs="Calibri"/>
        </w:rPr>
        <w:t xml:space="preserve">Przetwarzanie danych osobowych wynikające z zawartej umowy odbywa się zgodnie z art. 13 Rozporządzenia Parlamentu Europejskiego i Rady (UE) 2016/679 z dnia 27 kwietnia 2016 r. </w:t>
      </w:r>
      <w:r w:rsidRPr="00297190">
        <w:rPr>
          <w:rFonts w:ascii="Cambria" w:eastAsia="Times New Roman" w:hAnsi="Cambria" w:cs="Calibri"/>
        </w:rPr>
        <w:br/>
        <w:t xml:space="preserve">w sprawie ochrony osób fizycznych w związku z przetwarzaniem danych osobowych </w:t>
      </w:r>
      <w:r w:rsidRPr="00297190">
        <w:rPr>
          <w:rFonts w:ascii="Cambria" w:eastAsia="Times New Roman" w:hAnsi="Cambria" w:cs="Calibri"/>
        </w:rPr>
        <w:br/>
        <w:t>i w sprawie swobodnego przepływu takich danych oraz uchylenia dyrektywy 95/46/WE.</w:t>
      </w:r>
    </w:p>
    <w:p w14:paraId="0D7E6240" w14:textId="77777777" w:rsidR="00F11C47" w:rsidRPr="00297190" w:rsidRDefault="00F11C47" w:rsidP="00F11C47">
      <w:pPr>
        <w:pStyle w:val="Akapitzlist"/>
        <w:numPr>
          <w:ilvl w:val="0"/>
          <w:numId w:val="44"/>
        </w:numPr>
        <w:suppressAutoHyphens/>
        <w:overflowPunct w:val="0"/>
        <w:autoSpaceDE w:val="0"/>
        <w:spacing w:after="0" w:line="240" w:lineRule="auto"/>
        <w:ind w:left="714" w:hanging="357"/>
        <w:contextualSpacing w:val="0"/>
        <w:jc w:val="both"/>
        <w:rPr>
          <w:rFonts w:ascii="Cambria" w:eastAsia="Times New Roman" w:hAnsi="Cambria" w:cs="Calibri"/>
        </w:rPr>
      </w:pPr>
      <w:r w:rsidRPr="00297190">
        <w:rPr>
          <w:rFonts w:ascii="Cambria" w:eastAsia="Times New Roman" w:hAnsi="Cambria" w:cs="Calibri"/>
        </w:rPr>
        <w:t>Administratorem przetwarzanych danych osobowych jest: …………………….</w:t>
      </w:r>
    </w:p>
    <w:p w14:paraId="448BF5F6" w14:textId="77777777" w:rsidR="00F11C47" w:rsidRPr="00297190" w:rsidRDefault="00F11C47" w:rsidP="00F11C47">
      <w:pPr>
        <w:pStyle w:val="Akapitzlist"/>
        <w:numPr>
          <w:ilvl w:val="0"/>
          <w:numId w:val="44"/>
        </w:numPr>
        <w:suppressAutoHyphens/>
        <w:overflowPunct w:val="0"/>
        <w:autoSpaceDE w:val="0"/>
        <w:spacing w:after="0" w:line="240" w:lineRule="auto"/>
        <w:ind w:left="714" w:hanging="357"/>
        <w:contextualSpacing w:val="0"/>
        <w:jc w:val="both"/>
        <w:rPr>
          <w:rFonts w:ascii="Cambria" w:eastAsia="Times New Roman" w:hAnsi="Cambria" w:cs="Calibri"/>
        </w:rPr>
      </w:pPr>
      <w:r w:rsidRPr="00297190">
        <w:rPr>
          <w:rFonts w:ascii="Cambria" w:eastAsia="Times New Roman" w:hAnsi="Cambria" w:cs="Calibri"/>
        </w:rPr>
        <w:t>Kontakt do Inspektora ochrony danych: …………………………………………</w:t>
      </w:r>
    </w:p>
    <w:p w14:paraId="4867A77F"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Celem przetwarzania danych osobowych jest realizacja umowy cywilno-prawnej zawartej </w:t>
      </w:r>
      <w:r w:rsidRPr="00297190">
        <w:rPr>
          <w:rFonts w:ascii="Cambria" w:eastAsia="Times New Roman" w:hAnsi="Cambria" w:cs="Calibri"/>
        </w:rPr>
        <w:br/>
        <w:t>w wyniku udzielenia zamówienia publicznego na podstawie ustawy Prawo zamówień publicznych (Dz. U z 2019 r. poz. 1843 ze zm.), zaś podstawą prawną przetwarzania jest Ustawa z dnia 23 kwietnia 1964 r. - Kodeks cywilny oraz art. 6 ust. 1 lit. c RODO.</w:t>
      </w:r>
    </w:p>
    <w:p w14:paraId="4B9197C4"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Odbiorcami danych osobowych będą osoby lub podmioty, którym udostępniona zostanie dokumentacja postępowania w oparciu o art. 8 i 8a oraz art. 96 ust. 3, 3a i 3b ustawy z dnia 29 stycznia 2004 r. – Prawo zamówień publicznych (t. j. Dz. U. 2019, poz. 1843), dalej „ustawa Pzp” oraz podmioty uprawnione do ujawnienia im danych na mocy przepisów prawa oraz podmioty przetwarzające dane w ramach świadczenia usług dla administratora;  </w:t>
      </w:r>
    </w:p>
    <w:p w14:paraId="2B7811DF"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Obowiązek podania danych osobowych jest wymogiem ustawowym określonym </w:t>
      </w:r>
      <w:r w:rsidRPr="00297190">
        <w:rPr>
          <w:rFonts w:ascii="Cambria" w:eastAsia="Times New Roman" w:hAnsi="Cambria" w:cs="Calibri"/>
        </w:rPr>
        <w:br/>
        <w:t xml:space="preserve">w przepisach ustawy Pzp, związanym z udziałem Wykonawcy w postępowaniu </w:t>
      </w:r>
      <w:r w:rsidRPr="00297190">
        <w:rPr>
          <w:rFonts w:ascii="Cambria" w:eastAsia="Times New Roman" w:hAnsi="Cambria" w:cs="Calibri"/>
        </w:rPr>
        <w:br/>
        <w:t>o udzielenie zamówienia publicznego w ramach którego zawarto umowę;</w:t>
      </w:r>
    </w:p>
    <w:p w14:paraId="38525F6B"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Dane osobowe będą przechowywane przez okres trwałości projektu od zakończenia roku obrachunkowego, w którym zakończyła się umowa cywilno-prawna.</w:t>
      </w:r>
    </w:p>
    <w:p w14:paraId="4B2369AE"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 odniesieniu do danych przetwarzanych na podstawie przepisu prawa osoba, której dane są przetwarzane ma prawo do: </w:t>
      </w:r>
    </w:p>
    <w:p w14:paraId="289A21F0"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na podstawie art. 15 RODO prawo dostępu do danych osobowych,</w:t>
      </w:r>
    </w:p>
    <w:p w14:paraId="3C14B2FA"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na podstawie art. 16 RODO prawo do sprostowania danych osobowych,</w:t>
      </w:r>
    </w:p>
    <w:p w14:paraId="012302E8"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xml:space="preserve">- na podstawie art. 18 RODO prawo żądania od administratora ograniczenia przetwarzania danych osobowych z zastrzeżeniem przypadków, o których mowa </w:t>
      </w:r>
      <w:r w:rsidRPr="00297190">
        <w:rPr>
          <w:rFonts w:ascii="Cambria" w:eastAsia="Times New Roman" w:hAnsi="Cambria" w:cs="Calibri"/>
        </w:rPr>
        <w:br/>
        <w:t>w art. 18 ust. 2 RODO,</w:t>
      </w:r>
    </w:p>
    <w:p w14:paraId="373328D7"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prawo do wniesienia skargi do Prezesa Urzędu Ochrony Danych Osobowych.</w:t>
      </w:r>
    </w:p>
    <w:p w14:paraId="40B2A08A"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W odniesieniu do danych przetwarzanych na podstawie umowy nie przysługuje:</w:t>
      </w:r>
    </w:p>
    <w:p w14:paraId="1FC5AAAC"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w związku z art. 17 ust. 3 lit. b, d lub e RODO prawo do usunięcia danych osobowych,</w:t>
      </w:r>
    </w:p>
    <w:p w14:paraId="7D314878"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prawo do przenoszenia danych osobowych, o którym mowa w art. 20 RODO,</w:t>
      </w:r>
    </w:p>
    <w:p w14:paraId="66B62871"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xml:space="preserve">- na podstawie art. 21 RODO prawo sprzeciwu, wobec przetwarzania danych osobowych, gdyż podstawą prawną przetwarzania danych osobowych jest art. 6 ust. 1 lit. c RODO. </w:t>
      </w:r>
    </w:p>
    <w:p w14:paraId="753A52D6"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Administrator nie przewiduje przetwarzania danych osobowych w celu innym niż cel, </w:t>
      </w:r>
      <w:r w:rsidRPr="00297190">
        <w:rPr>
          <w:rFonts w:ascii="Cambria" w:eastAsia="Times New Roman" w:hAnsi="Cambria" w:cs="Calibri"/>
        </w:rPr>
        <w:br/>
        <w:t>w którym dane osobowe zostały zebrane.</w:t>
      </w:r>
    </w:p>
    <w:p w14:paraId="5988C923"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W przypadku powierzenia przetwarzania danych, Zamawiający będzie wymagał podpisania umowy powierzenia przetwarzania danych, która będzie stanowić Załącznik nr 3 do Umowy.</w:t>
      </w:r>
    </w:p>
    <w:p w14:paraId="4493479F" w14:textId="77777777" w:rsidR="00CA6DF6" w:rsidRPr="00297190" w:rsidRDefault="00CA6DF6" w:rsidP="00CA6DF6">
      <w:pPr>
        <w:jc w:val="center"/>
        <w:rPr>
          <w:rFonts w:ascii="Cambria" w:hAnsi="Cambria" w:cs="Calibri"/>
          <w:b/>
        </w:rPr>
      </w:pPr>
    </w:p>
    <w:p w14:paraId="612F6797"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lastRenderedPageBreak/>
        <w:t>§ 19. Postanowienia końcowe</w:t>
      </w:r>
    </w:p>
    <w:p w14:paraId="72A5FAF9"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W razie powstania sporu związanego z wykonaniem niniejszej umowy Strony zobowiązują się do zastosowania w pierwszej kolejności mediacji, jako alternatywnej metody rozwiązywania sporów, przed wniesieniem sprawy do sądu</w:t>
      </w:r>
    </w:p>
    <w:p w14:paraId="649A0A9B"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0495C8BC" w14:textId="6B4A1F76"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W sprawach nieuregulowanych Umową mają zastosowanie odpowiednie przepisy Ustawy </w:t>
      </w:r>
      <w:r w:rsidRPr="00297190">
        <w:rPr>
          <w:rFonts w:ascii="Cambria" w:hAnsi="Cambria" w:cs="Calibri"/>
        </w:rPr>
        <w:br/>
      </w:r>
      <w:r w:rsidR="001604E4" w:rsidRPr="00297190">
        <w:rPr>
          <w:rFonts w:ascii="Cambria" w:hAnsi="Cambria" w:cs="Calibri"/>
        </w:rPr>
        <w:t>PZP</w:t>
      </w:r>
      <w:r w:rsidRPr="00297190">
        <w:rPr>
          <w:rFonts w:ascii="Cambria" w:hAnsi="Cambria" w:cs="Calibri"/>
        </w:rPr>
        <w:t xml:space="preserve">, Ustawy z dnia 23 kwietnia 1964 r. – </w:t>
      </w:r>
      <w:r w:rsidR="00E6328C" w:rsidRPr="00297190">
        <w:rPr>
          <w:rFonts w:ascii="Cambria" w:hAnsi="Cambria" w:cs="Calibri"/>
        </w:rPr>
        <w:t>Kodeks Cywilny (Dz. U. z 2019 poz. 1145</w:t>
      </w:r>
      <w:r w:rsidRPr="00297190">
        <w:rPr>
          <w:rFonts w:ascii="Cambria" w:hAnsi="Cambria" w:cs="Calibri"/>
        </w:rPr>
        <w:t>ze zm.) i inne przepisy powszechnie obowiązujące.</w:t>
      </w:r>
    </w:p>
    <w:p w14:paraId="01428168" w14:textId="4BEA591F"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Zmiany Umowy wymagają formy pisemnej pod rygorem nieważności</w:t>
      </w:r>
      <w:r w:rsidR="00EB6B95" w:rsidRPr="00297190">
        <w:rPr>
          <w:rFonts w:ascii="Cambria" w:hAnsi="Cambria" w:cs="Calibri"/>
        </w:rPr>
        <w:t xml:space="preserve"> poza wyjątkami wskazanymi w umowie.</w:t>
      </w:r>
    </w:p>
    <w:p w14:paraId="6F6B3397"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Wszelkie oświadczenia, zawiadomienia oraz zgłoszenia dokonywane przez Strony, </w:t>
      </w:r>
      <w:r w:rsidRPr="00297190">
        <w:rPr>
          <w:rFonts w:ascii="Cambria" w:hAnsi="Cambria" w:cs="Calibri"/>
        </w:rPr>
        <w:br/>
        <w:t>a wynikające z postanowień niniejszej Umowy winny być dokonywane wyłącznie w formie pisemnej albo faksem. Zawiadomienia i oświadczenia dokonane w innej formie nie wywołują skutków prawnych ani faktycznych, chyba że co innego wynika z Umowy lub jej załączników. Za termin przekazania przyjmuje się datę potwierdzenia odbioru dla formy.</w:t>
      </w:r>
    </w:p>
    <w:p w14:paraId="7EA72CA0"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Wszelkie powiadomienia, zawiadomienia, oświadczenia woli i wiedzy określone niniejszą Umową winny być składane i dokonywane na następujące adresy: </w:t>
      </w:r>
    </w:p>
    <w:p w14:paraId="6E67FCC5" w14:textId="77777777" w:rsidR="00CA6DF6" w:rsidRPr="00297190" w:rsidRDefault="00CA6DF6" w:rsidP="007545D9">
      <w:pPr>
        <w:pStyle w:val="Akapitzlist"/>
        <w:numPr>
          <w:ilvl w:val="0"/>
          <w:numId w:val="18"/>
        </w:numPr>
        <w:suppressAutoHyphens/>
        <w:overflowPunct w:val="0"/>
        <w:autoSpaceDE w:val="0"/>
        <w:spacing w:after="0" w:line="240" w:lineRule="auto"/>
        <w:ind w:left="1068"/>
        <w:rPr>
          <w:rFonts w:ascii="Cambria" w:hAnsi="Cambria" w:cs="Calibri"/>
        </w:rPr>
      </w:pPr>
      <w:r w:rsidRPr="00297190">
        <w:rPr>
          <w:rFonts w:ascii="Cambria" w:hAnsi="Cambria" w:cs="Calibri"/>
        </w:rPr>
        <w:t xml:space="preserve">Do Wykonawcy: </w:t>
      </w:r>
    </w:p>
    <w:p w14:paraId="2658FB24" w14:textId="77777777" w:rsidR="00CA6DF6" w:rsidRPr="00297190" w:rsidRDefault="00CA6DF6" w:rsidP="00CA6DF6">
      <w:pPr>
        <w:ind w:left="1056"/>
        <w:rPr>
          <w:rFonts w:ascii="Cambria" w:hAnsi="Cambria" w:cs="Calibri"/>
        </w:rPr>
      </w:pPr>
      <w:r w:rsidRPr="00297190">
        <w:rPr>
          <w:rFonts w:ascii="Cambria" w:hAnsi="Cambria" w:cs="Calibri"/>
        </w:rPr>
        <w:t xml:space="preserve">- Imię i nazwisko: </w:t>
      </w:r>
    </w:p>
    <w:p w14:paraId="3EA76B5F" w14:textId="77777777" w:rsidR="00CA6DF6" w:rsidRPr="00297190" w:rsidRDefault="00CA6DF6" w:rsidP="00CA6DF6">
      <w:pPr>
        <w:ind w:left="1056"/>
        <w:rPr>
          <w:rFonts w:ascii="Cambria" w:hAnsi="Cambria" w:cs="Calibri"/>
        </w:rPr>
      </w:pPr>
      <w:r w:rsidRPr="00297190">
        <w:rPr>
          <w:rFonts w:ascii="Cambria" w:hAnsi="Cambria" w:cs="Calibri"/>
        </w:rPr>
        <w:t xml:space="preserve">- Adres:                    </w:t>
      </w:r>
    </w:p>
    <w:p w14:paraId="37CEE671" w14:textId="77777777" w:rsidR="00CA6DF6" w:rsidRPr="00297190" w:rsidRDefault="00CA6DF6" w:rsidP="00CA6DF6">
      <w:pPr>
        <w:ind w:left="1056"/>
        <w:rPr>
          <w:rFonts w:ascii="Cambria" w:hAnsi="Cambria" w:cs="Calibri"/>
        </w:rPr>
      </w:pPr>
      <w:r w:rsidRPr="00297190">
        <w:rPr>
          <w:rFonts w:ascii="Cambria" w:hAnsi="Cambria" w:cs="Calibri"/>
        </w:rPr>
        <w:t xml:space="preserve">- Numer telefonu  </w:t>
      </w:r>
    </w:p>
    <w:p w14:paraId="09E0524D" w14:textId="77777777" w:rsidR="00CA6DF6" w:rsidRPr="00297190" w:rsidRDefault="00CA6DF6" w:rsidP="007545D9">
      <w:pPr>
        <w:pStyle w:val="Akapitzlist"/>
        <w:numPr>
          <w:ilvl w:val="0"/>
          <w:numId w:val="18"/>
        </w:numPr>
        <w:suppressAutoHyphens/>
        <w:overflowPunct w:val="0"/>
        <w:autoSpaceDE w:val="0"/>
        <w:spacing w:after="0" w:line="240" w:lineRule="auto"/>
        <w:ind w:left="1068"/>
        <w:rPr>
          <w:rFonts w:ascii="Cambria" w:hAnsi="Cambria" w:cs="Calibri"/>
        </w:rPr>
      </w:pPr>
      <w:r w:rsidRPr="00297190">
        <w:rPr>
          <w:rFonts w:ascii="Cambria" w:hAnsi="Cambria" w:cs="Calibri"/>
        </w:rPr>
        <w:t xml:space="preserve">Do Zamawiającego: </w:t>
      </w:r>
    </w:p>
    <w:p w14:paraId="7DC1FE01" w14:textId="77777777" w:rsidR="00CA6DF6" w:rsidRPr="00297190" w:rsidRDefault="00CA6DF6" w:rsidP="00CA6DF6">
      <w:pPr>
        <w:ind w:left="1056"/>
        <w:rPr>
          <w:rFonts w:ascii="Cambria" w:hAnsi="Cambria" w:cs="Calibri"/>
        </w:rPr>
      </w:pPr>
      <w:r w:rsidRPr="00297190">
        <w:rPr>
          <w:rFonts w:ascii="Cambria" w:hAnsi="Cambria" w:cs="Calibri"/>
        </w:rPr>
        <w:t>- Imię i nazwisko:</w:t>
      </w:r>
      <w:r w:rsidRPr="00297190">
        <w:rPr>
          <w:rFonts w:ascii="Cambria" w:hAnsi="Cambria" w:cs="Calibri"/>
        </w:rPr>
        <w:tab/>
      </w:r>
    </w:p>
    <w:p w14:paraId="163A68BF" w14:textId="4CEF1224" w:rsidR="00CA6DF6" w:rsidRPr="00297190" w:rsidRDefault="00CD1F2F" w:rsidP="00CA6DF6">
      <w:pPr>
        <w:ind w:left="1056"/>
        <w:rPr>
          <w:rFonts w:ascii="Cambria" w:hAnsi="Cambria" w:cs="Calibri"/>
        </w:rPr>
      </w:pPr>
      <w:r w:rsidRPr="00297190">
        <w:rPr>
          <w:rFonts w:ascii="Cambria" w:hAnsi="Cambria" w:cs="Calibri"/>
        </w:rPr>
        <w:t>- Adres:</w:t>
      </w:r>
      <w:r w:rsidR="00CA6DF6" w:rsidRPr="00297190">
        <w:rPr>
          <w:rFonts w:ascii="Cambria" w:hAnsi="Cambria" w:cs="Calibri"/>
        </w:rPr>
        <w:tab/>
      </w:r>
      <w:r w:rsidR="00CA6DF6" w:rsidRPr="00297190">
        <w:rPr>
          <w:rFonts w:ascii="Cambria" w:hAnsi="Cambria" w:cs="Calibri"/>
        </w:rPr>
        <w:tab/>
      </w:r>
    </w:p>
    <w:p w14:paraId="59D12EF1" w14:textId="77777777" w:rsidR="00CA6DF6" w:rsidRPr="00297190" w:rsidRDefault="00CA6DF6" w:rsidP="00CA6DF6">
      <w:pPr>
        <w:ind w:left="1056"/>
        <w:rPr>
          <w:rFonts w:ascii="Cambria" w:hAnsi="Cambria" w:cs="Calibri"/>
        </w:rPr>
      </w:pPr>
      <w:r w:rsidRPr="00297190">
        <w:rPr>
          <w:rFonts w:ascii="Cambria" w:hAnsi="Cambria" w:cs="Calibri"/>
        </w:rPr>
        <w:t xml:space="preserve">- Numer telefonu:  </w:t>
      </w:r>
    </w:p>
    <w:p w14:paraId="0971A818"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Każda ze Stron jest zobowiązana do pisemnego powiadomienia drugiej Strony o zmianie swojego adresu, numeru telefonu lub numeru faksu, niezwłocznie po dacie wystąpienia zmiany, w żadnym wypadku, nie później jednak niż w ciągu 3 (słownie: trzech) dni roboczych od wystąpienia takiej zmiany. </w:t>
      </w:r>
    </w:p>
    <w:p w14:paraId="684A6041"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W przypadku nie wywiązania się jednej ze Stron z obowiązku, o którym mowa w ust. 7 powyżej, korespondencja wysłana na podany w Umowie adres lub numer uważana będzie za doręczoną. </w:t>
      </w:r>
    </w:p>
    <w:p w14:paraId="3DF02A87" w14:textId="03C1F809" w:rsidR="00CA6DF6" w:rsidRPr="00297190" w:rsidRDefault="003F48D8"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Umowa została sporządzona w trzech jednobrzmiących egzemplarzach, z czego jeden egzemplarz dla Wykonawcy oraz dwa egzemplarze dla Zamawiającego.</w:t>
      </w:r>
      <w:r w:rsidR="00DD4A4A" w:rsidRPr="00297190">
        <w:rPr>
          <w:rFonts w:ascii="Cambria" w:hAnsi="Cambria" w:cs="Calibri"/>
        </w:rPr>
        <w:t xml:space="preserve"> </w:t>
      </w:r>
      <w:r w:rsidR="00CA6DF6" w:rsidRPr="00297190">
        <w:rPr>
          <w:rFonts w:ascii="Cambria" w:hAnsi="Cambria" w:cs="Calibri"/>
        </w:rPr>
        <w:t>Załączniki stanowiące integralną część Umowy:</w:t>
      </w:r>
    </w:p>
    <w:p w14:paraId="419C6139" w14:textId="77777777" w:rsidR="00CA6DF6" w:rsidRPr="00297190" w:rsidRDefault="00CA6DF6" w:rsidP="0015161A">
      <w:pPr>
        <w:pStyle w:val="Akapitzlist"/>
        <w:numPr>
          <w:ilvl w:val="0"/>
          <w:numId w:val="22"/>
        </w:numPr>
        <w:suppressAutoHyphens/>
        <w:overflowPunct w:val="0"/>
        <w:autoSpaceDE w:val="0"/>
        <w:spacing w:after="0" w:line="240" w:lineRule="auto"/>
        <w:jc w:val="both"/>
        <w:rPr>
          <w:rFonts w:ascii="Cambria" w:hAnsi="Cambria" w:cs="Calibri"/>
        </w:rPr>
      </w:pPr>
      <w:r w:rsidRPr="00297190">
        <w:rPr>
          <w:rFonts w:ascii="Cambria" w:hAnsi="Cambria" w:cs="Calibri"/>
        </w:rPr>
        <w:t>Załącznik nr 1 – Wzór Protokołu Odbioru Etapu,</w:t>
      </w:r>
    </w:p>
    <w:p w14:paraId="274A9BEE" w14:textId="77777777" w:rsidR="00CA6DF6" w:rsidRPr="00297190" w:rsidRDefault="00CA6DF6" w:rsidP="0015161A">
      <w:pPr>
        <w:pStyle w:val="Akapitzlist"/>
        <w:numPr>
          <w:ilvl w:val="0"/>
          <w:numId w:val="22"/>
        </w:numPr>
        <w:suppressAutoHyphens/>
        <w:overflowPunct w:val="0"/>
        <w:autoSpaceDE w:val="0"/>
        <w:spacing w:after="0" w:line="240" w:lineRule="auto"/>
        <w:jc w:val="both"/>
        <w:rPr>
          <w:rFonts w:ascii="Cambria" w:hAnsi="Cambria" w:cs="Calibri"/>
        </w:rPr>
      </w:pPr>
      <w:r w:rsidRPr="00297190">
        <w:rPr>
          <w:rFonts w:ascii="Cambria" w:hAnsi="Cambria" w:cs="Calibri"/>
        </w:rPr>
        <w:t>Załącznik nr 2 – Wzór Protokołu Odbioru Końcowego.</w:t>
      </w:r>
    </w:p>
    <w:p w14:paraId="0BD58D6A" w14:textId="77777777" w:rsidR="00CA6DF6" w:rsidRPr="00297190" w:rsidRDefault="00CA6DF6" w:rsidP="00CA6DF6">
      <w:pPr>
        <w:rPr>
          <w:rFonts w:ascii="Cambria" w:hAnsi="Cambria" w:cs="Calibri"/>
          <w:b/>
        </w:rPr>
      </w:pPr>
    </w:p>
    <w:tbl>
      <w:tblPr>
        <w:tblW w:w="0" w:type="auto"/>
        <w:tblLook w:val="00A0" w:firstRow="1" w:lastRow="0" w:firstColumn="1" w:lastColumn="0" w:noHBand="0" w:noVBand="0"/>
      </w:tblPr>
      <w:tblGrid>
        <w:gridCol w:w="4531"/>
        <w:gridCol w:w="4531"/>
      </w:tblGrid>
      <w:tr w:rsidR="00CA6DF6" w:rsidRPr="00297190" w14:paraId="6EF6A0CC" w14:textId="77777777" w:rsidTr="003840AC">
        <w:tc>
          <w:tcPr>
            <w:tcW w:w="4531" w:type="dxa"/>
          </w:tcPr>
          <w:p w14:paraId="1A9EE3BE" w14:textId="77777777" w:rsidR="00CA6DF6" w:rsidRPr="00297190" w:rsidRDefault="00CA6DF6" w:rsidP="003840AC">
            <w:pPr>
              <w:jc w:val="center"/>
              <w:rPr>
                <w:rFonts w:ascii="Cambria" w:hAnsi="Cambria" w:cs="Calibri"/>
              </w:rPr>
            </w:pPr>
          </w:p>
          <w:p w14:paraId="5C93A765" w14:textId="77777777" w:rsidR="00CA6DF6" w:rsidRPr="00297190" w:rsidRDefault="00CA6DF6" w:rsidP="003840AC">
            <w:pPr>
              <w:jc w:val="center"/>
              <w:rPr>
                <w:rFonts w:ascii="Cambria" w:hAnsi="Cambria" w:cs="Calibri"/>
              </w:rPr>
            </w:pPr>
          </w:p>
          <w:p w14:paraId="2789B073" w14:textId="77777777" w:rsidR="00CA6DF6" w:rsidRPr="00297190" w:rsidRDefault="00CA6DF6" w:rsidP="003840AC">
            <w:pPr>
              <w:jc w:val="center"/>
              <w:rPr>
                <w:rFonts w:ascii="Cambria" w:hAnsi="Cambria" w:cs="Calibri"/>
              </w:rPr>
            </w:pPr>
          </w:p>
          <w:p w14:paraId="6842EEB0" w14:textId="77777777" w:rsidR="00CA6DF6" w:rsidRPr="00297190" w:rsidRDefault="00CA6DF6" w:rsidP="003840AC">
            <w:pPr>
              <w:jc w:val="center"/>
              <w:rPr>
                <w:rFonts w:ascii="Cambria" w:hAnsi="Cambria" w:cs="Calibri"/>
              </w:rPr>
            </w:pPr>
            <w:r w:rsidRPr="00297190">
              <w:rPr>
                <w:rFonts w:ascii="Cambria" w:hAnsi="Cambria" w:cs="Calibri"/>
              </w:rPr>
              <w:t>……………………………………</w:t>
            </w:r>
          </w:p>
        </w:tc>
        <w:tc>
          <w:tcPr>
            <w:tcW w:w="4531" w:type="dxa"/>
          </w:tcPr>
          <w:p w14:paraId="6ACBB7A4" w14:textId="77777777" w:rsidR="00CA6DF6" w:rsidRPr="00297190" w:rsidRDefault="00CA6DF6" w:rsidP="003840AC">
            <w:pPr>
              <w:jc w:val="center"/>
              <w:rPr>
                <w:rFonts w:ascii="Cambria" w:hAnsi="Cambria" w:cs="Calibri"/>
              </w:rPr>
            </w:pPr>
          </w:p>
          <w:p w14:paraId="24510963" w14:textId="77777777" w:rsidR="00CA6DF6" w:rsidRPr="00297190" w:rsidRDefault="00CA6DF6" w:rsidP="003840AC">
            <w:pPr>
              <w:jc w:val="center"/>
              <w:rPr>
                <w:rFonts w:ascii="Cambria" w:hAnsi="Cambria" w:cs="Calibri"/>
              </w:rPr>
            </w:pPr>
          </w:p>
          <w:p w14:paraId="53E1E9B7" w14:textId="77777777" w:rsidR="00CA6DF6" w:rsidRPr="00297190" w:rsidRDefault="00CA6DF6" w:rsidP="003840AC">
            <w:pPr>
              <w:jc w:val="center"/>
              <w:rPr>
                <w:rFonts w:ascii="Cambria" w:hAnsi="Cambria" w:cs="Calibri"/>
              </w:rPr>
            </w:pPr>
          </w:p>
          <w:p w14:paraId="1CCFE7A7" w14:textId="77777777" w:rsidR="00CA6DF6" w:rsidRPr="00297190" w:rsidRDefault="00CA6DF6" w:rsidP="003840AC">
            <w:pPr>
              <w:jc w:val="center"/>
              <w:rPr>
                <w:rFonts w:ascii="Cambria" w:hAnsi="Cambria" w:cs="Calibri"/>
              </w:rPr>
            </w:pPr>
            <w:r w:rsidRPr="00297190">
              <w:rPr>
                <w:rFonts w:ascii="Cambria" w:hAnsi="Cambria" w:cs="Calibri"/>
              </w:rPr>
              <w:t>……………………………………</w:t>
            </w:r>
          </w:p>
        </w:tc>
      </w:tr>
      <w:tr w:rsidR="00CA6DF6" w:rsidRPr="00297190" w14:paraId="4C383190" w14:textId="77777777" w:rsidTr="003840AC">
        <w:tc>
          <w:tcPr>
            <w:tcW w:w="4531" w:type="dxa"/>
          </w:tcPr>
          <w:p w14:paraId="0683959E" w14:textId="77777777" w:rsidR="00CA6DF6" w:rsidRPr="00297190" w:rsidRDefault="00CA6DF6" w:rsidP="003840AC">
            <w:pPr>
              <w:jc w:val="center"/>
              <w:rPr>
                <w:rFonts w:ascii="Cambria" w:hAnsi="Cambria" w:cs="Calibri"/>
              </w:rPr>
            </w:pPr>
            <w:r w:rsidRPr="00297190">
              <w:rPr>
                <w:rFonts w:ascii="Cambria" w:hAnsi="Cambria" w:cs="Calibri"/>
              </w:rPr>
              <w:t>Zamawiający</w:t>
            </w:r>
          </w:p>
        </w:tc>
        <w:tc>
          <w:tcPr>
            <w:tcW w:w="4531" w:type="dxa"/>
          </w:tcPr>
          <w:p w14:paraId="010F8A45" w14:textId="77777777" w:rsidR="00CA6DF6" w:rsidRPr="00297190" w:rsidRDefault="00CA6DF6" w:rsidP="003840AC">
            <w:pPr>
              <w:jc w:val="center"/>
              <w:rPr>
                <w:rFonts w:ascii="Cambria" w:hAnsi="Cambria" w:cs="Calibri"/>
              </w:rPr>
            </w:pPr>
            <w:r w:rsidRPr="00297190">
              <w:rPr>
                <w:rFonts w:ascii="Cambria" w:hAnsi="Cambria" w:cs="Calibri"/>
              </w:rPr>
              <w:t>Wykonawca</w:t>
            </w:r>
          </w:p>
        </w:tc>
      </w:tr>
    </w:tbl>
    <w:p w14:paraId="22D23982" w14:textId="77777777" w:rsidR="00CA6DF6" w:rsidRPr="00297190" w:rsidRDefault="00CA6DF6" w:rsidP="00CA6DF6">
      <w:pPr>
        <w:rPr>
          <w:rFonts w:ascii="Cambria" w:hAnsi="Cambria" w:cs="Calibri"/>
        </w:rPr>
      </w:pPr>
    </w:p>
    <w:p w14:paraId="75F4E725" w14:textId="77777777" w:rsidR="00CA6DF6" w:rsidRPr="00297190" w:rsidRDefault="00CA6DF6" w:rsidP="00CA6DF6">
      <w:pPr>
        <w:pBdr>
          <w:bottom w:val="single" w:sz="4" w:space="1" w:color="auto"/>
        </w:pBdr>
        <w:jc w:val="right"/>
        <w:rPr>
          <w:rFonts w:ascii="Cambria" w:hAnsi="Cambria" w:cs="Calibri"/>
          <w:i/>
        </w:rPr>
      </w:pPr>
      <w:r w:rsidRPr="00297190">
        <w:rPr>
          <w:rFonts w:ascii="Cambria" w:hAnsi="Cambria" w:cs="Calibri"/>
        </w:rPr>
        <w:br w:type="page"/>
      </w:r>
      <w:r w:rsidRPr="00297190">
        <w:rPr>
          <w:rFonts w:ascii="Cambria" w:hAnsi="Cambria" w:cs="Calibri"/>
          <w:i/>
        </w:rPr>
        <w:lastRenderedPageBreak/>
        <w:t>Załącznik nr 1 do Umowy</w:t>
      </w:r>
    </w:p>
    <w:p w14:paraId="772A402B" w14:textId="77777777" w:rsidR="00CA6DF6" w:rsidRPr="00297190" w:rsidRDefault="00CA6DF6" w:rsidP="00EB6B95">
      <w:pPr>
        <w:rPr>
          <w:rFonts w:ascii="Cambria" w:hAnsi="Cambria" w:cs="Calibri"/>
          <w:b/>
        </w:rPr>
      </w:pPr>
    </w:p>
    <w:p w14:paraId="2AECB772" w14:textId="45D94428" w:rsidR="00CA6DF6" w:rsidRPr="00297190" w:rsidRDefault="00CA6DF6" w:rsidP="00CA6DF6">
      <w:pPr>
        <w:jc w:val="center"/>
        <w:rPr>
          <w:rFonts w:ascii="Cambria" w:hAnsi="Cambria" w:cs="Calibri"/>
          <w:b/>
          <w:bCs/>
          <w:lang w:eastAsia="pl-PL"/>
        </w:rPr>
      </w:pPr>
      <w:r w:rsidRPr="00297190">
        <w:rPr>
          <w:rFonts w:ascii="Cambria" w:hAnsi="Cambria" w:cs="Calibri"/>
          <w:b/>
        </w:rPr>
        <w:t xml:space="preserve">Protokół Odbioru </w:t>
      </w:r>
      <w:r w:rsidR="006112B2" w:rsidRPr="00297190">
        <w:rPr>
          <w:rFonts w:ascii="Cambria" w:hAnsi="Cambria" w:cs="Calibri"/>
          <w:b/>
        </w:rPr>
        <w:t>Etapu</w:t>
      </w:r>
      <w:r w:rsidRPr="00297190">
        <w:rPr>
          <w:rFonts w:ascii="Cambria" w:hAnsi="Cambria" w:cs="Calibri"/>
          <w:b/>
        </w:rPr>
        <w:t xml:space="preserve"> nr ….:</w:t>
      </w:r>
      <w:r w:rsidRPr="00297190">
        <w:rPr>
          <w:rFonts w:ascii="Cambria" w:hAnsi="Cambria" w:cs="Calibri"/>
          <w:b/>
        </w:rPr>
        <w:br/>
        <w:t xml:space="preserve"> ………………………………………………………………………………………</w:t>
      </w:r>
      <w:r w:rsidRPr="00297190">
        <w:rPr>
          <w:rFonts w:ascii="Cambria" w:hAnsi="Cambria" w:cs="Calibri"/>
          <w:b/>
        </w:rPr>
        <w:br/>
        <w:t xml:space="preserve">(nazwa </w:t>
      </w:r>
      <w:r w:rsidR="006112B2" w:rsidRPr="00297190">
        <w:rPr>
          <w:rFonts w:ascii="Cambria" w:hAnsi="Cambria" w:cs="Calibri"/>
          <w:b/>
        </w:rPr>
        <w:t>Etapu</w:t>
      </w:r>
      <w:r w:rsidRPr="00297190">
        <w:rPr>
          <w:rFonts w:ascii="Cambria" w:hAnsi="Cambria" w:cs="Calibri"/>
          <w:b/>
        </w:rPr>
        <w:t>)</w:t>
      </w:r>
    </w:p>
    <w:p w14:paraId="564653C6" w14:textId="77777777" w:rsidR="00CA6DF6" w:rsidRPr="00297190" w:rsidRDefault="00CA6DF6" w:rsidP="00CA6DF6">
      <w:pPr>
        <w:pStyle w:val="Default"/>
        <w:jc w:val="center"/>
        <w:rPr>
          <w:rFonts w:ascii="Cambria" w:hAnsi="Cambria" w:cs="Calibri"/>
          <w:b/>
          <w:bCs/>
          <w:color w:val="auto"/>
          <w:sz w:val="22"/>
          <w:szCs w:val="22"/>
        </w:rPr>
      </w:pPr>
    </w:p>
    <w:p w14:paraId="6308B815" w14:textId="77777777" w:rsidR="00CA6DF6" w:rsidRPr="00297190" w:rsidRDefault="00CA6DF6" w:rsidP="00CA6DF6">
      <w:pPr>
        <w:pStyle w:val="Default"/>
        <w:jc w:val="center"/>
        <w:rPr>
          <w:rFonts w:ascii="Cambria" w:hAnsi="Cambria" w:cs="Calibri"/>
          <w:b/>
          <w:bCs/>
          <w:color w:val="auto"/>
          <w:sz w:val="22"/>
          <w:szCs w:val="22"/>
        </w:rPr>
      </w:pPr>
      <w:r w:rsidRPr="00297190">
        <w:rPr>
          <w:rFonts w:ascii="Cambria" w:hAnsi="Cambria" w:cs="Calibri"/>
          <w:b/>
          <w:bCs/>
          <w:color w:val="auto"/>
          <w:sz w:val="22"/>
          <w:szCs w:val="22"/>
        </w:rPr>
        <w:t xml:space="preserve">Sporządzony w dniu …………….., w siedzibie Zamawiającego, </w:t>
      </w:r>
      <w:r w:rsidRPr="00297190">
        <w:rPr>
          <w:rFonts w:ascii="Cambria" w:hAnsi="Cambria" w:cs="Calibri"/>
          <w:b/>
          <w:bCs/>
          <w:color w:val="auto"/>
          <w:sz w:val="22"/>
          <w:szCs w:val="22"/>
        </w:rPr>
        <w:br/>
        <w:t>na podstawie umowy nr …………. z dnia …………… r.</w:t>
      </w:r>
    </w:p>
    <w:p w14:paraId="608ADFB5" w14:textId="77777777" w:rsidR="00CA6DF6" w:rsidRPr="00297190" w:rsidRDefault="00CA6DF6" w:rsidP="00CA6DF6">
      <w:pPr>
        <w:pStyle w:val="Default"/>
        <w:rPr>
          <w:rFonts w:ascii="Cambria" w:hAnsi="Cambria" w:cs="Calibri"/>
          <w:b/>
          <w:bCs/>
          <w:color w:val="auto"/>
          <w:sz w:val="22"/>
          <w:szCs w:val="22"/>
        </w:rPr>
      </w:pPr>
    </w:p>
    <w:p w14:paraId="4AB51A0A" w14:textId="77777777" w:rsidR="00CA6DF6" w:rsidRPr="00297190" w:rsidRDefault="00CA6DF6" w:rsidP="00CA6DF6">
      <w:pPr>
        <w:pStyle w:val="Default"/>
        <w:rPr>
          <w:rFonts w:ascii="Cambria" w:hAnsi="Cambria"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513"/>
      </w:tblGrid>
      <w:tr w:rsidR="00CA6DF6" w:rsidRPr="00297190" w14:paraId="3BA24ECF" w14:textId="77777777" w:rsidTr="003840AC">
        <w:tc>
          <w:tcPr>
            <w:tcW w:w="4606" w:type="dxa"/>
          </w:tcPr>
          <w:p w14:paraId="20B4D211" w14:textId="77777777" w:rsidR="00CA6DF6" w:rsidRPr="00297190" w:rsidRDefault="00CA6DF6" w:rsidP="003840AC">
            <w:pPr>
              <w:pStyle w:val="Default"/>
              <w:tabs>
                <w:tab w:val="left" w:pos="1185"/>
              </w:tabs>
              <w:rPr>
                <w:rFonts w:ascii="Cambria" w:hAnsi="Cambria" w:cs="Calibri"/>
                <w:bCs/>
                <w:color w:val="auto"/>
                <w:sz w:val="22"/>
                <w:szCs w:val="22"/>
                <w:lang w:eastAsia="en-US"/>
              </w:rPr>
            </w:pPr>
            <w:r w:rsidRPr="00297190">
              <w:rPr>
                <w:rFonts w:ascii="Cambria" w:hAnsi="Cambria" w:cs="Calibri"/>
                <w:bCs/>
                <w:color w:val="auto"/>
                <w:sz w:val="22"/>
                <w:szCs w:val="22"/>
                <w:lang w:eastAsia="en-US"/>
              </w:rPr>
              <w:tab/>
            </w:r>
            <w:r w:rsidRPr="00297190">
              <w:rPr>
                <w:rFonts w:ascii="Cambria" w:hAnsi="Cambria" w:cs="Calibri"/>
                <w:b/>
                <w:bCs/>
                <w:color w:val="auto"/>
                <w:sz w:val="22"/>
                <w:szCs w:val="22"/>
                <w:lang w:eastAsia="en-US"/>
              </w:rPr>
              <w:t>WYKONAWCA</w:t>
            </w:r>
          </w:p>
        </w:tc>
        <w:tc>
          <w:tcPr>
            <w:tcW w:w="4606" w:type="dxa"/>
          </w:tcPr>
          <w:p w14:paraId="53EBA73F" w14:textId="77777777" w:rsidR="00CA6DF6" w:rsidRPr="00297190" w:rsidRDefault="00CA6DF6" w:rsidP="003840AC">
            <w:pPr>
              <w:pStyle w:val="Default"/>
              <w:jc w:val="center"/>
              <w:rPr>
                <w:rFonts w:ascii="Cambria" w:hAnsi="Cambria" w:cs="Calibri"/>
                <w:b/>
                <w:bCs/>
                <w:color w:val="auto"/>
                <w:sz w:val="22"/>
                <w:szCs w:val="22"/>
                <w:lang w:eastAsia="en-US"/>
              </w:rPr>
            </w:pPr>
            <w:r w:rsidRPr="00297190">
              <w:rPr>
                <w:rFonts w:ascii="Cambria" w:hAnsi="Cambria" w:cs="Calibri"/>
                <w:b/>
                <w:bCs/>
                <w:color w:val="auto"/>
                <w:sz w:val="22"/>
                <w:szCs w:val="22"/>
                <w:lang w:eastAsia="en-US"/>
              </w:rPr>
              <w:t>ZAMAWIAJĄCY</w:t>
            </w:r>
          </w:p>
          <w:p w14:paraId="127C0A42" w14:textId="77777777" w:rsidR="00CA6DF6" w:rsidRPr="00297190" w:rsidRDefault="00CA6DF6" w:rsidP="003840AC">
            <w:pPr>
              <w:pStyle w:val="Default"/>
              <w:jc w:val="center"/>
              <w:rPr>
                <w:rFonts w:ascii="Cambria" w:hAnsi="Cambria" w:cs="Calibri"/>
                <w:bCs/>
                <w:color w:val="auto"/>
                <w:sz w:val="22"/>
                <w:szCs w:val="22"/>
                <w:lang w:eastAsia="en-US"/>
              </w:rPr>
            </w:pPr>
          </w:p>
        </w:tc>
      </w:tr>
      <w:tr w:rsidR="00CA6DF6" w:rsidRPr="00297190" w14:paraId="4F6CD1BB" w14:textId="77777777" w:rsidTr="003840AC">
        <w:tc>
          <w:tcPr>
            <w:tcW w:w="4606" w:type="dxa"/>
          </w:tcPr>
          <w:p w14:paraId="5CB623F4" w14:textId="77777777" w:rsidR="00CA6DF6" w:rsidRPr="00297190" w:rsidRDefault="00CA6DF6" w:rsidP="003840AC">
            <w:pPr>
              <w:pStyle w:val="Default"/>
              <w:jc w:val="center"/>
              <w:rPr>
                <w:rFonts w:ascii="Cambria" w:hAnsi="Cambria" w:cs="Calibri"/>
                <w:bCs/>
                <w:color w:val="auto"/>
                <w:sz w:val="22"/>
                <w:szCs w:val="22"/>
                <w:lang w:eastAsia="en-US"/>
              </w:rPr>
            </w:pPr>
          </w:p>
          <w:p w14:paraId="528E2FCA" w14:textId="77777777" w:rsidR="00CA6DF6" w:rsidRPr="00297190" w:rsidRDefault="00CA6DF6" w:rsidP="003840AC">
            <w:pPr>
              <w:pStyle w:val="Default"/>
              <w:jc w:val="center"/>
              <w:rPr>
                <w:rFonts w:ascii="Cambria" w:hAnsi="Cambria" w:cs="Calibri"/>
                <w:bCs/>
                <w:color w:val="auto"/>
                <w:sz w:val="22"/>
                <w:szCs w:val="22"/>
                <w:lang w:eastAsia="en-US"/>
              </w:rPr>
            </w:pPr>
          </w:p>
          <w:p w14:paraId="33CC44A8" w14:textId="77777777" w:rsidR="00CA6DF6" w:rsidRPr="00297190" w:rsidRDefault="00CA6DF6" w:rsidP="003840AC">
            <w:pPr>
              <w:pStyle w:val="Default"/>
              <w:jc w:val="center"/>
              <w:rPr>
                <w:rFonts w:ascii="Cambria" w:hAnsi="Cambria" w:cs="Calibri"/>
                <w:bCs/>
                <w:color w:val="auto"/>
                <w:sz w:val="22"/>
                <w:szCs w:val="22"/>
                <w:lang w:eastAsia="en-US"/>
              </w:rPr>
            </w:pPr>
          </w:p>
        </w:tc>
        <w:tc>
          <w:tcPr>
            <w:tcW w:w="4606" w:type="dxa"/>
          </w:tcPr>
          <w:p w14:paraId="3E72A691" w14:textId="77777777" w:rsidR="00CA6DF6" w:rsidRPr="00297190" w:rsidRDefault="00CA6DF6" w:rsidP="003840AC">
            <w:pPr>
              <w:pStyle w:val="Default"/>
              <w:jc w:val="center"/>
              <w:rPr>
                <w:rFonts w:ascii="Cambria" w:hAnsi="Cambria" w:cs="Calibri"/>
                <w:bCs/>
                <w:color w:val="auto"/>
                <w:sz w:val="22"/>
                <w:szCs w:val="22"/>
                <w:lang w:eastAsia="en-US"/>
              </w:rPr>
            </w:pPr>
          </w:p>
        </w:tc>
      </w:tr>
    </w:tbl>
    <w:p w14:paraId="1CB6D099" w14:textId="77777777" w:rsidR="00CA6DF6" w:rsidRPr="00297190" w:rsidRDefault="00CA6DF6" w:rsidP="00CA6DF6">
      <w:pPr>
        <w:pStyle w:val="Default"/>
        <w:rPr>
          <w:rFonts w:ascii="Cambria" w:hAnsi="Cambria" w:cs="Calibri"/>
          <w:b/>
          <w:bCs/>
          <w:color w:val="auto"/>
          <w:sz w:val="22"/>
          <w:szCs w:val="22"/>
        </w:rPr>
      </w:pPr>
      <w:r w:rsidRPr="00297190">
        <w:rPr>
          <w:rFonts w:ascii="Cambria" w:hAnsi="Cambria" w:cs="Calibri"/>
          <w:b/>
          <w:bCs/>
          <w:color w:val="auto"/>
          <w:sz w:val="22"/>
          <w:szCs w:val="22"/>
        </w:rPr>
        <w:br/>
      </w:r>
    </w:p>
    <w:p w14:paraId="2C6D3302" w14:textId="3B188088" w:rsidR="00CA6DF6" w:rsidRPr="00297190" w:rsidRDefault="001406E1" w:rsidP="0015161A">
      <w:pPr>
        <w:pStyle w:val="Akapitzlist"/>
        <w:numPr>
          <w:ilvl w:val="0"/>
          <w:numId w:val="23"/>
        </w:numPr>
        <w:spacing w:after="0" w:line="240" w:lineRule="auto"/>
        <w:rPr>
          <w:rFonts w:ascii="Cambria" w:hAnsi="Cambria" w:cs="Calibri"/>
        </w:rPr>
      </w:pPr>
      <w:r w:rsidRPr="00297190">
        <w:rPr>
          <w:rFonts w:ascii="Cambria" w:eastAsia="Times New Roman" w:hAnsi="Cambria" w:cs="Calibri"/>
        </w:rPr>
        <w:t>Zespołu Wdrożeniowego</w:t>
      </w:r>
      <w:r w:rsidRPr="00297190" w:rsidDel="001406E1">
        <w:rPr>
          <w:rFonts w:ascii="Cambria" w:hAnsi="Cambria" w:cs="Calibri"/>
        </w:rPr>
        <w:t xml:space="preserve"> </w:t>
      </w:r>
      <w:r w:rsidR="00CA6DF6" w:rsidRPr="00297190">
        <w:rPr>
          <w:rFonts w:ascii="Cambria" w:hAnsi="Cambria" w:cs="Calibri"/>
        </w:rPr>
        <w:t xml:space="preserve"> Zamawiającego w składzie: </w:t>
      </w:r>
    </w:p>
    <w:p w14:paraId="744A9AC1" w14:textId="62288BBD" w:rsidR="00CA6DF6" w:rsidRPr="00297190" w:rsidRDefault="00CA6DF6" w:rsidP="00CA6DF6">
      <w:pPr>
        <w:ind w:left="708"/>
        <w:rPr>
          <w:rFonts w:ascii="Cambria" w:hAnsi="Cambria" w:cs="Calibri"/>
          <w:b/>
        </w:rPr>
      </w:pPr>
      <w:r w:rsidRPr="00297190">
        <w:rPr>
          <w:rFonts w:ascii="Cambria" w:hAnsi="Cambria" w:cs="Calibri"/>
          <w:b/>
        </w:rPr>
        <w:t xml:space="preserve">…………. – Kierownik </w:t>
      </w:r>
      <w:r w:rsidR="00AC0DCC" w:rsidRPr="00297190">
        <w:rPr>
          <w:rFonts w:ascii="Cambria" w:hAnsi="Cambria" w:cs="Calibri"/>
          <w:b/>
        </w:rPr>
        <w:t xml:space="preserve">Zamówienia </w:t>
      </w:r>
    </w:p>
    <w:p w14:paraId="6D1FE5CE" w14:textId="77777777" w:rsidR="00CA6DF6" w:rsidRPr="00297190" w:rsidRDefault="00CA6DF6" w:rsidP="00CA6DF6">
      <w:pPr>
        <w:ind w:left="708"/>
        <w:rPr>
          <w:rFonts w:ascii="Cambria" w:hAnsi="Cambria" w:cs="Calibri"/>
          <w:b/>
        </w:rPr>
      </w:pPr>
      <w:r w:rsidRPr="00297190">
        <w:rPr>
          <w:rFonts w:ascii="Cambria" w:hAnsi="Cambria" w:cs="Calibri"/>
          <w:b/>
        </w:rPr>
        <w:t>…………. – Członek</w:t>
      </w:r>
    </w:p>
    <w:p w14:paraId="49608051" w14:textId="309D7115" w:rsidR="006112B2" w:rsidRPr="00297190" w:rsidRDefault="006112B2">
      <w:pPr>
        <w:ind w:left="708"/>
        <w:rPr>
          <w:rFonts w:ascii="Cambria" w:hAnsi="Cambria" w:cs="Calibri"/>
          <w:b/>
        </w:rPr>
      </w:pPr>
      <w:r w:rsidRPr="00297190">
        <w:rPr>
          <w:rFonts w:ascii="Cambria" w:hAnsi="Cambria" w:cs="Calibri"/>
          <w:b/>
        </w:rPr>
        <w:t>…………. – Członek</w:t>
      </w:r>
    </w:p>
    <w:p w14:paraId="7BC00E3D" w14:textId="4885B16B" w:rsidR="00CA6DF6" w:rsidRPr="00297190" w:rsidRDefault="00CA6DF6" w:rsidP="00CA6DF6">
      <w:pPr>
        <w:pStyle w:val="Default"/>
        <w:rPr>
          <w:rFonts w:ascii="Cambria" w:hAnsi="Cambria" w:cs="Calibri"/>
          <w:i/>
          <w:color w:val="auto"/>
          <w:sz w:val="22"/>
          <w:szCs w:val="22"/>
        </w:rPr>
      </w:pPr>
      <w:r w:rsidRPr="00297190">
        <w:rPr>
          <w:rFonts w:ascii="Cambria" w:hAnsi="Cambria" w:cs="Calibri"/>
          <w:color w:val="auto"/>
          <w:sz w:val="22"/>
          <w:szCs w:val="22"/>
        </w:rPr>
        <w:t xml:space="preserve">przystąpił do odbioru przedmiotu Umowy w części dotyczącej wykonania </w:t>
      </w:r>
      <w:r w:rsidR="006112B2" w:rsidRPr="00297190">
        <w:rPr>
          <w:rFonts w:ascii="Cambria" w:hAnsi="Cambria" w:cs="Calibri"/>
          <w:i/>
          <w:color w:val="auto"/>
          <w:sz w:val="22"/>
          <w:szCs w:val="22"/>
        </w:rPr>
        <w:t xml:space="preserve">Etapu </w:t>
      </w:r>
      <w:r w:rsidRPr="00297190">
        <w:rPr>
          <w:rFonts w:ascii="Cambria" w:hAnsi="Cambria" w:cs="Calibri"/>
          <w:i/>
          <w:color w:val="auto"/>
          <w:sz w:val="22"/>
          <w:szCs w:val="22"/>
        </w:rPr>
        <w:t>nr …………………</w:t>
      </w:r>
    </w:p>
    <w:p w14:paraId="11EF247D" w14:textId="4BF434F4" w:rsidR="00CA6DF6" w:rsidRPr="00297190" w:rsidRDefault="00CA6DF6" w:rsidP="00CA6DF6">
      <w:pPr>
        <w:pStyle w:val="Default"/>
        <w:rPr>
          <w:rFonts w:ascii="Cambria" w:hAnsi="Cambria" w:cs="Calibri"/>
          <w:color w:val="auto"/>
          <w:sz w:val="22"/>
          <w:szCs w:val="22"/>
        </w:rPr>
      </w:pPr>
      <w:r w:rsidRPr="00297190">
        <w:rPr>
          <w:rFonts w:ascii="Cambria" w:hAnsi="Cambria" w:cs="Calibri"/>
          <w:i/>
          <w:color w:val="auto"/>
          <w:sz w:val="22"/>
          <w:szCs w:val="22"/>
        </w:rPr>
        <w:t xml:space="preserve">…………………………………………………………………………………………… </w:t>
      </w:r>
    </w:p>
    <w:p w14:paraId="1E57794C" w14:textId="77777777" w:rsidR="00CA6DF6" w:rsidRPr="00297190" w:rsidRDefault="00CA6DF6" w:rsidP="00CA6DF6">
      <w:pPr>
        <w:rPr>
          <w:rFonts w:ascii="Cambria" w:hAnsi="Cambria" w:cs="Calibri"/>
        </w:rPr>
      </w:pPr>
    </w:p>
    <w:p w14:paraId="1CD520B1" w14:textId="72A061BC" w:rsidR="00CA6DF6" w:rsidRPr="00297190" w:rsidRDefault="00CA6DF6" w:rsidP="0015161A">
      <w:pPr>
        <w:pStyle w:val="Akapitzlist"/>
        <w:numPr>
          <w:ilvl w:val="0"/>
          <w:numId w:val="23"/>
        </w:numPr>
        <w:spacing w:after="0" w:line="240" w:lineRule="auto"/>
        <w:rPr>
          <w:rFonts w:ascii="Cambria" w:hAnsi="Cambria" w:cs="Calibri"/>
        </w:rPr>
      </w:pPr>
      <w:r w:rsidRPr="00297190">
        <w:rPr>
          <w:rFonts w:ascii="Cambria" w:hAnsi="Cambria" w:cs="Calibri"/>
        </w:rPr>
        <w:t xml:space="preserve">W odbiorze uczestniczyli przedstawiciel </w:t>
      </w:r>
      <w:r w:rsidR="00FD3F3B" w:rsidRPr="00297190">
        <w:rPr>
          <w:rFonts w:ascii="Cambria" w:eastAsia="Times New Roman" w:hAnsi="Cambria" w:cs="Calibri"/>
        </w:rPr>
        <w:t>Zespołu</w:t>
      </w:r>
      <w:r w:rsidR="001406E1" w:rsidRPr="00297190">
        <w:rPr>
          <w:rFonts w:ascii="Cambria" w:eastAsia="Times New Roman" w:hAnsi="Cambria" w:cs="Calibri"/>
        </w:rPr>
        <w:t xml:space="preserve"> Wdrożeniowego</w:t>
      </w:r>
      <w:r w:rsidR="001406E1" w:rsidRPr="00297190" w:rsidDel="001406E1">
        <w:rPr>
          <w:rFonts w:ascii="Cambria" w:hAnsi="Cambria" w:cs="Calibri"/>
        </w:rPr>
        <w:t xml:space="preserve"> </w:t>
      </w:r>
      <w:r w:rsidRPr="00297190">
        <w:rPr>
          <w:rFonts w:ascii="Cambria" w:hAnsi="Cambria" w:cs="Calibri"/>
        </w:rPr>
        <w:t xml:space="preserve">ze strony Wykonawcy Zamawiającego w składzie: </w:t>
      </w:r>
    </w:p>
    <w:p w14:paraId="3753F61A" w14:textId="5918486C" w:rsidR="00CA6DF6" w:rsidRPr="00297190" w:rsidRDefault="00CA6DF6" w:rsidP="00CA6DF6">
      <w:pPr>
        <w:ind w:left="708"/>
        <w:rPr>
          <w:rFonts w:ascii="Cambria" w:hAnsi="Cambria" w:cs="Calibri"/>
          <w:b/>
        </w:rPr>
      </w:pPr>
      <w:r w:rsidRPr="00297190">
        <w:rPr>
          <w:rFonts w:ascii="Cambria" w:hAnsi="Cambria" w:cs="Calibri"/>
          <w:b/>
        </w:rPr>
        <w:t xml:space="preserve">…………. – </w:t>
      </w:r>
      <w:r w:rsidR="00207D36" w:rsidRPr="00297190">
        <w:rPr>
          <w:rFonts w:ascii="Cambria" w:hAnsi="Cambria" w:cs="Calibri"/>
          <w:b/>
        </w:rPr>
        <w:t>Kierownik zespołu</w:t>
      </w:r>
    </w:p>
    <w:p w14:paraId="2B150815" w14:textId="77777777" w:rsidR="00CA6DF6" w:rsidRPr="00297190" w:rsidRDefault="00CA6DF6" w:rsidP="00CA6DF6">
      <w:pPr>
        <w:pStyle w:val="Akapitzlist"/>
        <w:rPr>
          <w:rFonts w:ascii="Cambria" w:hAnsi="Cambria" w:cs="Calibri"/>
          <w:b/>
        </w:rPr>
      </w:pPr>
      <w:r w:rsidRPr="00297190">
        <w:rPr>
          <w:rFonts w:ascii="Cambria" w:hAnsi="Cambria" w:cs="Calibri"/>
          <w:b/>
        </w:rPr>
        <w:t>…………. – Członek</w:t>
      </w:r>
    </w:p>
    <w:p w14:paraId="60E3CFCA" w14:textId="139F3FFD" w:rsidR="00CA6DF6" w:rsidRPr="00297190" w:rsidRDefault="006112B2" w:rsidP="00EB6B95">
      <w:pPr>
        <w:rPr>
          <w:rFonts w:ascii="Cambria" w:hAnsi="Cambria" w:cs="Calibri"/>
        </w:rPr>
      </w:pPr>
      <w:r w:rsidRPr="00297190">
        <w:rPr>
          <w:rFonts w:ascii="Cambria" w:hAnsi="Cambria" w:cs="Calibri"/>
          <w:b/>
        </w:rPr>
        <w:t>…………. – Członek</w:t>
      </w:r>
    </w:p>
    <w:p w14:paraId="1EA76123" w14:textId="77777777" w:rsidR="00CA6DF6" w:rsidRPr="00297190" w:rsidRDefault="00CA6DF6" w:rsidP="0015161A">
      <w:pPr>
        <w:pStyle w:val="Akapitzlist"/>
        <w:numPr>
          <w:ilvl w:val="0"/>
          <w:numId w:val="23"/>
        </w:numPr>
        <w:spacing w:after="0" w:line="240" w:lineRule="auto"/>
        <w:rPr>
          <w:rFonts w:ascii="Cambria" w:hAnsi="Cambria" w:cs="Calibri"/>
        </w:rPr>
      </w:pPr>
      <w:r w:rsidRPr="00297190">
        <w:rPr>
          <w:rFonts w:ascii="Cambria" w:hAnsi="Cambria" w:cs="Calibri"/>
        </w:rPr>
        <w:t>Zgodnie z ww. Umową, wartość usług wynosi: …………….. zł brutto.</w:t>
      </w:r>
    </w:p>
    <w:p w14:paraId="16462CA5" w14:textId="77777777" w:rsidR="00CA6DF6" w:rsidRPr="00297190" w:rsidRDefault="00CA6DF6" w:rsidP="00CA6DF6">
      <w:pPr>
        <w:rPr>
          <w:rFonts w:ascii="Cambria" w:hAnsi="Cambria" w:cs="Calibri"/>
        </w:rPr>
      </w:pPr>
    </w:p>
    <w:p w14:paraId="1D2B80DF" w14:textId="77777777" w:rsidR="00CA6DF6" w:rsidRPr="00297190" w:rsidRDefault="00CA6DF6" w:rsidP="0015161A">
      <w:pPr>
        <w:pStyle w:val="Akapitzlist"/>
        <w:numPr>
          <w:ilvl w:val="0"/>
          <w:numId w:val="23"/>
        </w:numPr>
        <w:spacing w:after="0" w:line="240" w:lineRule="auto"/>
        <w:rPr>
          <w:rFonts w:ascii="Cambria" w:hAnsi="Cambria" w:cs="Calibri"/>
        </w:rPr>
      </w:pPr>
      <w:r w:rsidRPr="00297190">
        <w:rPr>
          <w:rFonts w:ascii="Cambria" w:hAnsi="Cambria" w:cs="Calibri"/>
        </w:rPr>
        <w:t xml:space="preserve">Usługi wykonano w terminie umownym. </w:t>
      </w:r>
    </w:p>
    <w:p w14:paraId="28FBB711" w14:textId="77777777" w:rsidR="00CA6DF6" w:rsidRPr="00297190" w:rsidRDefault="00CA6DF6" w:rsidP="00CA6DF6">
      <w:pPr>
        <w:pStyle w:val="Default"/>
        <w:rPr>
          <w:rFonts w:ascii="Cambria" w:hAnsi="Cambria" w:cs="Calibri"/>
          <w:b/>
          <w:bCs/>
          <w:color w:val="auto"/>
          <w:sz w:val="22"/>
          <w:szCs w:val="22"/>
        </w:rPr>
      </w:pPr>
    </w:p>
    <w:p w14:paraId="5BAAC8A9" w14:textId="77777777" w:rsidR="00CA6DF6" w:rsidRPr="00297190" w:rsidRDefault="00CA6DF6" w:rsidP="00CA6DF6">
      <w:pPr>
        <w:rPr>
          <w:rFonts w:ascii="Cambria" w:hAnsi="Cambria" w:cs="Calibri"/>
        </w:rPr>
      </w:pPr>
      <w:r w:rsidRPr="00297190">
        <w:rPr>
          <w:rFonts w:ascii="Cambria" w:hAnsi="Cambria" w:cs="Calibri"/>
        </w:rPr>
        <w:t xml:space="preserve">Uwagi: </w:t>
      </w:r>
    </w:p>
    <w:p w14:paraId="41E0F228" w14:textId="77777777" w:rsidR="00CA6DF6" w:rsidRPr="00297190" w:rsidRDefault="00CA6DF6" w:rsidP="00CA6DF6">
      <w:pPr>
        <w:rPr>
          <w:rFonts w:ascii="Cambria" w:hAnsi="Cambria" w:cs="Calibri"/>
        </w:rPr>
      </w:pPr>
      <w:r w:rsidRPr="00297190">
        <w:rPr>
          <w:rFonts w:ascii="Cambria" w:hAnsi="Cambria" w:cs="Calibri"/>
        </w:rPr>
        <w:t xml:space="preserve">Załączniki: </w:t>
      </w:r>
    </w:p>
    <w:p w14:paraId="6DB6BE8C" w14:textId="77777777" w:rsidR="00CA6DF6" w:rsidRPr="00297190" w:rsidRDefault="00CA6DF6" w:rsidP="0015161A">
      <w:pPr>
        <w:pStyle w:val="Akapitzlist"/>
        <w:numPr>
          <w:ilvl w:val="0"/>
          <w:numId w:val="24"/>
        </w:numPr>
        <w:spacing w:after="0" w:line="240" w:lineRule="auto"/>
        <w:rPr>
          <w:rFonts w:ascii="Cambria" w:hAnsi="Cambria" w:cs="Calibri"/>
        </w:rPr>
      </w:pPr>
      <w:r w:rsidRPr="00297190">
        <w:rPr>
          <w:rFonts w:ascii="Cambria" w:hAnsi="Cambria" w:cs="Calibri"/>
        </w:rPr>
        <w:t>……………………………………</w:t>
      </w:r>
    </w:p>
    <w:p w14:paraId="3A58B954" w14:textId="7D9B6151" w:rsidR="00CA6DF6" w:rsidRPr="00297190" w:rsidRDefault="00CA6DF6" w:rsidP="0015161A">
      <w:pPr>
        <w:pStyle w:val="Akapitzlist"/>
        <w:numPr>
          <w:ilvl w:val="0"/>
          <w:numId w:val="24"/>
        </w:numPr>
        <w:spacing w:after="0" w:line="240" w:lineRule="auto"/>
        <w:rPr>
          <w:rFonts w:ascii="Cambria" w:hAnsi="Cambria"/>
        </w:rPr>
      </w:pPr>
      <w:r w:rsidRPr="00297190">
        <w:rPr>
          <w:rFonts w:ascii="Cambria" w:hAnsi="Cambria" w:cs="Calibri"/>
        </w:rPr>
        <w:t>……………………………………</w:t>
      </w:r>
    </w:p>
    <w:p w14:paraId="78CAA6ED" w14:textId="77777777" w:rsidR="00CA6DF6" w:rsidRPr="00297190" w:rsidRDefault="00CA6DF6" w:rsidP="00CA6DF6">
      <w:pPr>
        <w:rPr>
          <w:rFonts w:ascii="Cambria" w:hAnsi="Cambria" w:cs="Calibri"/>
        </w:rPr>
      </w:pPr>
    </w:p>
    <w:p w14:paraId="56980281" w14:textId="653139EB" w:rsidR="00CA6DF6" w:rsidRPr="00297190" w:rsidRDefault="00CA6DF6" w:rsidP="00CA6DF6">
      <w:pPr>
        <w:rPr>
          <w:rFonts w:ascii="Cambria" w:hAnsi="Cambria" w:cs="Calibri"/>
        </w:rPr>
      </w:pPr>
      <w:r w:rsidRPr="00297190">
        <w:rPr>
          <w:rFonts w:ascii="Cambria" w:hAnsi="Cambria" w:cs="Calibri"/>
        </w:rPr>
        <w:t xml:space="preserve">W imieniu Zamawiającego: </w:t>
      </w:r>
      <w:r w:rsidRPr="00297190">
        <w:rPr>
          <w:rFonts w:ascii="Cambria" w:hAnsi="Cambria" w:cs="Calibri"/>
        </w:rPr>
        <w:tab/>
      </w:r>
      <w:r w:rsidRPr="00297190">
        <w:rPr>
          <w:rFonts w:ascii="Cambria" w:hAnsi="Cambria" w:cs="Calibri"/>
        </w:rPr>
        <w:tab/>
      </w:r>
      <w:r w:rsidRPr="00297190">
        <w:rPr>
          <w:rFonts w:ascii="Cambria" w:hAnsi="Cambria" w:cs="Calibri"/>
        </w:rPr>
        <w:tab/>
      </w:r>
      <w:r w:rsidRPr="00297190">
        <w:rPr>
          <w:rFonts w:ascii="Cambria" w:hAnsi="Cambria" w:cs="Calibri"/>
        </w:rPr>
        <w:tab/>
      </w:r>
      <w:r w:rsidRPr="00297190">
        <w:rPr>
          <w:rFonts w:ascii="Cambria" w:hAnsi="Cambria" w:cs="Calibri"/>
        </w:rPr>
        <w:tab/>
      </w:r>
      <w:r w:rsidRPr="00297190">
        <w:rPr>
          <w:rFonts w:ascii="Cambria" w:hAnsi="Cambria" w:cs="Calibri"/>
        </w:rPr>
        <w:tab/>
        <w:t xml:space="preserve">W imieniu Wykonawcy: </w:t>
      </w:r>
    </w:p>
    <w:p w14:paraId="76B2A90B" w14:textId="4AEB82B9" w:rsidR="00CA6DF6" w:rsidRPr="00297190" w:rsidRDefault="00CA6DF6" w:rsidP="00EB6B95">
      <w:pPr>
        <w:pBdr>
          <w:bottom w:val="single" w:sz="4" w:space="1" w:color="auto"/>
        </w:pBdr>
        <w:jc w:val="center"/>
        <w:rPr>
          <w:rFonts w:ascii="Cambria" w:hAnsi="Cambria" w:cs="Calibri"/>
          <w:i/>
        </w:rPr>
      </w:pPr>
      <w:r w:rsidRPr="00297190">
        <w:rPr>
          <w:rFonts w:ascii="Cambria" w:hAnsi="Cambria" w:cs="Calibri"/>
        </w:rPr>
        <w:br w:type="page"/>
      </w:r>
      <w:r w:rsidR="00AC0DCC" w:rsidRPr="00297190">
        <w:rPr>
          <w:rFonts w:ascii="Cambria" w:hAnsi="Cambria" w:cs="Calibri"/>
        </w:rPr>
        <w:lastRenderedPageBreak/>
        <w:t xml:space="preserve">                                                                                                                  </w:t>
      </w:r>
      <w:r w:rsidRPr="00297190">
        <w:rPr>
          <w:rFonts w:ascii="Cambria" w:hAnsi="Cambria" w:cs="Calibri"/>
          <w:i/>
        </w:rPr>
        <w:t>Załącznik nr 2 do Umowy</w:t>
      </w:r>
    </w:p>
    <w:p w14:paraId="74F56B3A" w14:textId="77777777" w:rsidR="00CA6DF6" w:rsidRPr="00297190" w:rsidRDefault="00CA6DF6" w:rsidP="00CA6DF6">
      <w:pPr>
        <w:rPr>
          <w:rFonts w:ascii="Cambria" w:hAnsi="Cambria" w:cs="Calibri"/>
          <w:b/>
        </w:rPr>
      </w:pPr>
    </w:p>
    <w:p w14:paraId="061F8C88" w14:textId="77777777" w:rsidR="00CA6DF6" w:rsidRPr="00297190" w:rsidRDefault="00CA6DF6" w:rsidP="00CA6DF6">
      <w:pPr>
        <w:jc w:val="center"/>
        <w:rPr>
          <w:rFonts w:ascii="Cambria" w:hAnsi="Cambria" w:cs="Calibri"/>
          <w:b/>
          <w:lang w:eastAsia="pl-PL"/>
        </w:rPr>
      </w:pPr>
      <w:r w:rsidRPr="00297190">
        <w:rPr>
          <w:rFonts w:ascii="Cambria" w:hAnsi="Cambria" w:cs="Calibri"/>
          <w:b/>
        </w:rPr>
        <w:t xml:space="preserve">Protokół Odbioru Końcowego </w:t>
      </w:r>
    </w:p>
    <w:p w14:paraId="035EE5A6" w14:textId="77777777" w:rsidR="00CA6DF6" w:rsidRPr="00297190" w:rsidRDefault="00CA6DF6" w:rsidP="00CA6DF6">
      <w:pPr>
        <w:pStyle w:val="Default"/>
        <w:rPr>
          <w:rFonts w:ascii="Cambria" w:hAnsi="Cambria" w:cs="Calibri"/>
          <w:color w:val="auto"/>
          <w:sz w:val="22"/>
          <w:szCs w:val="22"/>
        </w:rPr>
      </w:pPr>
      <w:r w:rsidRPr="00297190">
        <w:rPr>
          <w:rFonts w:ascii="Cambria" w:hAnsi="Cambria" w:cs="Calibri"/>
          <w:color w:val="auto"/>
          <w:sz w:val="22"/>
          <w:szCs w:val="22"/>
        </w:rPr>
        <w:t xml:space="preserve"> </w:t>
      </w:r>
    </w:p>
    <w:p w14:paraId="6A9CB32C" w14:textId="77777777" w:rsidR="00CA6DF6" w:rsidRPr="00297190" w:rsidRDefault="00CA6DF6" w:rsidP="00CA6DF6">
      <w:pPr>
        <w:pStyle w:val="Default"/>
        <w:jc w:val="center"/>
        <w:rPr>
          <w:rFonts w:ascii="Cambria" w:hAnsi="Cambria" w:cs="Calibri"/>
          <w:b/>
          <w:bCs/>
          <w:color w:val="auto"/>
          <w:sz w:val="22"/>
          <w:szCs w:val="22"/>
        </w:rPr>
      </w:pPr>
      <w:r w:rsidRPr="00297190">
        <w:rPr>
          <w:rFonts w:ascii="Cambria" w:hAnsi="Cambria" w:cs="Calibri"/>
          <w:b/>
          <w:bCs/>
          <w:color w:val="auto"/>
          <w:sz w:val="22"/>
          <w:szCs w:val="22"/>
        </w:rPr>
        <w:t xml:space="preserve">Sporządzony w dniu …………….., w siedzibie Zamawiającego, </w:t>
      </w:r>
      <w:r w:rsidRPr="00297190">
        <w:rPr>
          <w:rFonts w:ascii="Cambria" w:hAnsi="Cambria" w:cs="Calibri"/>
          <w:b/>
          <w:bCs/>
          <w:color w:val="auto"/>
          <w:sz w:val="22"/>
          <w:szCs w:val="22"/>
        </w:rPr>
        <w:br/>
        <w:t>na podstawie umowy nr …………. z dnia …………… r.</w:t>
      </w:r>
    </w:p>
    <w:p w14:paraId="18927CB9" w14:textId="77777777" w:rsidR="00CA6DF6" w:rsidRPr="00297190" w:rsidRDefault="00CA6DF6" w:rsidP="00CA6DF6">
      <w:pPr>
        <w:pStyle w:val="Default"/>
        <w:rPr>
          <w:rFonts w:ascii="Cambria" w:hAnsi="Cambria" w:cs="Calibri"/>
          <w:b/>
          <w:bCs/>
          <w:color w:val="auto"/>
          <w:sz w:val="22"/>
          <w:szCs w:val="22"/>
        </w:rPr>
      </w:pPr>
    </w:p>
    <w:p w14:paraId="46C78199" w14:textId="77777777" w:rsidR="00CA6DF6" w:rsidRPr="00297190" w:rsidRDefault="00CA6DF6" w:rsidP="00CA6DF6">
      <w:pPr>
        <w:pStyle w:val="Default"/>
        <w:rPr>
          <w:rFonts w:ascii="Cambria" w:hAnsi="Cambria"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513"/>
      </w:tblGrid>
      <w:tr w:rsidR="00CA6DF6" w:rsidRPr="00297190" w14:paraId="14E05B7B" w14:textId="77777777" w:rsidTr="003840AC">
        <w:tc>
          <w:tcPr>
            <w:tcW w:w="4606" w:type="dxa"/>
          </w:tcPr>
          <w:p w14:paraId="6EC3B3DB" w14:textId="77777777" w:rsidR="00CA6DF6" w:rsidRPr="00297190" w:rsidRDefault="00CA6DF6" w:rsidP="003840AC">
            <w:pPr>
              <w:pStyle w:val="Default"/>
              <w:tabs>
                <w:tab w:val="left" w:pos="1185"/>
              </w:tabs>
              <w:rPr>
                <w:rFonts w:ascii="Cambria" w:hAnsi="Cambria" w:cs="Calibri"/>
                <w:bCs/>
                <w:color w:val="auto"/>
                <w:sz w:val="22"/>
                <w:szCs w:val="22"/>
                <w:lang w:eastAsia="en-US"/>
              </w:rPr>
            </w:pPr>
            <w:r w:rsidRPr="00297190">
              <w:rPr>
                <w:rFonts w:ascii="Cambria" w:hAnsi="Cambria" w:cs="Calibri"/>
                <w:bCs/>
                <w:color w:val="auto"/>
                <w:sz w:val="22"/>
                <w:szCs w:val="22"/>
                <w:lang w:eastAsia="en-US"/>
              </w:rPr>
              <w:tab/>
            </w:r>
            <w:r w:rsidRPr="00297190">
              <w:rPr>
                <w:rFonts w:ascii="Cambria" w:hAnsi="Cambria" w:cs="Calibri"/>
                <w:b/>
                <w:bCs/>
                <w:color w:val="auto"/>
                <w:sz w:val="22"/>
                <w:szCs w:val="22"/>
                <w:lang w:eastAsia="en-US"/>
              </w:rPr>
              <w:t>WYKONAWCA</w:t>
            </w:r>
          </w:p>
        </w:tc>
        <w:tc>
          <w:tcPr>
            <w:tcW w:w="4606" w:type="dxa"/>
          </w:tcPr>
          <w:p w14:paraId="64D7BA43" w14:textId="77777777" w:rsidR="00CA6DF6" w:rsidRPr="00297190" w:rsidRDefault="00CA6DF6" w:rsidP="003840AC">
            <w:pPr>
              <w:pStyle w:val="Default"/>
              <w:jc w:val="center"/>
              <w:rPr>
                <w:rFonts w:ascii="Cambria" w:hAnsi="Cambria" w:cs="Calibri"/>
                <w:b/>
                <w:bCs/>
                <w:color w:val="auto"/>
                <w:sz w:val="22"/>
                <w:szCs w:val="22"/>
                <w:lang w:eastAsia="en-US"/>
              </w:rPr>
            </w:pPr>
            <w:r w:rsidRPr="00297190">
              <w:rPr>
                <w:rFonts w:ascii="Cambria" w:hAnsi="Cambria" w:cs="Calibri"/>
                <w:b/>
                <w:bCs/>
                <w:color w:val="auto"/>
                <w:sz w:val="22"/>
                <w:szCs w:val="22"/>
                <w:lang w:eastAsia="en-US"/>
              </w:rPr>
              <w:t>ZAMAWIAJĄCY</w:t>
            </w:r>
          </w:p>
          <w:p w14:paraId="43119726" w14:textId="77777777" w:rsidR="00CA6DF6" w:rsidRPr="00297190" w:rsidRDefault="00CA6DF6" w:rsidP="003840AC">
            <w:pPr>
              <w:pStyle w:val="Default"/>
              <w:jc w:val="center"/>
              <w:rPr>
                <w:rFonts w:ascii="Cambria" w:hAnsi="Cambria" w:cs="Calibri"/>
                <w:bCs/>
                <w:color w:val="auto"/>
                <w:sz w:val="22"/>
                <w:szCs w:val="22"/>
                <w:lang w:eastAsia="en-US"/>
              </w:rPr>
            </w:pPr>
          </w:p>
        </w:tc>
      </w:tr>
      <w:tr w:rsidR="00CA6DF6" w:rsidRPr="00297190" w14:paraId="021D36DA" w14:textId="77777777" w:rsidTr="003840AC">
        <w:tc>
          <w:tcPr>
            <w:tcW w:w="4606" w:type="dxa"/>
          </w:tcPr>
          <w:p w14:paraId="7E224CE1" w14:textId="77777777" w:rsidR="00CA6DF6" w:rsidRPr="00297190" w:rsidRDefault="00CA6DF6" w:rsidP="003840AC">
            <w:pPr>
              <w:pStyle w:val="Default"/>
              <w:jc w:val="center"/>
              <w:rPr>
                <w:rFonts w:ascii="Cambria" w:hAnsi="Cambria" w:cs="Calibri"/>
                <w:bCs/>
                <w:color w:val="auto"/>
                <w:sz w:val="22"/>
                <w:szCs w:val="22"/>
                <w:lang w:eastAsia="en-US"/>
              </w:rPr>
            </w:pPr>
          </w:p>
          <w:p w14:paraId="04EC53B8" w14:textId="77777777" w:rsidR="00CA6DF6" w:rsidRPr="00297190" w:rsidRDefault="00CA6DF6" w:rsidP="003840AC">
            <w:pPr>
              <w:pStyle w:val="Default"/>
              <w:jc w:val="center"/>
              <w:rPr>
                <w:rFonts w:ascii="Cambria" w:hAnsi="Cambria" w:cs="Calibri"/>
                <w:bCs/>
                <w:color w:val="auto"/>
                <w:sz w:val="22"/>
                <w:szCs w:val="22"/>
                <w:lang w:eastAsia="en-US"/>
              </w:rPr>
            </w:pPr>
          </w:p>
          <w:p w14:paraId="7954769C" w14:textId="77777777" w:rsidR="00CA6DF6" w:rsidRPr="00297190" w:rsidRDefault="00CA6DF6" w:rsidP="003840AC">
            <w:pPr>
              <w:pStyle w:val="Default"/>
              <w:jc w:val="center"/>
              <w:rPr>
                <w:rFonts w:ascii="Cambria" w:hAnsi="Cambria" w:cs="Calibri"/>
                <w:bCs/>
                <w:color w:val="auto"/>
                <w:sz w:val="22"/>
                <w:szCs w:val="22"/>
                <w:lang w:eastAsia="en-US"/>
              </w:rPr>
            </w:pPr>
          </w:p>
        </w:tc>
        <w:tc>
          <w:tcPr>
            <w:tcW w:w="4606" w:type="dxa"/>
          </w:tcPr>
          <w:p w14:paraId="3857246D" w14:textId="77777777" w:rsidR="00CA6DF6" w:rsidRPr="00297190" w:rsidRDefault="00CA6DF6" w:rsidP="003840AC">
            <w:pPr>
              <w:pStyle w:val="Default"/>
              <w:jc w:val="center"/>
              <w:rPr>
                <w:rFonts w:ascii="Cambria" w:hAnsi="Cambria" w:cs="Calibri"/>
                <w:bCs/>
                <w:color w:val="auto"/>
                <w:sz w:val="22"/>
                <w:szCs w:val="22"/>
                <w:lang w:eastAsia="en-US"/>
              </w:rPr>
            </w:pPr>
          </w:p>
        </w:tc>
      </w:tr>
    </w:tbl>
    <w:p w14:paraId="35CE0716" w14:textId="77777777" w:rsidR="00CA6DF6" w:rsidRPr="00297190" w:rsidRDefault="00CA6DF6" w:rsidP="00CA6DF6">
      <w:pPr>
        <w:pStyle w:val="Default"/>
        <w:rPr>
          <w:rFonts w:ascii="Cambria" w:hAnsi="Cambria" w:cs="Calibri"/>
          <w:b/>
          <w:bCs/>
          <w:color w:val="auto"/>
          <w:sz w:val="22"/>
          <w:szCs w:val="22"/>
        </w:rPr>
      </w:pPr>
    </w:p>
    <w:p w14:paraId="3BF2B22F" w14:textId="2C87EB9A" w:rsidR="00CA6DF6" w:rsidRPr="00297190" w:rsidRDefault="00CA6DF6" w:rsidP="00CA6DF6">
      <w:pPr>
        <w:rPr>
          <w:rFonts w:ascii="Cambria" w:hAnsi="Cambria" w:cs="Calibri"/>
          <w:b/>
        </w:rPr>
      </w:pPr>
      <w:r w:rsidRPr="00297190">
        <w:rPr>
          <w:rFonts w:ascii="Cambria" w:hAnsi="Cambria" w:cs="Calibri"/>
          <w:b/>
        </w:rPr>
        <w:t xml:space="preserve">1. </w:t>
      </w:r>
      <w:r w:rsidR="00FD3F3B" w:rsidRPr="00297190">
        <w:rPr>
          <w:rFonts w:ascii="Cambria" w:hAnsi="Cambria" w:cs="Calibri"/>
          <w:b/>
        </w:rPr>
        <w:t>Zespół Wdrożeniowy</w:t>
      </w:r>
      <w:r w:rsidRPr="00297190">
        <w:rPr>
          <w:rFonts w:ascii="Cambria" w:hAnsi="Cambria" w:cs="Calibri"/>
          <w:b/>
        </w:rPr>
        <w:t xml:space="preserve"> w składzie: </w:t>
      </w:r>
    </w:p>
    <w:p w14:paraId="68AA81B9" w14:textId="6D4F72B6" w:rsidR="00CA6DF6" w:rsidRPr="00297190" w:rsidRDefault="00CA6DF6" w:rsidP="00CA6DF6">
      <w:pPr>
        <w:rPr>
          <w:rFonts w:ascii="Cambria" w:hAnsi="Cambria" w:cs="Calibri"/>
          <w:b/>
        </w:rPr>
      </w:pPr>
      <w:r w:rsidRPr="00297190">
        <w:rPr>
          <w:rFonts w:ascii="Cambria" w:hAnsi="Cambria" w:cs="Calibri"/>
        </w:rPr>
        <w:t xml:space="preserve">po stronie Zamawiającego: </w:t>
      </w:r>
    </w:p>
    <w:p w14:paraId="703F8F70" w14:textId="1BF09FD6" w:rsidR="00CA6DF6" w:rsidRPr="00297190" w:rsidRDefault="00CA6DF6" w:rsidP="00CA6DF6">
      <w:pPr>
        <w:ind w:left="2124" w:firstLine="708"/>
        <w:rPr>
          <w:rFonts w:ascii="Cambria" w:hAnsi="Cambria" w:cs="Calibri"/>
          <w:b/>
        </w:rPr>
      </w:pPr>
      <w:r w:rsidRPr="00297190">
        <w:rPr>
          <w:rFonts w:ascii="Cambria" w:hAnsi="Cambria" w:cs="Calibri"/>
          <w:b/>
        </w:rPr>
        <w:t xml:space="preserve">………….. – Kierownik </w:t>
      </w:r>
      <w:r w:rsidR="00AC0DCC" w:rsidRPr="00297190">
        <w:rPr>
          <w:rFonts w:ascii="Cambria" w:hAnsi="Cambria" w:cs="Calibri"/>
          <w:b/>
        </w:rPr>
        <w:t>Zamówienia</w:t>
      </w:r>
    </w:p>
    <w:p w14:paraId="516EB7D8" w14:textId="77777777" w:rsidR="00CA6DF6" w:rsidRPr="00297190" w:rsidRDefault="00CA6DF6" w:rsidP="00CA6DF6">
      <w:pPr>
        <w:ind w:left="2124" w:firstLine="708"/>
        <w:rPr>
          <w:rFonts w:ascii="Cambria" w:hAnsi="Cambria" w:cs="Calibri"/>
          <w:b/>
        </w:rPr>
      </w:pPr>
      <w:r w:rsidRPr="00297190">
        <w:rPr>
          <w:rFonts w:ascii="Cambria" w:hAnsi="Cambria" w:cs="Calibri"/>
          <w:b/>
        </w:rPr>
        <w:t>………….. – Członek</w:t>
      </w:r>
    </w:p>
    <w:p w14:paraId="3F191D3E" w14:textId="49005ABB" w:rsidR="006112B2" w:rsidRPr="00297190" w:rsidRDefault="006112B2">
      <w:pPr>
        <w:ind w:left="2124" w:firstLine="708"/>
        <w:rPr>
          <w:rFonts w:ascii="Cambria" w:hAnsi="Cambria" w:cs="Calibri"/>
          <w:b/>
        </w:rPr>
      </w:pPr>
      <w:r w:rsidRPr="00297190">
        <w:rPr>
          <w:rFonts w:ascii="Cambria" w:hAnsi="Cambria" w:cs="Calibri"/>
          <w:b/>
        </w:rPr>
        <w:t>………….. – Członek</w:t>
      </w:r>
    </w:p>
    <w:p w14:paraId="1F8FB290" w14:textId="7930A7FC" w:rsidR="00CA6DF6" w:rsidRPr="00297190" w:rsidRDefault="00CA6DF6" w:rsidP="00CA6DF6">
      <w:pPr>
        <w:rPr>
          <w:rFonts w:ascii="Cambria" w:hAnsi="Cambria" w:cs="Calibri"/>
          <w:b/>
        </w:rPr>
      </w:pPr>
      <w:r w:rsidRPr="00297190">
        <w:rPr>
          <w:rFonts w:ascii="Cambria" w:hAnsi="Cambria" w:cs="Calibri"/>
          <w:b/>
        </w:rPr>
        <w:t xml:space="preserve">po stronie Wykonawcy: </w:t>
      </w:r>
    </w:p>
    <w:p w14:paraId="66C1F0AA" w14:textId="5AA9672E" w:rsidR="00CA6DF6" w:rsidRPr="00297190" w:rsidRDefault="00CA6DF6" w:rsidP="00CA6DF6">
      <w:pPr>
        <w:rPr>
          <w:rFonts w:ascii="Cambria" w:hAnsi="Cambria" w:cs="Calibri"/>
          <w:b/>
        </w:rPr>
      </w:pP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t xml:space="preserve">………….. - </w:t>
      </w:r>
      <w:r w:rsidR="00207D36" w:rsidRPr="00297190">
        <w:rPr>
          <w:rFonts w:ascii="Cambria" w:hAnsi="Cambria" w:cs="Calibri"/>
          <w:b/>
        </w:rPr>
        <w:t>Kierownik zespołu</w:t>
      </w:r>
    </w:p>
    <w:p w14:paraId="393A85FF" w14:textId="2FE83AA3" w:rsidR="00CA6DF6" w:rsidRPr="00297190" w:rsidRDefault="00CA6DF6" w:rsidP="00CA6DF6">
      <w:pPr>
        <w:rPr>
          <w:rFonts w:ascii="Cambria" w:hAnsi="Cambria" w:cs="Calibri"/>
          <w:b/>
        </w:rPr>
      </w:pP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t xml:space="preserve">………….. </w:t>
      </w:r>
      <w:r w:rsidR="006112B2" w:rsidRPr="00297190">
        <w:rPr>
          <w:rFonts w:ascii="Cambria" w:hAnsi="Cambria" w:cs="Calibri"/>
          <w:b/>
        </w:rPr>
        <w:t>–</w:t>
      </w:r>
      <w:r w:rsidRPr="00297190">
        <w:rPr>
          <w:rFonts w:ascii="Cambria" w:hAnsi="Cambria" w:cs="Calibri"/>
          <w:b/>
        </w:rPr>
        <w:t xml:space="preserve"> Członek</w:t>
      </w:r>
    </w:p>
    <w:p w14:paraId="0F4ED5BE" w14:textId="77777777" w:rsidR="006112B2" w:rsidRPr="00297190" w:rsidRDefault="006112B2" w:rsidP="006112B2">
      <w:pPr>
        <w:ind w:left="2124" w:firstLine="708"/>
        <w:rPr>
          <w:rFonts w:ascii="Cambria" w:hAnsi="Cambria" w:cs="Calibri"/>
          <w:b/>
        </w:rPr>
      </w:pPr>
      <w:r w:rsidRPr="00297190">
        <w:rPr>
          <w:rFonts w:ascii="Cambria" w:hAnsi="Cambria" w:cs="Calibri"/>
          <w:b/>
        </w:rPr>
        <w:t>………….. – Członek</w:t>
      </w:r>
    </w:p>
    <w:p w14:paraId="1533521E" w14:textId="77777777" w:rsidR="00CA6DF6" w:rsidRPr="00297190" w:rsidRDefault="00CA6DF6" w:rsidP="00CA6DF6">
      <w:pPr>
        <w:pStyle w:val="Default"/>
        <w:rPr>
          <w:rFonts w:ascii="Cambria" w:hAnsi="Cambria" w:cs="Calibri"/>
          <w:b/>
          <w:bCs/>
          <w:color w:val="auto"/>
          <w:sz w:val="22"/>
          <w:szCs w:val="22"/>
        </w:rPr>
      </w:pPr>
    </w:p>
    <w:p w14:paraId="6CE21180" w14:textId="77777777" w:rsidR="00CA6DF6" w:rsidRPr="00297190" w:rsidRDefault="00CA6DF6" w:rsidP="00CA6DF6">
      <w:pPr>
        <w:pStyle w:val="Default"/>
        <w:jc w:val="both"/>
        <w:rPr>
          <w:rFonts w:ascii="Cambria" w:hAnsi="Cambria" w:cs="Calibri"/>
          <w:color w:val="auto"/>
          <w:sz w:val="22"/>
          <w:szCs w:val="22"/>
        </w:rPr>
      </w:pPr>
      <w:r w:rsidRPr="00297190">
        <w:rPr>
          <w:rFonts w:ascii="Cambria" w:hAnsi="Cambria" w:cs="Calibri"/>
          <w:color w:val="auto"/>
          <w:sz w:val="22"/>
          <w:szCs w:val="22"/>
        </w:rPr>
        <w:t xml:space="preserve">po przeprowadzeniu kontroli wykonania prac przewidzianych Umową stwierdza: </w:t>
      </w:r>
    </w:p>
    <w:p w14:paraId="37C65C14" w14:textId="77777777" w:rsidR="00CA6DF6" w:rsidRPr="00297190" w:rsidRDefault="00CA6DF6" w:rsidP="0015161A">
      <w:pPr>
        <w:pStyle w:val="Default"/>
        <w:widowControl/>
        <w:numPr>
          <w:ilvl w:val="0"/>
          <w:numId w:val="25"/>
        </w:numPr>
        <w:ind w:left="560" w:hanging="280"/>
        <w:rPr>
          <w:rFonts w:ascii="Cambria" w:hAnsi="Cambria" w:cs="Calibri"/>
          <w:color w:val="auto"/>
          <w:sz w:val="22"/>
          <w:szCs w:val="22"/>
        </w:rPr>
      </w:pPr>
      <w:r w:rsidRPr="00297190">
        <w:rPr>
          <w:rFonts w:ascii="Cambria" w:hAnsi="Cambria" w:cs="Calibri"/>
          <w:color w:val="auto"/>
          <w:sz w:val="22"/>
          <w:szCs w:val="22"/>
        </w:rPr>
        <w:t xml:space="preserve">Zgodność jakości świadczonych usług z Umową. </w:t>
      </w:r>
    </w:p>
    <w:p w14:paraId="4FC7396A" w14:textId="77777777" w:rsidR="00CA6DF6" w:rsidRPr="00297190" w:rsidRDefault="00CA6DF6" w:rsidP="0015161A">
      <w:pPr>
        <w:pStyle w:val="Default"/>
        <w:widowControl/>
        <w:numPr>
          <w:ilvl w:val="0"/>
          <w:numId w:val="25"/>
        </w:numPr>
        <w:ind w:left="560" w:hanging="280"/>
        <w:rPr>
          <w:rFonts w:ascii="Cambria" w:hAnsi="Cambria" w:cs="Calibri"/>
          <w:color w:val="auto"/>
          <w:sz w:val="22"/>
          <w:szCs w:val="22"/>
        </w:rPr>
      </w:pPr>
      <w:r w:rsidRPr="00297190">
        <w:rPr>
          <w:rFonts w:ascii="Cambria" w:hAnsi="Cambria" w:cs="Calibri"/>
          <w:color w:val="auto"/>
          <w:sz w:val="22"/>
          <w:szCs w:val="22"/>
        </w:rPr>
        <w:t xml:space="preserve">Wykonanie Przedmiotu Zamówienia z należytą starannością. </w:t>
      </w:r>
    </w:p>
    <w:p w14:paraId="28F282A8" w14:textId="77777777" w:rsidR="00CA6DF6" w:rsidRPr="00297190" w:rsidRDefault="00CA6DF6" w:rsidP="00CA6DF6">
      <w:pPr>
        <w:pStyle w:val="Default"/>
        <w:rPr>
          <w:rFonts w:ascii="Cambria" w:hAnsi="Cambria" w:cs="Calibri"/>
          <w:color w:val="auto"/>
          <w:sz w:val="22"/>
          <w:szCs w:val="22"/>
        </w:rPr>
      </w:pPr>
      <w:r w:rsidRPr="00297190">
        <w:rPr>
          <w:rFonts w:ascii="Cambria" w:hAnsi="Cambria" w:cs="Calibri"/>
          <w:color w:val="auto"/>
          <w:sz w:val="22"/>
          <w:szCs w:val="22"/>
        </w:rPr>
        <w:t>Podstawa odbioru:</w:t>
      </w:r>
    </w:p>
    <w:p w14:paraId="7A8B3720" w14:textId="7B1E3A68" w:rsidR="00CA6DF6" w:rsidRPr="00297190" w:rsidRDefault="00CA6DF6" w:rsidP="0015161A">
      <w:pPr>
        <w:pStyle w:val="Default"/>
        <w:widowControl/>
        <w:numPr>
          <w:ilvl w:val="0"/>
          <w:numId w:val="26"/>
        </w:numPr>
        <w:rPr>
          <w:rFonts w:ascii="Cambria" w:hAnsi="Cambria" w:cs="Calibri"/>
          <w:color w:val="auto"/>
          <w:sz w:val="22"/>
          <w:szCs w:val="22"/>
        </w:rPr>
      </w:pPr>
      <w:r w:rsidRPr="00297190">
        <w:rPr>
          <w:rFonts w:ascii="Cambria" w:hAnsi="Cambria" w:cs="Calibri"/>
          <w:color w:val="auto"/>
          <w:sz w:val="22"/>
          <w:szCs w:val="22"/>
        </w:rPr>
        <w:t xml:space="preserve">Protokół odbioru </w:t>
      </w:r>
      <w:r w:rsidR="00AC0DCC" w:rsidRPr="00297190">
        <w:rPr>
          <w:rFonts w:ascii="Cambria" w:hAnsi="Cambria" w:cs="Calibri"/>
          <w:color w:val="auto"/>
          <w:sz w:val="22"/>
          <w:szCs w:val="22"/>
        </w:rPr>
        <w:t>Etapu</w:t>
      </w:r>
      <w:r w:rsidRPr="00297190">
        <w:rPr>
          <w:rFonts w:ascii="Cambria" w:hAnsi="Cambria" w:cs="Calibri"/>
          <w:color w:val="auto"/>
          <w:sz w:val="22"/>
          <w:szCs w:val="22"/>
        </w:rPr>
        <w:t xml:space="preserve"> 1 z dnia ………… r.</w:t>
      </w:r>
    </w:p>
    <w:p w14:paraId="49CECD7F" w14:textId="51B394A7" w:rsidR="00CA6DF6" w:rsidRPr="00297190" w:rsidRDefault="00CA6DF6" w:rsidP="0015161A">
      <w:pPr>
        <w:pStyle w:val="Default"/>
        <w:widowControl/>
        <w:numPr>
          <w:ilvl w:val="0"/>
          <w:numId w:val="26"/>
        </w:numPr>
        <w:rPr>
          <w:rFonts w:ascii="Cambria" w:hAnsi="Cambria" w:cs="Calibri"/>
          <w:color w:val="auto"/>
          <w:sz w:val="22"/>
          <w:szCs w:val="22"/>
        </w:rPr>
      </w:pPr>
      <w:r w:rsidRPr="00297190">
        <w:rPr>
          <w:rFonts w:ascii="Cambria" w:hAnsi="Cambria" w:cs="Calibri"/>
          <w:color w:val="auto"/>
          <w:sz w:val="22"/>
          <w:szCs w:val="22"/>
        </w:rPr>
        <w:t xml:space="preserve">Protokół odbioru </w:t>
      </w:r>
      <w:r w:rsidR="00AC0DCC" w:rsidRPr="00297190">
        <w:rPr>
          <w:rFonts w:ascii="Cambria" w:hAnsi="Cambria" w:cs="Calibri"/>
          <w:color w:val="auto"/>
          <w:sz w:val="22"/>
          <w:szCs w:val="22"/>
        </w:rPr>
        <w:t>Etapu</w:t>
      </w:r>
      <w:r w:rsidRPr="00297190">
        <w:rPr>
          <w:rFonts w:ascii="Cambria" w:hAnsi="Cambria" w:cs="Calibri"/>
          <w:color w:val="auto"/>
          <w:sz w:val="22"/>
          <w:szCs w:val="22"/>
        </w:rPr>
        <w:t xml:space="preserve"> 2 z dnia ………… r.</w:t>
      </w:r>
    </w:p>
    <w:p w14:paraId="1CB50D6E" w14:textId="0615D823" w:rsidR="00AC0DCC" w:rsidRPr="00297190" w:rsidRDefault="00AC0DCC" w:rsidP="0015161A">
      <w:pPr>
        <w:pStyle w:val="Default"/>
        <w:widowControl/>
        <w:numPr>
          <w:ilvl w:val="0"/>
          <w:numId w:val="26"/>
        </w:numPr>
        <w:rPr>
          <w:rFonts w:ascii="Cambria" w:hAnsi="Cambria" w:cs="Calibri"/>
          <w:color w:val="auto"/>
          <w:sz w:val="22"/>
          <w:szCs w:val="22"/>
        </w:rPr>
      </w:pPr>
      <w:r w:rsidRPr="00297190">
        <w:rPr>
          <w:rFonts w:ascii="Cambria" w:hAnsi="Cambria" w:cs="Calibri"/>
          <w:color w:val="auto"/>
          <w:sz w:val="22"/>
          <w:szCs w:val="22"/>
        </w:rPr>
        <w:t>Protokół odbioru Etapu 3 z dnia ………… r.</w:t>
      </w:r>
    </w:p>
    <w:p w14:paraId="1DAE592E" w14:textId="77777777" w:rsidR="00CA6DF6" w:rsidRPr="00297190" w:rsidRDefault="00CA6DF6" w:rsidP="00CA6DF6">
      <w:pPr>
        <w:pStyle w:val="Default"/>
        <w:jc w:val="both"/>
        <w:rPr>
          <w:rFonts w:ascii="Cambria" w:hAnsi="Cambria" w:cs="Calibri"/>
          <w:color w:val="auto"/>
          <w:sz w:val="22"/>
          <w:szCs w:val="22"/>
        </w:rPr>
      </w:pPr>
      <w:r w:rsidRPr="00297190">
        <w:rPr>
          <w:rFonts w:ascii="Cambria" w:hAnsi="Cambria" w:cs="Calibri"/>
          <w:color w:val="auto"/>
          <w:sz w:val="22"/>
          <w:szCs w:val="22"/>
        </w:rPr>
        <w:t>Niniejszy protokół sporządzono w dwóch jednobrzmiących egzemplarzach, po jednym dla każdej ze stron.</w:t>
      </w:r>
    </w:p>
    <w:p w14:paraId="48D09FC9" w14:textId="715AA1A8" w:rsidR="00CA6DF6" w:rsidRPr="00297190" w:rsidRDefault="00CA6DF6" w:rsidP="00CA6DF6">
      <w:pPr>
        <w:rPr>
          <w:rFonts w:ascii="Cambria" w:hAnsi="Cambria" w:cs="Calibri"/>
          <w:b/>
        </w:rPr>
      </w:pPr>
      <w:r w:rsidRPr="00297190">
        <w:rPr>
          <w:rFonts w:ascii="Cambria" w:hAnsi="Cambria" w:cs="Calibri"/>
          <w:b/>
        </w:rPr>
        <w:t>Uwagi: brak</w:t>
      </w:r>
    </w:p>
    <w:p w14:paraId="2F72F9F2" w14:textId="29FDF91A" w:rsidR="00CA6DF6" w:rsidRPr="00297190" w:rsidRDefault="00CA6DF6" w:rsidP="00CA6DF6">
      <w:pPr>
        <w:rPr>
          <w:rFonts w:ascii="Cambria" w:hAnsi="Cambria" w:cs="Calibri"/>
          <w:b/>
        </w:rPr>
      </w:pPr>
      <w:r w:rsidRPr="00297190">
        <w:rPr>
          <w:rFonts w:ascii="Cambria" w:hAnsi="Cambria" w:cs="Calibri"/>
          <w:b/>
        </w:rPr>
        <w:t xml:space="preserve">Załączniki: </w:t>
      </w:r>
      <w:r w:rsidRPr="00297190">
        <w:rPr>
          <w:rFonts w:ascii="Cambria" w:hAnsi="Cambria" w:cs="Calibri"/>
        </w:rPr>
        <w:t xml:space="preserve">protokoły odbioru </w:t>
      </w:r>
      <w:r w:rsidR="00AC0DCC" w:rsidRPr="00297190">
        <w:rPr>
          <w:rFonts w:ascii="Cambria" w:hAnsi="Cambria" w:cs="Calibri"/>
        </w:rPr>
        <w:t>Etapów</w:t>
      </w:r>
      <w:r w:rsidRPr="00297190">
        <w:rPr>
          <w:rFonts w:ascii="Cambria" w:hAnsi="Cambria" w:cs="Calibri"/>
        </w:rPr>
        <w:t xml:space="preserve">. </w:t>
      </w:r>
    </w:p>
    <w:p w14:paraId="68EB80B1" w14:textId="77777777" w:rsidR="00CA6DF6" w:rsidRPr="00297190" w:rsidRDefault="00CA6DF6" w:rsidP="00CA6DF6">
      <w:pPr>
        <w:rPr>
          <w:rFonts w:ascii="Cambria" w:hAnsi="Cambria" w:cs="Calibri"/>
          <w:b/>
        </w:rPr>
      </w:pPr>
    </w:p>
    <w:p w14:paraId="2DB506F4" w14:textId="77777777" w:rsidR="00CA6DF6" w:rsidRPr="00297190" w:rsidRDefault="00CA6DF6" w:rsidP="00CA6DF6">
      <w:pPr>
        <w:rPr>
          <w:rFonts w:ascii="Cambria" w:hAnsi="Cambria" w:cs="Calibri"/>
          <w:b/>
        </w:rPr>
      </w:pPr>
      <w:r w:rsidRPr="00297190">
        <w:rPr>
          <w:rFonts w:ascii="Cambria" w:hAnsi="Cambria" w:cs="Calibri"/>
          <w:b/>
        </w:rPr>
        <w:t xml:space="preserve">W imieniu Zamawiającego: </w:t>
      </w: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t xml:space="preserve">W imieniu Wykonawcy: </w:t>
      </w:r>
    </w:p>
    <w:p w14:paraId="53A96081" w14:textId="0F4A1A70" w:rsidR="00CA6DF6" w:rsidRPr="00297190" w:rsidRDefault="00CA6DF6" w:rsidP="00EB6B95">
      <w:pPr>
        <w:pStyle w:val="Default"/>
        <w:rPr>
          <w:rFonts w:ascii="Cambria" w:hAnsi="Cambria"/>
        </w:rPr>
      </w:pPr>
      <w:r w:rsidRPr="00297190">
        <w:rPr>
          <w:rFonts w:ascii="Cambria" w:hAnsi="Cambria" w:cs="Calibri"/>
          <w:color w:val="auto"/>
          <w:sz w:val="22"/>
          <w:szCs w:val="22"/>
        </w:rPr>
        <w:t>………………………….</w:t>
      </w:r>
      <w:r w:rsidRPr="00297190">
        <w:rPr>
          <w:rFonts w:ascii="Cambria" w:hAnsi="Cambria" w:cs="Calibri"/>
          <w:color w:val="auto"/>
          <w:sz w:val="22"/>
          <w:szCs w:val="22"/>
        </w:rPr>
        <w:tab/>
      </w:r>
      <w:r w:rsidRPr="00297190">
        <w:rPr>
          <w:rFonts w:ascii="Cambria" w:hAnsi="Cambria" w:cs="Calibri"/>
          <w:color w:val="auto"/>
          <w:sz w:val="22"/>
          <w:szCs w:val="22"/>
        </w:rPr>
        <w:tab/>
      </w:r>
      <w:r w:rsidRPr="00297190">
        <w:rPr>
          <w:rFonts w:ascii="Cambria" w:hAnsi="Cambria" w:cs="Calibri"/>
          <w:color w:val="auto"/>
          <w:sz w:val="22"/>
          <w:szCs w:val="22"/>
        </w:rPr>
        <w:tab/>
      </w:r>
      <w:r w:rsidRPr="00297190">
        <w:rPr>
          <w:rFonts w:ascii="Cambria" w:hAnsi="Cambria" w:cs="Calibri"/>
          <w:color w:val="auto"/>
          <w:sz w:val="22"/>
          <w:szCs w:val="22"/>
        </w:rPr>
        <w:tab/>
      </w:r>
      <w:r w:rsidRPr="00297190">
        <w:rPr>
          <w:rFonts w:ascii="Cambria" w:hAnsi="Cambria" w:cs="Calibri"/>
          <w:color w:val="auto"/>
          <w:sz w:val="22"/>
          <w:szCs w:val="22"/>
        </w:rPr>
        <w:tab/>
      </w:r>
      <w:r w:rsidRPr="00297190">
        <w:rPr>
          <w:rFonts w:ascii="Cambria" w:hAnsi="Cambria" w:cs="Calibri"/>
          <w:color w:val="auto"/>
          <w:sz w:val="22"/>
          <w:szCs w:val="22"/>
        </w:rPr>
        <w:tab/>
        <w:t>……………………………..</w:t>
      </w:r>
      <w:r w:rsidRPr="00297190">
        <w:rPr>
          <w:rFonts w:ascii="Cambria" w:hAnsi="Cambria" w:cs="Calibri"/>
          <w:color w:val="auto"/>
          <w:sz w:val="22"/>
          <w:szCs w:val="22"/>
        </w:rPr>
        <w:tab/>
      </w:r>
    </w:p>
    <w:sectPr w:rsidR="00CA6DF6" w:rsidRPr="00297190" w:rsidSect="007F2D4A">
      <w:headerReference w:type="default" r:id="rId11"/>
      <w:footerReference w:type="default" r:id="rId12"/>
      <w:endnotePr>
        <w:numFmt w:val="decimal"/>
      </w:endnotePr>
      <w:pgSz w:w="11906" w:h="16838"/>
      <w:pgMar w:top="1276" w:right="1417" w:bottom="426"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49B3" w14:textId="77777777" w:rsidR="00BE43DF" w:rsidRDefault="00BE43DF" w:rsidP="0038231F">
      <w:pPr>
        <w:spacing w:after="0" w:line="240" w:lineRule="auto"/>
      </w:pPr>
      <w:r>
        <w:separator/>
      </w:r>
    </w:p>
  </w:endnote>
  <w:endnote w:type="continuationSeparator" w:id="0">
    <w:p w14:paraId="1D9F5867" w14:textId="77777777" w:rsidR="00BE43DF" w:rsidRDefault="00BE43D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Sans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vant Garde">
    <w:altName w:val="Century Gothic"/>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C06F" w14:textId="292C039A" w:rsidR="000B0C63" w:rsidRDefault="000B0C63" w:rsidP="00205CA0">
    <w:pPr>
      <w:pStyle w:val="Standard"/>
      <w:spacing w:line="240" w:lineRule="auto"/>
      <w:jc w:val="center"/>
      <w:rPr>
        <w:rFonts w:ascii="Times New Roman" w:eastAsia="Calibri" w:hAnsi="Times New Roman" w:cs="Times New Roman"/>
        <w:i/>
        <w:kern w:val="0"/>
        <w:sz w:val="20"/>
        <w:szCs w:val="20"/>
        <w:lang w:eastAsia="en-US"/>
      </w:rPr>
    </w:pPr>
  </w:p>
  <w:sdt>
    <w:sdtPr>
      <w:rPr>
        <w:rFonts w:ascii="Times New Roman" w:eastAsia="Calibri" w:hAnsi="Times New Roman" w:cs="Times New Roman"/>
        <w:i/>
        <w:kern w:val="0"/>
        <w:sz w:val="20"/>
        <w:szCs w:val="20"/>
        <w:lang w:eastAsia="en-US"/>
      </w:rPr>
      <w:id w:val="-190843378"/>
      <w:docPartObj>
        <w:docPartGallery w:val="Page Numbers (Bottom of Page)"/>
        <w:docPartUnique/>
      </w:docPartObj>
    </w:sdtPr>
    <w:sdtEndPr>
      <w:rPr>
        <w:rFonts w:eastAsiaTheme="minorHAnsi" w:cstheme="minorBidi"/>
      </w:rPr>
    </w:sdtEndPr>
    <w:sdtContent>
      <w:p w14:paraId="235A4973" w14:textId="64D2067E" w:rsidR="000B0C63" w:rsidRDefault="000B0C63" w:rsidP="00583280">
        <w:pPr>
          <w:pStyle w:val="Standard"/>
          <w:spacing w:line="240" w:lineRule="auto"/>
          <w:jc w:val="center"/>
          <w:rPr>
            <w:sz w:val="20"/>
            <w:szCs w:val="20"/>
          </w:rPr>
        </w:pPr>
      </w:p>
      <w:p w14:paraId="59C0990B" w14:textId="74D9CFA0" w:rsidR="000B0C63" w:rsidRPr="00205CA0" w:rsidRDefault="000B0C63" w:rsidP="00205CA0">
        <w:pPr>
          <w:pStyle w:val="Stopka"/>
          <w:jc w:val="right"/>
          <w:rPr>
            <w:rFonts w:cstheme="minorHAnsi"/>
            <w:noProof/>
            <w:sz w:val="16"/>
            <w:szCs w:val="16"/>
          </w:rPr>
        </w:pPr>
        <w:r w:rsidRPr="00B70081">
          <w:rPr>
            <w:rFonts w:cstheme="minorHAnsi"/>
            <w:sz w:val="16"/>
            <w:szCs w:val="16"/>
          </w:rPr>
          <w:fldChar w:fldCharType="begin"/>
        </w:r>
        <w:r w:rsidRPr="00B70081">
          <w:rPr>
            <w:rFonts w:cstheme="minorHAnsi"/>
            <w:sz w:val="16"/>
            <w:szCs w:val="16"/>
          </w:rPr>
          <w:instrText xml:space="preserve"> PAGE   \* MERGEFORMAT </w:instrText>
        </w:r>
        <w:r w:rsidRPr="00B70081">
          <w:rPr>
            <w:rFonts w:cstheme="minorHAnsi"/>
            <w:sz w:val="16"/>
            <w:szCs w:val="16"/>
          </w:rPr>
          <w:fldChar w:fldCharType="separate"/>
        </w:r>
        <w:r w:rsidR="00E60016">
          <w:rPr>
            <w:rFonts w:cstheme="minorHAnsi"/>
            <w:noProof/>
            <w:sz w:val="16"/>
            <w:szCs w:val="16"/>
          </w:rPr>
          <w:t>19</w:t>
        </w:r>
        <w:r w:rsidRPr="00B70081">
          <w:rPr>
            <w:rFonts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3E8D" w14:textId="77777777" w:rsidR="00BE43DF" w:rsidRDefault="00BE43DF" w:rsidP="0038231F">
      <w:pPr>
        <w:spacing w:after="0" w:line="240" w:lineRule="auto"/>
      </w:pPr>
      <w:r>
        <w:separator/>
      </w:r>
    </w:p>
  </w:footnote>
  <w:footnote w:type="continuationSeparator" w:id="0">
    <w:p w14:paraId="0666580A" w14:textId="77777777" w:rsidR="00BE43DF" w:rsidRDefault="00BE43D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1DF" w14:textId="012D263C" w:rsidR="000B0C63" w:rsidRDefault="000B0C63" w:rsidP="00583280">
    <w:pPr>
      <w:pStyle w:val="Nagwek"/>
      <w:tabs>
        <w:tab w:val="clear" w:pos="4536"/>
        <w:tab w:val="clear" w:pos="9072"/>
        <w:tab w:val="left" w:pos="21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15:restartNumberingAfterBreak="0">
    <w:nsid w:val="04346F08"/>
    <w:multiLevelType w:val="hybridMultilevel"/>
    <w:tmpl w:val="A65ED048"/>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067B3D01"/>
    <w:multiLevelType w:val="hybridMultilevel"/>
    <w:tmpl w:val="0B448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DB4EFF"/>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CA7960"/>
    <w:multiLevelType w:val="hybridMultilevel"/>
    <w:tmpl w:val="B4C6C7A0"/>
    <w:lvl w:ilvl="0" w:tplc="FFFFFFF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456562"/>
    <w:multiLevelType w:val="multilevel"/>
    <w:tmpl w:val="7D4E8364"/>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 w15:restartNumberingAfterBreak="0">
    <w:nsid w:val="0EF57818"/>
    <w:multiLevelType w:val="multilevel"/>
    <w:tmpl w:val="FDEE49D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1080" w:hanging="360"/>
      </w:pPr>
      <w:rPr>
        <w:rFonts w:asciiTheme="minorHAnsi" w:hAnsiTheme="minorHAnsi" w:cs="Aria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FF97962"/>
    <w:multiLevelType w:val="hybridMultilevel"/>
    <w:tmpl w:val="4DE81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2D0D35"/>
    <w:multiLevelType w:val="hybridMultilevel"/>
    <w:tmpl w:val="B60EDB18"/>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1DD71FC"/>
    <w:multiLevelType w:val="hybridMultilevel"/>
    <w:tmpl w:val="4768D400"/>
    <w:lvl w:ilvl="0" w:tplc="E1FE7A0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32B0FD3"/>
    <w:multiLevelType w:val="multilevel"/>
    <w:tmpl w:val="EB50F49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46BFE"/>
    <w:multiLevelType w:val="hybridMultilevel"/>
    <w:tmpl w:val="0E66B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2229D"/>
    <w:multiLevelType w:val="hybridMultilevel"/>
    <w:tmpl w:val="14DC7E5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1B942DF5"/>
    <w:multiLevelType w:val="hybridMultilevel"/>
    <w:tmpl w:val="9A621C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F2F069A"/>
    <w:multiLevelType w:val="hybridMultilevel"/>
    <w:tmpl w:val="7F2AD82E"/>
    <w:lvl w:ilvl="0" w:tplc="54B4F13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23F6444F"/>
    <w:multiLevelType w:val="hybridMultilevel"/>
    <w:tmpl w:val="BAA82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8" w15:restartNumberingAfterBreak="0">
    <w:nsid w:val="372250CD"/>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3B666F99"/>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B7F3463"/>
    <w:multiLevelType w:val="hybridMultilevel"/>
    <w:tmpl w:val="4EE40860"/>
    <w:lvl w:ilvl="0" w:tplc="88C8081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3C0002C0"/>
    <w:multiLevelType w:val="hybridMultilevel"/>
    <w:tmpl w:val="E05A8ED8"/>
    <w:lvl w:ilvl="0" w:tplc="C68C83EE">
      <w:start w:val="1"/>
      <w:numFmt w:val="decimal"/>
      <w:pStyle w:val="W11"/>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F6842A4"/>
    <w:multiLevelType w:val="hybridMultilevel"/>
    <w:tmpl w:val="C59C6964"/>
    <w:lvl w:ilvl="0" w:tplc="0415000F">
      <w:start w:val="1"/>
      <w:numFmt w:val="decimal"/>
      <w:lvlText w:val="%1."/>
      <w:lvlJc w:val="left"/>
      <w:pPr>
        <w:ind w:left="363"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24" w15:restartNumberingAfterBreak="0">
    <w:nsid w:val="419D5EB1"/>
    <w:multiLevelType w:val="hybridMultilevel"/>
    <w:tmpl w:val="4C364C0C"/>
    <w:lvl w:ilvl="0" w:tplc="EBBE643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4577ED8"/>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4A76E67"/>
    <w:multiLevelType w:val="hybridMultilevel"/>
    <w:tmpl w:val="4E36BB8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15:restartNumberingAfterBreak="0">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8A81F88"/>
    <w:multiLevelType w:val="hybridMultilevel"/>
    <w:tmpl w:val="2EB40C3C"/>
    <w:lvl w:ilvl="0" w:tplc="140094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E1712E3"/>
    <w:multiLevelType w:val="hybridMultilevel"/>
    <w:tmpl w:val="6AFA53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3215F11"/>
    <w:multiLevelType w:val="hybridMultilevel"/>
    <w:tmpl w:val="F67A715C"/>
    <w:lvl w:ilvl="0" w:tplc="7106877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5697260"/>
    <w:multiLevelType w:val="hybridMultilevel"/>
    <w:tmpl w:val="15D4AA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 w15:restartNumberingAfterBreak="0">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15:restartNumberingAfterBreak="0">
    <w:nsid w:val="609E44CB"/>
    <w:multiLevelType w:val="hybridMultilevel"/>
    <w:tmpl w:val="57C48176"/>
    <w:lvl w:ilvl="0" w:tplc="F6DA983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29B1B3E"/>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38" w15:restartNumberingAfterBreak="0">
    <w:nsid w:val="71687B26"/>
    <w:multiLevelType w:val="hybridMultilevel"/>
    <w:tmpl w:val="0A0008B2"/>
    <w:lvl w:ilvl="0" w:tplc="97622C2C">
      <w:start w:val="1"/>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9" w15:restartNumberingAfterBreak="0">
    <w:nsid w:val="724D3DAB"/>
    <w:multiLevelType w:val="hybridMultilevel"/>
    <w:tmpl w:val="482891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7CC1812"/>
    <w:multiLevelType w:val="hybridMultilevel"/>
    <w:tmpl w:val="8F02CD36"/>
    <w:lvl w:ilvl="0" w:tplc="E0EA1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7CD3BCD"/>
    <w:multiLevelType w:val="hybridMultilevel"/>
    <w:tmpl w:val="3B20CA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15"/>
  </w:num>
  <w:num w:numId="3">
    <w:abstractNumId w:val="41"/>
  </w:num>
  <w:num w:numId="4">
    <w:abstractNumId w:val="10"/>
  </w:num>
  <w:num w:numId="5">
    <w:abstractNumId w:val="28"/>
  </w:num>
  <w:num w:numId="6">
    <w:abstractNumId w:val="8"/>
  </w:num>
  <w:num w:numId="7">
    <w:abstractNumId w:val="21"/>
  </w:num>
  <w:num w:numId="8">
    <w:abstractNumId w:val="34"/>
  </w:num>
  <w:num w:numId="9">
    <w:abstractNumId w:val="38"/>
  </w:num>
  <w:num w:numId="10">
    <w:abstractNumId w:val="35"/>
  </w:num>
  <w:num w:numId="11">
    <w:abstractNumId w:val="29"/>
  </w:num>
  <w:num w:numId="12">
    <w:abstractNumId w:val="42"/>
  </w:num>
  <w:num w:numId="13">
    <w:abstractNumId w:val="13"/>
  </w:num>
  <w:num w:numId="14">
    <w:abstractNumId w:val="26"/>
  </w:num>
  <w:num w:numId="15">
    <w:abstractNumId w:val="5"/>
  </w:num>
  <w:num w:numId="16">
    <w:abstractNumId w:val="2"/>
  </w:num>
  <w:num w:numId="17">
    <w:abstractNumId w:val="27"/>
  </w:num>
  <w:num w:numId="18">
    <w:abstractNumId w:val="3"/>
  </w:num>
  <w:num w:numId="19">
    <w:abstractNumId w:val="22"/>
  </w:num>
  <w:num w:numId="20">
    <w:abstractNumId w:val="17"/>
  </w:num>
  <w:num w:numId="21">
    <w:abstractNumId w:val="17"/>
    <w:lvlOverride w:ilvl="0">
      <w:startOverride w:val="1"/>
    </w:lvlOverride>
  </w:num>
  <w:num w:numId="22">
    <w:abstractNumId w:val="3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 w:numId="29">
    <w:abstractNumId w:val="32"/>
  </w:num>
  <w:num w:numId="30">
    <w:abstractNumId w:val="37"/>
  </w:num>
  <w:num w:numId="31">
    <w:abstractNumId w:val="30"/>
  </w:num>
  <w:num w:numId="32">
    <w:abstractNumId w:val="1"/>
  </w:num>
  <w:num w:numId="33">
    <w:abstractNumId w:val="0"/>
  </w:num>
  <w:num w:numId="34">
    <w:abstractNumId w:val="19"/>
  </w:num>
  <w:num w:numId="35">
    <w:abstractNumId w:val="18"/>
  </w:num>
  <w:num w:numId="36">
    <w:abstractNumId w:val="36"/>
  </w:num>
  <w:num w:numId="37">
    <w:abstractNumId w:val="6"/>
  </w:num>
  <w:num w:numId="38">
    <w:abstractNumId w:val="12"/>
  </w:num>
  <w:num w:numId="39">
    <w:abstractNumId w:val="9"/>
  </w:num>
  <w:num w:numId="40">
    <w:abstractNumId w:val="4"/>
  </w:num>
  <w:num w:numId="41">
    <w:abstractNumId w:val="11"/>
  </w:num>
  <w:num w:numId="42">
    <w:abstractNumId w:val="7"/>
  </w:num>
  <w:num w:numId="43">
    <w:abstractNumId w:val="16"/>
  </w:num>
  <w:num w:numId="4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0002D"/>
    <w:rsid w:val="00017972"/>
    <w:rsid w:val="00020890"/>
    <w:rsid w:val="00033DF9"/>
    <w:rsid w:val="000343C5"/>
    <w:rsid w:val="000377A5"/>
    <w:rsid w:val="00037DFE"/>
    <w:rsid w:val="00040FD9"/>
    <w:rsid w:val="00041FF8"/>
    <w:rsid w:val="00044E8A"/>
    <w:rsid w:val="00046DF7"/>
    <w:rsid w:val="00052832"/>
    <w:rsid w:val="00060CD1"/>
    <w:rsid w:val="000613EB"/>
    <w:rsid w:val="000626A3"/>
    <w:rsid w:val="0006723A"/>
    <w:rsid w:val="000733E1"/>
    <w:rsid w:val="00077618"/>
    <w:rsid w:val="000809B6"/>
    <w:rsid w:val="000817F4"/>
    <w:rsid w:val="00096D57"/>
    <w:rsid w:val="000A6BCD"/>
    <w:rsid w:val="000A73DC"/>
    <w:rsid w:val="000B0C63"/>
    <w:rsid w:val="000B1025"/>
    <w:rsid w:val="000B1F47"/>
    <w:rsid w:val="000B2D52"/>
    <w:rsid w:val="000C021E"/>
    <w:rsid w:val="000C6F18"/>
    <w:rsid w:val="000D03AF"/>
    <w:rsid w:val="000D6DF6"/>
    <w:rsid w:val="000D73C4"/>
    <w:rsid w:val="000E0F01"/>
    <w:rsid w:val="000E4D37"/>
    <w:rsid w:val="000F1229"/>
    <w:rsid w:val="000F2452"/>
    <w:rsid w:val="000F4C8A"/>
    <w:rsid w:val="000F56B3"/>
    <w:rsid w:val="0010384A"/>
    <w:rsid w:val="00103B61"/>
    <w:rsid w:val="0011121A"/>
    <w:rsid w:val="00124B96"/>
    <w:rsid w:val="001250F9"/>
    <w:rsid w:val="00131769"/>
    <w:rsid w:val="00135FDE"/>
    <w:rsid w:val="001406E1"/>
    <w:rsid w:val="00140AA0"/>
    <w:rsid w:val="001448FB"/>
    <w:rsid w:val="00145372"/>
    <w:rsid w:val="0015161A"/>
    <w:rsid w:val="001523E6"/>
    <w:rsid w:val="00156E3F"/>
    <w:rsid w:val="001604E4"/>
    <w:rsid w:val="001670F2"/>
    <w:rsid w:val="00172468"/>
    <w:rsid w:val="00173227"/>
    <w:rsid w:val="0017328A"/>
    <w:rsid w:val="001807BF"/>
    <w:rsid w:val="00190D6E"/>
    <w:rsid w:val="00193E01"/>
    <w:rsid w:val="001957C5"/>
    <w:rsid w:val="001961EB"/>
    <w:rsid w:val="00196346"/>
    <w:rsid w:val="001A4C81"/>
    <w:rsid w:val="001C6945"/>
    <w:rsid w:val="001D3A19"/>
    <w:rsid w:val="001D4C90"/>
    <w:rsid w:val="001E195A"/>
    <w:rsid w:val="001F4C82"/>
    <w:rsid w:val="00205CA0"/>
    <w:rsid w:val="00207D36"/>
    <w:rsid w:val="002107E9"/>
    <w:rsid w:val="002167D3"/>
    <w:rsid w:val="002230BD"/>
    <w:rsid w:val="00240EE3"/>
    <w:rsid w:val="00245828"/>
    <w:rsid w:val="0024732C"/>
    <w:rsid w:val="00250412"/>
    <w:rsid w:val="0025263C"/>
    <w:rsid w:val="0025358A"/>
    <w:rsid w:val="00255142"/>
    <w:rsid w:val="00267089"/>
    <w:rsid w:val="00270D78"/>
    <w:rsid w:val="0027560C"/>
    <w:rsid w:val="00287BCD"/>
    <w:rsid w:val="00290422"/>
    <w:rsid w:val="00297190"/>
    <w:rsid w:val="002A2D2F"/>
    <w:rsid w:val="002C30A9"/>
    <w:rsid w:val="002C39C6"/>
    <w:rsid w:val="002C42F8"/>
    <w:rsid w:val="002C4948"/>
    <w:rsid w:val="002E5902"/>
    <w:rsid w:val="002E641A"/>
    <w:rsid w:val="002F1E27"/>
    <w:rsid w:val="002F2161"/>
    <w:rsid w:val="002F3B7B"/>
    <w:rsid w:val="002F5587"/>
    <w:rsid w:val="00300674"/>
    <w:rsid w:val="00304292"/>
    <w:rsid w:val="00306D59"/>
    <w:rsid w:val="00307A36"/>
    <w:rsid w:val="00312F1B"/>
    <w:rsid w:val="00313911"/>
    <w:rsid w:val="003178CE"/>
    <w:rsid w:val="0032267B"/>
    <w:rsid w:val="00333A66"/>
    <w:rsid w:val="003416FE"/>
    <w:rsid w:val="0034230E"/>
    <w:rsid w:val="00345387"/>
    <w:rsid w:val="003636E7"/>
    <w:rsid w:val="0036526F"/>
    <w:rsid w:val="0037058A"/>
    <w:rsid w:val="00370E9A"/>
    <w:rsid w:val="00371F98"/>
    <w:rsid w:val="003751E6"/>
    <w:rsid w:val="003761EA"/>
    <w:rsid w:val="0038231F"/>
    <w:rsid w:val="00383E98"/>
    <w:rsid w:val="003840AC"/>
    <w:rsid w:val="0038475B"/>
    <w:rsid w:val="00392EC7"/>
    <w:rsid w:val="003951C2"/>
    <w:rsid w:val="003B0DFF"/>
    <w:rsid w:val="003B214C"/>
    <w:rsid w:val="003B295A"/>
    <w:rsid w:val="003B3581"/>
    <w:rsid w:val="003B690E"/>
    <w:rsid w:val="003C3B64"/>
    <w:rsid w:val="003C4E34"/>
    <w:rsid w:val="003C58F8"/>
    <w:rsid w:val="003D272A"/>
    <w:rsid w:val="003D7458"/>
    <w:rsid w:val="003E1710"/>
    <w:rsid w:val="003E293B"/>
    <w:rsid w:val="003E6B5C"/>
    <w:rsid w:val="003E7AA2"/>
    <w:rsid w:val="003F024C"/>
    <w:rsid w:val="003F48D8"/>
    <w:rsid w:val="00412641"/>
    <w:rsid w:val="00415AF4"/>
    <w:rsid w:val="00434CC2"/>
    <w:rsid w:val="004457F5"/>
    <w:rsid w:val="00445A91"/>
    <w:rsid w:val="004650D8"/>
    <w:rsid w:val="0046577A"/>
    <w:rsid w:val="0046599C"/>
    <w:rsid w:val="00466838"/>
    <w:rsid w:val="00467E07"/>
    <w:rsid w:val="004761C6"/>
    <w:rsid w:val="00484970"/>
    <w:rsid w:val="00484F88"/>
    <w:rsid w:val="004B00A9"/>
    <w:rsid w:val="004B7975"/>
    <w:rsid w:val="004C0534"/>
    <w:rsid w:val="004C43B8"/>
    <w:rsid w:val="004C6859"/>
    <w:rsid w:val="004D60D0"/>
    <w:rsid w:val="004D6654"/>
    <w:rsid w:val="004D6E4A"/>
    <w:rsid w:val="004D77F5"/>
    <w:rsid w:val="004E5BF0"/>
    <w:rsid w:val="004E73A3"/>
    <w:rsid w:val="004F0C55"/>
    <w:rsid w:val="004F23F7"/>
    <w:rsid w:val="004F3005"/>
    <w:rsid w:val="00500358"/>
    <w:rsid w:val="005031A7"/>
    <w:rsid w:val="00504340"/>
    <w:rsid w:val="00520174"/>
    <w:rsid w:val="00520592"/>
    <w:rsid w:val="00525621"/>
    <w:rsid w:val="0053130C"/>
    <w:rsid w:val="005319CA"/>
    <w:rsid w:val="00533234"/>
    <w:rsid w:val="00542270"/>
    <w:rsid w:val="00547243"/>
    <w:rsid w:val="00562022"/>
    <w:rsid w:val="005641F0"/>
    <w:rsid w:val="00565CDB"/>
    <w:rsid w:val="00575864"/>
    <w:rsid w:val="00583280"/>
    <w:rsid w:val="00595C17"/>
    <w:rsid w:val="00595E2A"/>
    <w:rsid w:val="005A5E09"/>
    <w:rsid w:val="005A73FB"/>
    <w:rsid w:val="005A77E6"/>
    <w:rsid w:val="005B04C0"/>
    <w:rsid w:val="005C09A0"/>
    <w:rsid w:val="005C296F"/>
    <w:rsid w:val="005D22D8"/>
    <w:rsid w:val="005E0074"/>
    <w:rsid w:val="005E176A"/>
    <w:rsid w:val="005E65AB"/>
    <w:rsid w:val="005E7AD4"/>
    <w:rsid w:val="005F2095"/>
    <w:rsid w:val="005F3423"/>
    <w:rsid w:val="005F4C5B"/>
    <w:rsid w:val="005F4EDE"/>
    <w:rsid w:val="00600894"/>
    <w:rsid w:val="00605D5B"/>
    <w:rsid w:val="006112B2"/>
    <w:rsid w:val="00614E21"/>
    <w:rsid w:val="00620AFF"/>
    <w:rsid w:val="00627988"/>
    <w:rsid w:val="00632990"/>
    <w:rsid w:val="00633BC4"/>
    <w:rsid w:val="006439C9"/>
    <w:rsid w:val="006440B0"/>
    <w:rsid w:val="0064500B"/>
    <w:rsid w:val="00646A8F"/>
    <w:rsid w:val="00650B22"/>
    <w:rsid w:val="00652409"/>
    <w:rsid w:val="00664493"/>
    <w:rsid w:val="0067646B"/>
    <w:rsid w:val="00677C66"/>
    <w:rsid w:val="006801FA"/>
    <w:rsid w:val="00687919"/>
    <w:rsid w:val="00692647"/>
    <w:rsid w:val="00692DF3"/>
    <w:rsid w:val="006A52B6"/>
    <w:rsid w:val="006B19EF"/>
    <w:rsid w:val="006B28AC"/>
    <w:rsid w:val="006C03C8"/>
    <w:rsid w:val="006C6B50"/>
    <w:rsid w:val="006D6460"/>
    <w:rsid w:val="006E16A6"/>
    <w:rsid w:val="006F096E"/>
    <w:rsid w:val="006F3D32"/>
    <w:rsid w:val="006F5627"/>
    <w:rsid w:val="007060C6"/>
    <w:rsid w:val="0070795F"/>
    <w:rsid w:val="007118F0"/>
    <w:rsid w:val="00712EFB"/>
    <w:rsid w:val="00712F8D"/>
    <w:rsid w:val="00713A19"/>
    <w:rsid w:val="00720FCE"/>
    <w:rsid w:val="0072127A"/>
    <w:rsid w:val="00722A84"/>
    <w:rsid w:val="00735D0A"/>
    <w:rsid w:val="00746532"/>
    <w:rsid w:val="00750E65"/>
    <w:rsid w:val="007545D9"/>
    <w:rsid w:val="00755402"/>
    <w:rsid w:val="00760AC2"/>
    <w:rsid w:val="0077545B"/>
    <w:rsid w:val="00777CBE"/>
    <w:rsid w:val="007840F2"/>
    <w:rsid w:val="00785043"/>
    <w:rsid w:val="00790C0E"/>
    <w:rsid w:val="007936D6"/>
    <w:rsid w:val="00794CF6"/>
    <w:rsid w:val="0079713A"/>
    <w:rsid w:val="007971D6"/>
    <w:rsid w:val="007A02E1"/>
    <w:rsid w:val="007A26D7"/>
    <w:rsid w:val="007C3413"/>
    <w:rsid w:val="007E1336"/>
    <w:rsid w:val="007E25BD"/>
    <w:rsid w:val="007E2F69"/>
    <w:rsid w:val="007F2D4A"/>
    <w:rsid w:val="007F333A"/>
    <w:rsid w:val="00804F07"/>
    <w:rsid w:val="008172B8"/>
    <w:rsid w:val="00817F5A"/>
    <w:rsid w:val="00830AB1"/>
    <w:rsid w:val="00833FC8"/>
    <w:rsid w:val="00843DD0"/>
    <w:rsid w:val="00851123"/>
    <w:rsid w:val="008560CF"/>
    <w:rsid w:val="00856501"/>
    <w:rsid w:val="0086716F"/>
    <w:rsid w:val="00872AB0"/>
    <w:rsid w:val="00874044"/>
    <w:rsid w:val="00875011"/>
    <w:rsid w:val="00877C0C"/>
    <w:rsid w:val="00892E48"/>
    <w:rsid w:val="00893CEB"/>
    <w:rsid w:val="008A5BE7"/>
    <w:rsid w:val="008A69A3"/>
    <w:rsid w:val="008B6317"/>
    <w:rsid w:val="008C4921"/>
    <w:rsid w:val="008C6DF8"/>
    <w:rsid w:val="008D0487"/>
    <w:rsid w:val="008E3274"/>
    <w:rsid w:val="008F3818"/>
    <w:rsid w:val="00904303"/>
    <w:rsid w:val="009129F3"/>
    <w:rsid w:val="00914390"/>
    <w:rsid w:val="009143F0"/>
    <w:rsid w:val="00920B2A"/>
    <w:rsid w:val="00920F98"/>
    <w:rsid w:val="009301A2"/>
    <w:rsid w:val="0093638D"/>
    <w:rsid w:val="009375EB"/>
    <w:rsid w:val="00940B1D"/>
    <w:rsid w:val="00946769"/>
    <w:rsid w:val="009469C7"/>
    <w:rsid w:val="00956C26"/>
    <w:rsid w:val="00970BF0"/>
    <w:rsid w:val="00974684"/>
    <w:rsid w:val="00975C49"/>
    <w:rsid w:val="00990CD0"/>
    <w:rsid w:val="00991D59"/>
    <w:rsid w:val="009A397D"/>
    <w:rsid w:val="009C0C6C"/>
    <w:rsid w:val="009C6334"/>
    <w:rsid w:val="009C6DDE"/>
    <w:rsid w:val="009D314C"/>
    <w:rsid w:val="009D4D91"/>
    <w:rsid w:val="009D51A7"/>
    <w:rsid w:val="009E41FD"/>
    <w:rsid w:val="00A058AD"/>
    <w:rsid w:val="00A0647C"/>
    <w:rsid w:val="00A0658E"/>
    <w:rsid w:val="00A1152C"/>
    <w:rsid w:val="00A123AF"/>
    <w:rsid w:val="00A1401D"/>
    <w:rsid w:val="00A1471A"/>
    <w:rsid w:val="00A15EB1"/>
    <w:rsid w:val="00A1685D"/>
    <w:rsid w:val="00A16D08"/>
    <w:rsid w:val="00A17A9D"/>
    <w:rsid w:val="00A274E1"/>
    <w:rsid w:val="00A339E1"/>
    <w:rsid w:val="00A3431A"/>
    <w:rsid w:val="00A347DE"/>
    <w:rsid w:val="00A36E95"/>
    <w:rsid w:val="00A37F2B"/>
    <w:rsid w:val="00A5364D"/>
    <w:rsid w:val="00A553CC"/>
    <w:rsid w:val="00A56074"/>
    <w:rsid w:val="00A56607"/>
    <w:rsid w:val="00A62798"/>
    <w:rsid w:val="00A650F4"/>
    <w:rsid w:val="00A6706E"/>
    <w:rsid w:val="00A710DC"/>
    <w:rsid w:val="00A776FE"/>
    <w:rsid w:val="00AB39E6"/>
    <w:rsid w:val="00AB5E32"/>
    <w:rsid w:val="00AB71A8"/>
    <w:rsid w:val="00AB7853"/>
    <w:rsid w:val="00AC0DCC"/>
    <w:rsid w:val="00AC5C8B"/>
    <w:rsid w:val="00AD25AC"/>
    <w:rsid w:val="00AE1563"/>
    <w:rsid w:val="00AE5C1F"/>
    <w:rsid w:val="00AE6FF2"/>
    <w:rsid w:val="00AF33BF"/>
    <w:rsid w:val="00AF69CC"/>
    <w:rsid w:val="00AF727E"/>
    <w:rsid w:val="00B01B85"/>
    <w:rsid w:val="00B05861"/>
    <w:rsid w:val="00B119F4"/>
    <w:rsid w:val="00B15219"/>
    <w:rsid w:val="00B154B4"/>
    <w:rsid w:val="00B22BBE"/>
    <w:rsid w:val="00B27AAE"/>
    <w:rsid w:val="00B35FDB"/>
    <w:rsid w:val="00B3694A"/>
    <w:rsid w:val="00B37134"/>
    <w:rsid w:val="00B40FC8"/>
    <w:rsid w:val="00B457B7"/>
    <w:rsid w:val="00B81B54"/>
    <w:rsid w:val="00B865FE"/>
    <w:rsid w:val="00BC0E83"/>
    <w:rsid w:val="00BD06C3"/>
    <w:rsid w:val="00BD13F5"/>
    <w:rsid w:val="00BE1520"/>
    <w:rsid w:val="00BE2FB6"/>
    <w:rsid w:val="00BE43DF"/>
    <w:rsid w:val="00BE4B58"/>
    <w:rsid w:val="00BF1F3F"/>
    <w:rsid w:val="00BF3FEF"/>
    <w:rsid w:val="00C00822"/>
    <w:rsid w:val="00C00C2E"/>
    <w:rsid w:val="00C141B0"/>
    <w:rsid w:val="00C14EAB"/>
    <w:rsid w:val="00C22538"/>
    <w:rsid w:val="00C25A45"/>
    <w:rsid w:val="00C36400"/>
    <w:rsid w:val="00C4103F"/>
    <w:rsid w:val="00C43CB5"/>
    <w:rsid w:val="00C445F9"/>
    <w:rsid w:val="00C456FB"/>
    <w:rsid w:val="00C54134"/>
    <w:rsid w:val="00C57DEB"/>
    <w:rsid w:val="00C656EE"/>
    <w:rsid w:val="00C721BE"/>
    <w:rsid w:val="00C74D2A"/>
    <w:rsid w:val="00C75633"/>
    <w:rsid w:val="00C94FD5"/>
    <w:rsid w:val="00CA2E88"/>
    <w:rsid w:val="00CA5F28"/>
    <w:rsid w:val="00CA6832"/>
    <w:rsid w:val="00CA6DF6"/>
    <w:rsid w:val="00CC62EE"/>
    <w:rsid w:val="00CC6896"/>
    <w:rsid w:val="00CD1F2F"/>
    <w:rsid w:val="00CD1FDE"/>
    <w:rsid w:val="00CD2503"/>
    <w:rsid w:val="00CE18F7"/>
    <w:rsid w:val="00CE1F48"/>
    <w:rsid w:val="00CE6400"/>
    <w:rsid w:val="00CF4A74"/>
    <w:rsid w:val="00D01714"/>
    <w:rsid w:val="00D01A65"/>
    <w:rsid w:val="00D1150F"/>
    <w:rsid w:val="00D13AD1"/>
    <w:rsid w:val="00D205C1"/>
    <w:rsid w:val="00D21F62"/>
    <w:rsid w:val="00D32094"/>
    <w:rsid w:val="00D34D9A"/>
    <w:rsid w:val="00D35B05"/>
    <w:rsid w:val="00D409DE"/>
    <w:rsid w:val="00D42C9B"/>
    <w:rsid w:val="00D4383A"/>
    <w:rsid w:val="00D47D38"/>
    <w:rsid w:val="00D557DF"/>
    <w:rsid w:val="00D60D91"/>
    <w:rsid w:val="00D63D42"/>
    <w:rsid w:val="00D7532C"/>
    <w:rsid w:val="00D84278"/>
    <w:rsid w:val="00D842C5"/>
    <w:rsid w:val="00DA168A"/>
    <w:rsid w:val="00DA30F3"/>
    <w:rsid w:val="00DA4523"/>
    <w:rsid w:val="00DB264E"/>
    <w:rsid w:val="00DC3F44"/>
    <w:rsid w:val="00DC4707"/>
    <w:rsid w:val="00DD146A"/>
    <w:rsid w:val="00DD3E9D"/>
    <w:rsid w:val="00DD3F18"/>
    <w:rsid w:val="00DD4A4A"/>
    <w:rsid w:val="00DE73EE"/>
    <w:rsid w:val="00DF13F1"/>
    <w:rsid w:val="00E14552"/>
    <w:rsid w:val="00E15D59"/>
    <w:rsid w:val="00E20C23"/>
    <w:rsid w:val="00E21B42"/>
    <w:rsid w:val="00E22E44"/>
    <w:rsid w:val="00E30517"/>
    <w:rsid w:val="00E34540"/>
    <w:rsid w:val="00E42CC3"/>
    <w:rsid w:val="00E446B8"/>
    <w:rsid w:val="00E52A2B"/>
    <w:rsid w:val="00E55512"/>
    <w:rsid w:val="00E57173"/>
    <w:rsid w:val="00E60016"/>
    <w:rsid w:val="00E60918"/>
    <w:rsid w:val="00E6328C"/>
    <w:rsid w:val="00E86A2B"/>
    <w:rsid w:val="00E94586"/>
    <w:rsid w:val="00EA74CD"/>
    <w:rsid w:val="00EB3286"/>
    <w:rsid w:val="00EB6B95"/>
    <w:rsid w:val="00EB73FD"/>
    <w:rsid w:val="00EB7478"/>
    <w:rsid w:val="00EC0C54"/>
    <w:rsid w:val="00EC5F7F"/>
    <w:rsid w:val="00ED7CB1"/>
    <w:rsid w:val="00EE4535"/>
    <w:rsid w:val="00EE52E6"/>
    <w:rsid w:val="00EE71BB"/>
    <w:rsid w:val="00EE7725"/>
    <w:rsid w:val="00EF3CC3"/>
    <w:rsid w:val="00EF4F0B"/>
    <w:rsid w:val="00EF66F3"/>
    <w:rsid w:val="00EF741B"/>
    <w:rsid w:val="00EF74CA"/>
    <w:rsid w:val="00F014B6"/>
    <w:rsid w:val="00F053EC"/>
    <w:rsid w:val="00F10F83"/>
    <w:rsid w:val="00F11C47"/>
    <w:rsid w:val="00F15158"/>
    <w:rsid w:val="00F15F30"/>
    <w:rsid w:val="00F2074D"/>
    <w:rsid w:val="00F30120"/>
    <w:rsid w:val="00F330F0"/>
    <w:rsid w:val="00F33AC3"/>
    <w:rsid w:val="00F365F2"/>
    <w:rsid w:val="00F54680"/>
    <w:rsid w:val="00F54D1F"/>
    <w:rsid w:val="00F6524F"/>
    <w:rsid w:val="00F659EA"/>
    <w:rsid w:val="00F71997"/>
    <w:rsid w:val="00FA454C"/>
    <w:rsid w:val="00FA728F"/>
    <w:rsid w:val="00FB7965"/>
    <w:rsid w:val="00FC0667"/>
    <w:rsid w:val="00FC203A"/>
    <w:rsid w:val="00FD34A4"/>
    <w:rsid w:val="00FD3F3B"/>
    <w:rsid w:val="00FE2A98"/>
    <w:rsid w:val="00FE7798"/>
    <w:rsid w:val="00FF2FF8"/>
    <w:rsid w:val="00FF5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665D6"/>
  <w15:docId w15:val="{F43155C1-2DE9-440D-9314-17E89AD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F7F"/>
  </w:style>
  <w:style w:type="paragraph" w:styleId="Nagwek1">
    <w:name w:val="heading 1"/>
    <w:basedOn w:val="Normalny"/>
    <w:next w:val="Normalny"/>
    <w:link w:val="Nagwek1Znak"/>
    <w:uiPriority w:val="9"/>
    <w:qFormat/>
    <w:rsid w:val="00DD4A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9"/>
    <w:qFormat/>
    <w:rsid w:val="00BE4B58"/>
    <w:pPr>
      <w:spacing w:before="240" w:after="60" w:line="276" w:lineRule="auto"/>
      <w:outlineLvl w:val="5"/>
    </w:pPr>
    <w:rPr>
      <w:rFonts w:ascii="Calibri" w:eastAsia="Calibri" w:hAnsi="Calibri"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unhideWhenUsed/>
    <w:qFormat/>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link w:val="TytuZnak"/>
    <w:uiPriority w:val="99"/>
    <w:qFormat/>
    <w:rsid w:val="00371F9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371F98"/>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qFormat/>
    <w:locked/>
    <w:rsid w:val="00467E07"/>
  </w:style>
  <w:style w:type="paragraph" w:styleId="Tekstpodstawowy">
    <w:name w:val="Body Text"/>
    <w:basedOn w:val="Normalny"/>
    <w:link w:val="TekstpodstawowyZnak"/>
    <w:rsid w:val="00205CA0"/>
    <w:pPr>
      <w:suppressAutoHyphens/>
      <w:spacing w:after="120" w:line="240" w:lineRule="auto"/>
    </w:pPr>
    <w:rPr>
      <w:rFonts w:ascii="Times New Roman" w:eastAsia="Times New Roman" w:hAnsi="Times New Roman" w:cs="Trebuchet MS"/>
      <w:sz w:val="24"/>
      <w:szCs w:val="24"/>
      <w:lang w:eastAsia="pl-PL"/>
    </w:rPr>
  </w:style>
  <w:style w:type="character" w:customStyle="1" w:styleId="TekstpodstawowyZnak">
    <w:name w:val="Tekst podstawowy Znak"/>
    <w:basedOn w:val="Domylnaczcionkaakapitu"/>
    <w:link w:val="Tekstpodstawowy"/>
    <w:rsid w:val="00205CA0"/>
    <w:rPr>
      <w:rFonts w:ascii="Times New Roman" w:eastAsia="Times New Roman" w:hAnsi="Times New Roman" w:cs="Trebuchet MS"/>
      <w:sz w:val="24"/>
      <w:szCs w:val="24"/>
      <w:lang w:eastAsia="pl-PL"/>
    </w:rPr>
  </w:style>
  <w:style w:type="paragraph" w:customStyle="1" w:styleId="Standard">
    <w:name w:val="Standard"/>
    <w:rsid w:val="00205CA0"/>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CA6DF6"/>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11">
    <w:name w:val="W11"/>
    <w:basedOn w:val="Normalny"/>
    <w:link w:val="W11Znak"/>
    <w:uiPriority w:val="99"/>
    <w:rsid w:val="00CA6DF6"/>
    <w:pPr>
      <w:numPr>
        <w:numId w:val="19"/>
      </w:numPr>
      <w:spacing w:before="60" w:after="0" w:line="240" w:lineRule="auto"/>
    </w:pPr>
    <w:rPr>
      <w:rFonts w:ascii="Calibri" w:eastAsia="Calibri" w:hAnsi="Calibri" w:cs="Times New Roman"/>
      <w:sz w:val="20"/>
      <w:szCs w:val="20"/>
      <w:lang w:eastAsia="pl-PL"/>
    </w:rPr>
  </w:style>
  <w:style w:type="character" w:customStyle="1" w:styleId="W11Znak">
    <w:name w:val="W11 Znak"/>
    <w:link w:val="W11"/>
    <w:uiPriority w:val="99"/>
    <w:locked/>
    <w:rsid w:val="00CA6DF6"/>
    <w:rPr>
      <w:rFonts w:ascii="Calibri" w:eastAsia="Calibri" w:hAnsi="Calibri" w:cs="Times New Roman"/>
      <w:sz w:val="20"/>
      <w:szCs w:val="20"/>
      <w:lang w:eastAsia="pl-PL"/>
    </w:rPr>
  </w:style>
  <w:style w:type="paragraph" w:customStyle="1" w:styleId="W22">
    <w:name w:val="W22"/>
    <w:basedOn w:val="Normalny"/>
    <w:link w:val="W22Znak"/>
    <w:uiPriority w:val="99"/>
    <w:rsid w:val="00CA6DF6"/>
    <w:pPr>
      <w:numPr>
        <w:numId w:val="20"/>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CA6DF6"/>
    <w:rPr>
      <w:rFonts w:ascii="Calibri" w:eastAsia="Calibri" w:hAnsi="Calibri" w:cs="Times New Roman"/>
      <w:sz w:val="24"/>
      <w:szCs w:val="20"/>
      <w:lang w:eastAsia="pl-PL"/>
    </w:rPr>
  </w:style>
  <w:style w:type="paragraph" w:customStyle="1" w:styleId="Wyp1">
    <w:name w:val="Wyp 1"/>
    <w:basedOn w:val="Normalny"/>
    <w:link w:val="Wyp1Znak"/>
    <w:autoRedefine/>
    <w:uiPriority w:val="99"/>
    <w:rsid w:val="00CA6DF6"/>
    <w:pPr>
      <w:keepLines/>
      <w:autoSpaceDE w:val="0"/>
      <w:autoSpaceDN w:val="0"/>
      <w:spacing w:before="120" w:after="0" w:line="240" w:lineRule="auto"/>
      <w:ind w:left="720"/>
      <w:jc w:val="both"/>
    </w:pPr>
    <w:rPr>
      <w:rFonts w:ascii="Times New Roman" w:eastAsia="Calibri" w:hAnsi="Times New Roman" w:cs="Times New Roman"/>
      <w:sz w:val="20"/>
    </w:rPr>
  </w:style>
  <w:style w:type="character" w:customStyle="1" w:styleId="Wyp1Znak">
    <w:name w:val="Wyp 1 Znak"/>
    <w:basedOn w:val="Domylnaczcionkaakapitu"/>
    <w:link w:val="Wyp1"/>
    <w:uiPriority w:val="99"/>
    <w:locked/>
    <w:rsid w:val="00CA6DF6"/>
    <w:rPr>
      <w:rFonts w:ascii="Times New Roman" w:eastAsia="Calibri" w:hAnsi="Times New Roman" w:cs="Times New Roman"/>
      <w:sz w:val="20"/>
    </w:rPr>
  </w:style>
  <w:style w:type="paragraph" w:customStyle="1" w:styleId="Default">
    <w:name w:val="Default"/>
    <w:uiPriority w:val="99"/>
    <w:rsid w:val="00CA6DF6"/>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CA6DF6"/>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uiPriority w:val="99"/>
    <w:rsid w:val="00CA6DF6"/>
    <w:pPr>
      <w:numPr>
        <w:numId w:val="34"/>
      </w:numPr>
      <w:spacing w:after="120" w:line="240" w:lineRule="auto"/>
      <w:jc w:val="both"/>
    </w:pPr>
    <w:rPr>
      <w:rFonts w:ascii="Arial Narrow" w:eastAsia="Times New Roman" w:hAnsi="Arial Narrow" w:cs="Arial"/>
      <w:bCs/>
      <w:color w:val="000000"/>
      <w:lang w:eastAsia="pl-PL"/>
    </w:rPr>
  </w:style>
  <w:style w:type="character" w:customStyle="1" w:styleId="Nagwek6Znak">
    <w:name w:val="Nagłówek 6 Znak"/>
    <w:basedOn w:val="Domylnaczcionkaakapitu"/>
    <w:link w:val="Nagwek6"/>
    <w:uiPriority w:val="99"/>
    <w:rsid w:val="00BE4B58"/>
    <w:rPr>
      <w:rFonts w:ascii="Calibri" w:eastAsia="Calibri" w:hAnsi="Calibri" w:cs="Times New Roman"/>
      <w:b/>
      <w:bCs/>
    </w:rPr>
  </w:style>
  <w:style w:type="character" w:customStyle="1" w:styleId="Nagwek1Znak">
    <w:name w:val="Nagłówek 1 Znak"/>
    <w:basedOn w:val="Domylnaczcionkaakapitu"/>
    <w:link w:val="Nagwek1"/>
    <w:uiPriority w:val="9"/>
    <w:rsid w:val="00DD4A4A"/>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600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7705">
      <w:bodyDiv w:val="1"/>
      <w:marLeft w:val="0"/>
      <w:marRight w:val="0"/>
      <w:marTop w:val="0"/>
      <w:marBottom w:val="0"/>
      <w:divBdr>
        <w:top w:val="none" w:sz="0" w:space="0" w:color="auto"/>
        <w:left w:val="none" w:sz="0" w:space="0" w:color="auto"/>
        <w:bottom w:val="none" w:sz="0" w:space="0" w:color="auto"/>
        <w:right w:val="none" w:sz="0" w:space="0" w:color="auto"/>
      </w:divBdr>
    </w:div>
    <w:div w:id="861939350">
      <w:bodyDiv w:val="1"/>
      <w:marLeft w:val="0"/>
      <w:marRight w:val="0"/>
      <w:marTop w:val="0"/>
      <w:marBottom w:val="0"/>
      <w:divBdr>
        <w:top w:val="none" w:sz="0" w:space="0" w:color="auto"/>
        <w:left w:val="none" w:sz="0" w:space="0" w:color="auto"/>
        <w:bottom w:val="none" w:sz="0" w:space="0" w:color="auto"/>
        <w:right w:val="none" w:sz="0" w:space="0" w:color="auto"/>
      </w:divBdr>
    </w:div>
    <w:div w:id="875460088">
      <w:bodyDiv w:val="1"/>
      <w:marLeft w:val="0"/>
      <w:marRight w:val="0"/>
      <w:marTop w:val="0"/>
      <w:marBottom w:val="0"/>
      <w:divBdr>
        <w:top w:val="none" w:sz="0" w:space="0" w:color="auto"/>
        <w:left w:val="none" w:sz="0" w:space="0" w:color="auto"/>
        <w:bottom w:val="none" w:sz="0" w:space="0" w:color="auto"/>
        <w:right w:val="none" w:sz="0" w:space="0" w:color="auto"/>
      </w:divBdr>
    </w:div>
    <w:div w:id="938487879">
      <w:bodyDiv w:val="1"/>
      <w:marLeft w:val="0"/>
      <w:marRight w:val="0"/>
      <w:marTop w:val="0"/>
      <w:marBottom w:val="0"/>
      <w:divBdr>
        <w:top w:val="none" w:sz="0" w:space="0" w:color="auto"/>
        <w:left w:val="none" w:sz="0" w:space="0" w:color="auto"/>
        <w:bottom w:val="none" w:sz="0" w:space="0" w:color="auto"/>
        <w:right w:val="none" w:sz="0" w:space="0" w:color="auto"/>
      </w:divBdr>
    </w:div>
    <w:div w:id="1315793080">
      <w:bodyDiv w:val="1"/>
      <w:marLeft w:val="0"/>
      <w:marRight w:val="0"/>
      <w:marTop w:val="0"/>
      <w:marBottom w:val="0"/>
      <w:divBdr>
        <w:top w:val="none" w:sz="0" w:space="0" w:color="auto"/>
        <w:left w:val="none" w:sz="0" w:space="0" w:color="auto"/>
        <w:bottom w:val="none" w:sz="0" w:space="0" w:color="auto"/>
        <w:right w:val="none" w:sz="0" w:space="0" w:color="auto"/>
      </w:divBdr>
    </w:div>
    <w:div w:id="1648246964">
      <w:bodyDiv w:val="1"/>
      <w:marLeft w:val="0"/>
      <w:marRight w:val="0"/>
      <w:marTop w:val="0"/>
      <w:marBottom w:val="0"/>
      <w:divBdr>
        <w:top w:val="none" w:sz="0" w:space="0" w:color="auto"/>
        <w:left w:val="none" w:sz="0" w:space="0" w:color="auto"/>
        <w:bottom w:val="none" w:sz="0" w:space="0" w:color="auto"/>
        <w:right w:val="none" w:sz="0" w:space="0" w:color="auto"/>
      </w:divBdr>
    </w:div>
    <w:div w:id="17503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05D1-9AF2-4CC6-9D3A-32231F8FC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D9A4C-FD41-4B9B-8B39-42962B7E7AD9}">
  <ds:schemaRefs>
    <ds:schemaRef ds:uri="http://schemas.microsoft.com/sharepoint/v3/contenttype/forms"/>
  </ds:schemaRefs>
</ds:datastoreItem>
</file>

<file path=customXml/itemProps3.xml><?xml version="1.0" encoding="utf-8"?>
<ds:datastoreItem xmlns:ds="http://schemas.openxmlformats.org/officeDocument/2006/customXml" ds:itemID="{1F802337-7C18-4478-B272-0D518374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903D9-3E1C-4C31-AF03-CDAC30AA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8403</Words>
  <Characters>50421</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katjan</dc:creator>
  <cp:lastModifiedBy>user</cp:lastModifiedBy>
  <cp:revision>14</cp:revision>
  <cp:lastPrinted>2017-04-20T11:43:00Z</cp:lastPrinted>
  <dcterms:created xsi:type="dcterms:W3CDTF">2020-09-09T21:12:00Z</dcterms:created>
  <dcterms:modified xsi:type="dcterms:W3CDTF">2020-11-13T10:09:00Z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