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04D9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1B88BF44" w14:textId="77777777"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681E63A6" w14:textId="77777777"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14:paraId="70E1D03C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21FE9472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3E919CA0" w14:textId="5108E99A" w:rsidR="0025299E" w:rsidRPr="00640EBD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640EBD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6A46A9">
        <w:rPr>
          <w:rFonts w:asciiTheme="majorHAnsi" w:hAnsiTheme="majorHAnsi" w:cs="Arial"/>
          <w:sz w:val="20"/>
          <w:lang w:eastAsia="en-US"/>
        </w:rPr>
        <w:t>Kijach</w:t>
      </w:r>
      <w:r w:rsidRPr="00640EBD">
        <w:rPr>
          <w:rFonts w:asciiTheme="majorHAnsi" w:hAnsiTheme="majorHAnsi" w:cs="Arial"/>
          <w:sz w:val="20"/>
          <w:lang w:eastAsia="en-US"/>
        </w:rPr>
        <w:t xml:space="preserve"> pomiędzy:</w:t>
      </w:r>
      <w:r w:rsidR="000A6DA6" w:rsidRPr="00640EBD">
        <w:rPr>
          <w:rFonts w:asciiTheme="majorHAnsi" w:hAnsiTheme="majorHAnsi" w:cs="Arial"/>
          <w:sz w:val="20"/>
          <w:lang w:eastAsia="en-US"/>
        </w:rPr>
        <w:t xml:space="preserve"> </w:t>
      </w:r>
    </w:p>
    <w:p w14:paraId="73327D57" w14:textId="77777777" w:rsidR="0025299E" w:rsidRPr="00640EBD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640EBD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3FEBF05E" w14:textId="77777777" w:rsidR="006A46A9" w:rsidRPr="006A46A9" w:rsidRDefault="006A46A9" w:rsidP="006A46A9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  <w:bookmarkStart w:id="0" w:name="_Hlk48539315"/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GMINA KIJE z siedzibą: </w:t>
      </w:r>
      <w:r w:rsidRPr="006A46A9">
        <w:rPr>
          <w:rFonts w:asciiTheme="majorHAnsi" w:eastAsia="Georgia" w:hAnsiTheme="majorHAnsi" w:cs="Calibri"/>
          <w:color w:val="000000"/>
          <w:sz w:val="20"/>
          <w:szCs w:val="20"/>
          <w:lang w:eastAsia="pl-PL"/>
        </w:rPr>
        <w:t>ul. Szkolna 19, 28-4040 Kije,</w:t>
      </w:r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NIP </w:t>
      </w:r>
      <w:r w:rsidRPr="006A46A9">
        <w:rPr>
          <w:rFonts w:asciiTheme="majorHAnsi" w:hAnsiTheme="majorHAnsi" w:cs="Calibri"/>
          <w:sz w:val="20"/>
          <w:szCs w:val="20"/>
        </w:rPr>
        <w:t>6621736367, REGON 291010085</w:t>
      </w:r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, </w:t>
      </w:r>
      <w:r w:rsidRPr="006A46A9">
        <w:rPr>
          <w:rFonts w:asciiTheme="majorHAnsi" w:hAnsiTheme="majorHAnsi" w:cs="Calibri"/>
          <w:color w:val="000000"/>
          <w:sz w:val="20"/>
          <w:szCs w:val="20"/>
        </w:rPr>
        <w:t>w imieniu której działa</w:t>
      </w:r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GMINY OŚRODEK POMOCY SPOŁECZNEJ W KIJACH </w:t>
      </w:r>
      <w:r w:rsidRPr="006A46A9">
        <w:rPr>
          <w:rFonts w:asciiTheme="majorHAnsi" w:hAnsiTheme="majorHAnsi" w:cs="Calibri"/>
          <w:color w:val="000000"/>
          <w:sz w:val="20"/>
          <w:szCs w:val="20"/>
        </w:rPr>
        <w:t>z siedzibą:</w:t>
      </w:r>
      <w:r w:rsidRPr="006A46A9">
        <w:rPr>
          <w:rFonts w:asciiTheme="majorHAnsi" w:eastAsia="Georgia" w:hAnsiTheme="majorHAnsi" w:cs="Calibri"/>
          <w:color w:val="000000"/>
          <w:sz w:val="20"/>
          <w:szCs w:val="20"/>
          <w:lang w:eastAsia="pl-PL"/>
        </w:rPr>
        <w:t xml:space="preserve"> ul. Szkolna 19/1</w:t>
      </w:r>
      <w:r w:rsidRPr="006A46A9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, 28-404 Kije </w:t>
      </w:r>
      <w:bookmarkEnd w:id="0"/>
      <w:r w:rsidRPr="006A46A9">
        <w:rPr>
          <w:rFonts w:asciiTheme="majorHAnsi" w:hAnsiTheme="majorHAnsi" w:cs="Calibri"/>
          <w:color w:val="000000"/>
          <w:sz w:val="20"/>
          <w:szCs w:val="20"/>
        </w:rPr>
        <w:t>reprezentowana przez:</w:t>
      </w:r>
    </w:p>
    <w:p w14:paraId="59712827" w14:textId="77777777" w:rsidR="006A46A9" w:rsidRPr="006A46A9" w:rsidRDefault="006A46A9" w:rsidP="006A46A9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6A46A9">
        <w:rPr>
          <w:rFonts w:asciiTheme="majorHAnsi" w:hAnsiTheme="majorHAnsi" w:cs="Calibri"/>
          <w:color w:val="000000"/>
          <w:sz w:val="20"/>
          <w:szCs w:val="20"/>
        </w:rPr>
        <w:t>-Panią Anetę Woźniczko – kierownika Gminnego Ośrodka Pomocy Społecznej</w:t>
      </w:r>
      <w:r w:rsidRPr="006A46A9">
        <w:rPr>
          <w:rFonts w:asciiTheme="majorHAnsi" w:hAnsiTheme="majorHAnsi" w:cs="Calibri"/>
          <w:iCs/>
          <w:color w:val="000000"/>
          <w:sz w:val="20"/>
          <w:szCs w:val="20"/>
        </w:rPr>
        <w:t xml:space="preserve"> w Kijach,</w:t>
      </w:r>
      <w:r w:rsidRPr="006A46A9">
        <w:rPr>
          <w:rFonts w:asciiTheme="majorHAnsi" w:hAnsiTheme="majorHAnsi" w:cs="Calibri"/>
          <w:color w:val="000000"/>
          <w:sz w:val="20"/>
          <w:szCs w:val="20"/>
        </w:rPr>
        <w:t xml:space="preserve"> zwaną dalej</w:t>
      </w:r>
      <w:r w:rsidRPr="006A46A9">
        <w:rPr>
          <w:rFonts w:asciiTheme="majorHAnsi" w:hAnsiTheme="majorHAnsi" w:cs="Calibri"/>
          <w:sz w:val="20"/>
          <w:szCs w:val="20"/>
        </w:rPr>
        <w:t xml:space="preserve"> „Zamawiającym”</w:t>
      </w:r>
    </w:p>
    <w:p w14:paraId="79241987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78F45BA2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516C3EF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40B8D0A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D29ED6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1C85C551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52EF64AE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44F64027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3607E2F3" w14:textId="39A6B6B6" w:rsidR="0025299E" w:rsidRPr="00555308" w:rsidRDefault="0025299E" w:rsidP="006515DC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 xml:space="preserve">komputerowy, multimedialny i </w:t>
      </w:r>
      <w:r w:rsidR="006A46A9">
        <w:rPr>
          <w:rFonts w:asciiTheme="majorHAnsi" w:hAnsiTheme="majorHAnsi" w:cs="Arial"/>
          <w:bCs/>
          <w:kern w:val="1"/>
          <w:sz w:val="20"/>
          <w:szCs w:val="20"/>
        </w:rPr>
        <w:t>inne wyposażenie</w:t>
      </w:r>
      <w:r w:rsidR="00555308" w:rsidRPr="00555308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nabywan</w:t>
      </w:r>
      <w:r w:rsidR="000325ED">
        <w:rPr>
          <w:rStyle w:val="FontStyle93"/>
          <w:rFonts w:asciiTheme="majorHAnsi" w:hAnsiTheme="majorHAnsi" w:cs="Arial"/>
          <w:bCs/>
          <w:sz w:val="20"/>
          <w:szCs w:val="20"/>
        </w:rPr>
        <w:t>e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 xml:space="preserve"> 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515DC" w:rsidRPr="006515DC">
        <w:rPr>
          <w:rFonts w:ascii="Cambria" w:hAnsi="Cambria" w:cs="Calibri"/>
          <w:b/>
          <w:bCs/>
          <w:sz w:val="20"/>
          <w:szCs w:val="20"/>
        </w:rPr>
        <w:t>Dostawa wyposażenia do Gminnego Ośrodka Pomocy Społecznej w Kijach w ramach projektu „Wsparcie edukacyjno-opiekuńczego w nowo utworzonych</w:t>
      </w:r>
      <w:r w:rsidR="00E17E00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6515DC" w:rsidRPr="006515DC">
        <w:rPr>
          <w:rFonts w:ascii="Cambria" w:hAnsi="Cambria" w:cs="Calibri"/>
          <w:b/>
          <w:bCs/>
          <w:sz w:val="20"/>
          <w:szCs w:val="20"/>
        </w:rPr>
        <w:t>świetlicach środowiskowych w Gminie Kije”</w:t>
      </w:r>
      <w:r w:rsidR="00E17E00">
        <w:rPr>
          <w:rFonts w:ascii="Cambria" w:hAnsi="Cambria" w:cs="Calibri"/>
          <w:b/>
          <w:bCs/>
          <w:sz w:val="20"/>
          <w:szCs w:val="20"/>
        </w:rPr>
        <w:t xml:space="preserve"> zadanie …………</w:t>
      </w:r>
      <w:r w:rsidR="00555308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25299E">
        <w:rPr>
          <w:rFonts w:asciiTheme="majorHAnsi" w:hAnsiTheme="majorHAnsi" w:cs="Arial"/>
          <w:kern w:val="1"/>
          <w:sz w:val="20"/>
          <w:szCs w:val="20"/>
        </w:rPr>
        <w:t>zwany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 w:rsidR="00E17E00">
        <w:rPr>
          <w:rFonts w:asciiTheme="majorHAnsi" w:hAnsiTheme="majorHAnsi" w:cs="Arial"/>
          <w:bCs/>
          <w:sz w:val="20"/>
          <w:szCs w:val="20"/>
        </w:rPr>
        <w:t>5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</w:t>
      </w:r>
      <w:r w:rsidR="00BE6B8D">
        <w:rPr>
          <w:rFonts w:asciiTheme="majorHAnsi" w:hAnsiTheme="majorHAnsi" w:cs="Arial"/>
          <w:bCs/>
          <w:sz w:val="20"/>
          <w:szCs w:val="20"/>
        </w:rPr>
        <w:t>zapytania ofertowego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679A4264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23F1E66C" w14:textId="1407C8CC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</w:t>
      </w:r>
      <w:r w:rsidRPr="006A46A9">
        <w:rPr>
          <w:rFonts w:asciiTheme="majorHAnsi" w:hAnsiTheme="majorHAnsi" w:cs="Arial"/>
          <w:sz w:val="20"/>
          <w:szCs w:val="20"/>
        </w:rPr>
        <w:t xml:space="preserve">dostarczy </w:t>
      </w:r>
      <w:r w:rsidR="00E17E00" w:rsidRPr="006A46A9">
        <w:rPr>
          <w:rFonts w:asciiTheme="majorHAnsi" w:hAnsiTheme="majorHAnsi" w:cs="Arial"/>
          <w:sz w:val="20"/>
          <w:szCs w:val="20"/>
        </w:rPr>
        <w:t>wyposażenie/</w:t>
      </w:r>
      <w:r w:rsidR="008700C9" w:rsidRPr="006A46A9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E17E00" w:rsidRPr="006A46A9">
        <w:rPr>
          <w:rFonts w:asciiTheme="majorHAnsi" w:hAnsiTheme="majorHAnsi" w:cs="Arial"/>
          <w:kern w:val="1"/>
          <w:sz w:val="20"/>
          <w:szCs w:val="20"/>
        </w:rPr>
        <w:t xml:space="preserve">dalej </w:t>
      </w:r>
      <w:r w:rsidR="00E17E00" w:rsidRPr="006A46A9">
        <w:rPr>
          <w:rFonts w:ascii="Cambria" w:hAnsi="Cambria"/>
          <w:sz w:val="20"/>
          <w:szCs w:val="20"/>
        </w:rPr>
        <w:t>sprzęt</w:t>
      </w:r>
      <w:r w:rsidR="009975B7" w:rsidRPr="006A46A9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="00555308" w:rsidRPr="006A46A9">
        <w:rPr>
          <w:rFonts w:asciiTheme="majorHAnsi" w:hAnsiTheme="majorHAnsi" w:cs="Arial"/>
          <w:sz w:val="20"/>
          <w:szCs w:val="20"/>
        </w:rPr>
        <w:t>do</w:t>
      </w:r>
      <w:r w:rsidR="00E17E00" w:rsidRPr="006A46A9">
        <w:rPr>
          <w:rFonts w:ascii="Cambria" w:hAnsi="Cambria" w:cs="Calibri"/>
          <w:b/>
          <w:bCs/>
          <w:sz w:val="20"/>
          <w:szCs w:val="20"/>
        </w:rPr>
        <w:t xml:space="preserve"> Gminnego Ośrodka Pomocy Społecznej w Kijach</w:t>
      </w:r>
      <w:r w:rsidR="00555308" w:rsidRPr="006A46A9">
        <w:rPr>
          <w:rFonts w:asciiTheme="majorHAnsi" w:hAnsiTheme="majorHAnsi" w:cs="Arial"/>
          <w:sz w:val="20"/>
          <w:szCs w:val="20"/>
        </w:rPr>
        <w:t xml:space="preserve"> </w:t>
      </w:r>
      <w:r w:rsidRPr="006A46A9">
        <w:rPr>
          <w:rFonts w:asciiTheme="majorHAnsi" w:hAnsiTheme="majorHAnsi" w:cs="Arial"/>
          <w:sz w:val="20"/>
          <w:szCs w:val="20"/>
        </w:rPr>
        <w:t xml:space="preserve">w terminie do </w:t>
      </w:r>
      <w:r w:rsidR="0035691E" w:rsidRPr="006A46A9">
        <w:rPr>
          <w:rFonts w:asciiTheme="majorHAnsi" w:hAnsiTheme="majorHAnsi" w:cs="Arial"/>
          <w:b/>
          <w:sz w:val="20"/>
          <w:szCs w:val="20"/>
        </w:rPr>
        <w:t xml:space="preserve">dnia </w:t>
      </w:r>
      <w:r w:rsidR="007270E5" w:rsidRPr="006A46A9">
        <w:rPr>
          <w:rFonts w:asciiTheme="majorHAnsi" w:hAnsiTheme="majorHAnsi" w:cs="Arial"/>
          <w:b/>
          <w:sz w:val="20"/>
          <w:szCs w:val="20"/>
        </w:rPr>
        <w:t>………</w:t>
      </w:r>
      <w:r w:rsidR="0043431D" w:rsidRPr="006A46A9">
        <w:rPr>
          <w:rFonts w:asciiTheme="majorHAnsi" w:hAnsiTheme="majorHAnsi" w:cs="Arial"/>
          <w:b/>
          <w:sz w:val="20"/>
          <w:szCs w:val="20"/>
        </w:rPr>
        <w:t>…………….</w:t>
      </w:r>
      <w:r w:rsidR="0035691E" w:rsidRPr="006A46A9">
        <w:rPr>
          <w:rFonts w:asciiTheme="majorHAnsi" w:hAnsiTheme="majorHAnsi" w:cs="Arial"/>
          <w:b/>
          <w:sz w:val="20"/>
          <w:szCs w:val="20"/>
        </w:rPr>
        <w:t xml:space="preserve"> r. </w:t>
      </w:r>
    </w:p>
    <w:p w14:paraId="12218CE3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Wykonawca zapewni takie opakowanie sprzętu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A54106">
        <w:rPr>
          <w:rFonts w:asciiTheme="majorHAnsi" w:hAnsiTheme="majorHAnsi" w:cs="Arial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14:paraId="2C26972A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5F81F0A9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14:paraId="16FA6B66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14:paraId="1FF6E007" w14:textId="18B32FEA" w:rsidR="0025299E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Zamawiającego.</w:t>
      </w:r>
    </w:p>
    <w:p w14:paraId="2D41E9C4" w14:textId="471A45E5" w:rsidR="000325ED" w:rsidRDefault="000325ED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Zamawiający zapewnia dostawę sprzętu, jego wniesienie, montaż, instalację oraz uruchomienie. </w:t>
      </w:r>
    </w:p>
    <w:p w14:paraId="0D4EAC73" w14:textId="512522C1" w:rsidR="000325ED" w:rsidRPr="00A54106" w:rsidRDefault="000325ED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Wykonawca deklaruje/nie deklaruje spełnienia klauzuli społecznej. </w:t>
      </w:r>
    </w:p>
    <w:p w14:paraId="79B32417" w14:textId="77777777" w:rsidR="00C77438" w:rsidRPr="0025299E" w:rsidRDefault="00C77438" w:rsidP="00C77438">
      <w:pPr>
        <w:pStyle w:val="Tekstpodstawowy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687C916C" w14:textId="77777777"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0DE3BADF" w14:textId="6B8A5269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0325ED">
        <w:rPr>
          <w:rFonts w:ascii="Cambria" w:hAnsi="Cambria"/>
          <w:color w:val="000000"/>
          <w:sz w:val="20"/>
          <w:szCs w:val="20"/>
        </w:rPr>
        <w:t xml:space="preserve">, montażu, dostawy </w:t>
      </w:r>
      <w:r w:rsidR="000325ED">
        <w:rPr>
          <w:rFonts w:ascii="Cambria" w:hAnsi="Cambria"/>
          <w:color w:val="000000"/>
          <w:sz w:val="20"/>
          <w:szCs w:val="20"/>
        </w:rPr>
        <w:br/>
        <w:t>i</w:t>
      </w:r>
      <w:r w:rsidRPr="00705442">
        <w:rPr>
          <w:rFonts w:ascii="Cambria" w:hAnsi="Cambria"/>
          <w:color w:val="000000"/>
          <w:sz w:val="20"/>
          <w:szCs w:val="20"/>
        </w:rPr>
        <w:t xml:space="preserve"> instalacji.</w:t>
      </w:r>
    </w:p>
    <w:p w14:paraId="7484C04B" w14:textId="77777777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 wraz z protokołem odbioru, przelewem na konto bankowe Wykonawcy wskazane w fakturze.</w:t>
      </w:r>
    </w:p>
    <w:p w14:paraId="23D201CC" w14:textId="2F0D5594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 xml:space="preserve">Zamawiający dokona zapłaty w terminie </w:t>
      </w:r>
      <w:r w:rsidR="000325ED">
        <w:rPr>
          <w:rFonts w:ascii="Cambria" w:hAnsi="Cambria"/>
          <w:color w:val="000000"/>
          <w:sz w:val="20"/>
          <w:szCs w:val="20"/>
        </w:rPr>
        <w:t xml:space="preserve">do </w:t>
      </w:r>
      <w:r w:rsidRPr="00705442">
        <w:rPr>
          <w:rFonts w:ascii="Cambria" w:hAnsi="Cambria"/>
          <w:color w:val="000000"/>
          <w:sz w:val="20"/>
          <w:szCs w:val="20"/>
        </w:rPr>
        <w:t>30 dni od daty otrzymania prawidłowo wystawionej faktury.</w:t>
      </w:r>
    </w:p>
    <w:p w14:paraId="4A9BAF06" w14:textId="77777777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519650B2" w14:textId="77777777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0EA29C80" w14:textId="77777777"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14:paraId="0F5A9A31" w14:textId="77777777" w:rsidR="0025299E" w:rsidRPr="003D430A" w:rsidRDefault="00E168A0" w:rsidP="000325ED">
      <w:p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14:paraId="21DA0C6A" w14:textId="77777777"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451B0457" w14:textId="77777777"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7D0AEEF1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o której mowa w § 3 ust. 1 umowy za każdy dzień zwłoki,</w:t>
      </w:r>
    </w:p>
    <w:p w14:paraId="277D9734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usunięciu wad stwierdzonych przy odbiorze lub w okresie gwarancji w wysokości 1 % ceny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o której mowa w § 3 ust. 1 umowy za każdy dzień zwłoki licząc od dnia wyznaczonego na usunięcie wad. </w:t>
      </w:r>
    </w:p>
    <w:p w14:paraId="181E5EEA" w14:textId="299F4B5A" w:rsid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45550E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14:paraId="5F1A7E74" w14:textId="4B13397F" w:rsidR="000325ED" w:rsidRPr="0025299E" w:rsidRDefault="000325ED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 niewywiązanie się z klauzuli społecznej  - 10 000 zł netto.</w:t>
      </w:r>
    </w:p>
    <w:p w14:paraId="5A76B0B5" w14:textId="3099871E" w:rsidR="000325ED" w:rsidRDefault="000325ED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Zamawiający potrąci kary umowne z wynagrodzenia. </w:t>
      </w:r>
    </w:p>
    <w:p w14:paraId="602BF340" w14:textId="3B91910F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111FB997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jeżeli wartość powstałej szkody przekroczy wysokość kary umownej.</w:t>
      </w:r>
    </w:p>
    <w:p w14:paraId="091F9972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1C4E57C0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489101C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193BADDC" w14:textId="77777777"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2189806E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3310B595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2312E2C2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2691E6D9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4651D96A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Kodeksu Cywilnego </w:t>
      </w:r>
      <w:r w:rsidR="00FA6A9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14:paraId="4D0E9564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63778549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7B413548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14:paraId="0FA5FD5A" w14:textId="77777777"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14:paraId="6DF51246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6DCB0A8D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2160BEA2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177E06A0" w14:textId="4B171C49" w:rsidR="000325ED" w:rsidRDefault="004F6072">
      <w:pPr>
        <w:suppressAutoHyphens w:val="0"/>
        <w:spacing w:after="200" w:line="276" w:lineRule="auto"/>
        <w:rPr>
          <w:rFonts w:asciiTheme="majorHAnsi" w:hAnsiTheme="majorHAnsi" w:cs="Arial"/>
          <w:b/>
          <w:smallCaps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FA6A9B">
        <w:rPr>
          <w:rFonts w:asciiTheme="majorHAnsi" w:hAnsiTheme="majorHAnsi" w:cs="Arial"/>
          <w:b/>
          <w:bCs/>
          <w:smallCaps/>
          <w:sz w:val="20"/>
          <w:szCs w:val="20"/>
        </w:rPr>
        <w:t>: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FA6A9B">
        <w:rPr>
          <w:rFonts w:asciiTheme="majorHAnsi" w:hAnsiTheme="majorHAnsi" w:cs="Arial"/>
          <w:b/>
          <w:smallCaps/>
          <w:sz w:val="20"/>
          <w:szCs w:val="20"/>
        </w:rPr>
        <w:t>: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  <w:r w:rsidR="000325ED">
        <w:rPr>
          <w:rFonts w:asciiTheme="majorHAnsi" w:hAnsiTheme="majorHAnsi" w:cs="Arial"/>
          <w:b/>
          <w:smallCaps/>
          <w:sz w:val="20"/>
          <w:szCs w:val="20"/>
        </w:rPr>
        <w:br w:type="page"/>
      </w:r>
    </w:p>
    <w:p w14:paraId="50A50678" w14:textId="77777777" w:rsidR="0025299E" w:rsidRPr="0025299E" w:rsidRDefault="0025299E" w:rsidP="004F6072">
      <w:pPr>
        <w:spacing w:after="120"/>
        <w:rPr>
          <w:rFonts w:asciiTheme="majorHAnsi" w:hAnsiTheme="majorHAnsi" w:cs="Arial"/>
          <w:sz w:val="20"/>
          <w:szCs w:val="20"/>
        </w:rPr>
      </w:pPr>
    </w:p>
    <w:p w14:paraId="58D0DD53" w14:textId="77777777" w:rsidR="0025299E" w:rsidRPr="0025299E" w:rsidRDefault="00550CC2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5FC791A4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062B2E47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419B0A46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73E5E6E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55D85D6C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6884DDE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4C422024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1FD7DF85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37A6AE02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106E6184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759FAFCF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5299E" w:rsidRPr="0025299E" w14:paraId="53CABCCD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9482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FFE4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9E4E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3CCF5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56D2440B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099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52E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1703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84A3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42CE45BD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4A3D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E3BF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EB3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B6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7E563F4B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4DC7261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6C0C43E6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2D95B3B6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31C08FC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45918A6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7B778FF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34DB154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53CC2C1E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5AC5673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6216A863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1A46C944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8A3ED6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3D65424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066C1DE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412844D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40E64BE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DFB3F5A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ABA3664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24C553E0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412F7F0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56293AC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6C0110D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15ADAC5" w14:textId="77777777"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14:paraId="65877023" w14:textId="77777777" w:rsidR="00550CC2" w:rsidRDefault="00550CC2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17E5CDE0" w14:textId="77777777" w:rsidR="00550CC2" w:rsidRDefault="00550CC2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6617D813" w14:textId="77777777" w:rsidR="007E42E7" w:rsidRDefault="007E42E7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3BC9389B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14:paraId="318D54C5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14:paraId="15F9E7D4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14:paraId="2F3F76D3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14:paraId="30BE4915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14:paraId="0F066899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14:paraId="03E77161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14:paraId="60F547C4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14:paraId="3CCF0684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6D39C766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5CA37EE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C04AA2" w:rsidRPr="00C04AA2">
        <w:rPr>
          <w:rFonts w:asciiTheme="majorHAnsi" w:hAnsiTheme="majorHAnsi" w:cs="Arial"/>
          <w:b/>
          <w:sz w:val="20"/>
          <w:szCs w:val="20"/>
        </w:rPr>
        <w:t xml:space="preserve">24 </w:t>
      </w:r>
      <w:r w:rsidRPr="00C04AA2">
        <w:rPr>
          <w:rFonts w:asciiTheme="majorHAnsi" w:hAnsiTheme="majorHAnsi" w:cs="Arial"/>
          <w:b/>
          <w:sz w:val="20"/>
          <w:szCs w:val="20"/>
        </w:rPr>
        <w:t>miesięcy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07483EA9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79988B98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14:paraId="6C303AE1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114FC2E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3BF4C074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3788063F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78646C22" w14:textId="368CAB2F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 zapewnia Wykonawca.</w:t>
      </w:r>
    </w:p>
    <w:p w14:paraId="3F955EF8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0692B6E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14:paraId="3DB404E9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14:paraId="3E2D325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66F10952" w14:textId="5277445E"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66069E">
        <w:rPr>
          <w:rFonts w:asciiTheme="majorHAnsi" w:hAnsiTheme="majorHAnsi" w:cs="Arial"/>
          <w:bCs/>
          <w:sz w:val="20"/>
          <w:szCs w:val="20"/>
        </w:rPr>
        <w:t xml:space="preserve"> naprawy systemu ) max w ciągu </w:t>
      </w:r>
      <w:r w:rsidR="007D52BC">
        <w:rPr>
          <w:rFonts w:asciiTheme="majorHAnsi" w:hAnsiTheme="majorHAnsi" w:cs="Arial"/>
          <w:bCs/>
          <w:sz w:val="20"/>
          <w:szCs w:val="20"/>
        </w:rPr>
        <w:t xml:space="preserve">72 </w:t>
      </w:r>
      <w:r w:rsidRPr="0025299E">
        <w:rPr>
          <w:rFonts w:asciiTheme="majorHAnsi" w:hAnsiTheme="majorHAnsi" w:cs="Arial"/>
          <w:bCs/>
          <w:sz w:val="20"/>
          <w:szCs w:val="20"/>
        </w:rPr>
        <w:t>godzin (pełne godziny) licząc od momentu zgłoszenia awarii (usterki).</w:t>
      </w:r>
    </w:p>
    <w:p w14:paraId="47FF8733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14:paraId="30F28565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14:paraId="62F453AC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14:paraId="523AE179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37E8BFB1" w14:textId="77777777"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9467" w14:textId="77777777" w:rsidR="000A1399" w:rsidRDefault="000A1399" w:rsidP="0023208F">
      <w:r>
        <w:separator/>
      </w:r>
    </w:p>
  </w:endnote>
  <w:endnote w:type="continuationSeparator" w:id="0">
    <w:p w14:paraId="0A07CBF0" w14:textId="77777777" w:rsidR="000A1399" w:rsidRDefault="000A1399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058C" w14:textId="77777777" w:rsidR="0088637B" w:rsidRDefault="00886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6505" w14:textId="77777777" w:rsidR="0088637B" w:rsidRDefault="008863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6685" w14:textId="77777777" w:rsidR="0088637B" w:rsidRDefault="00886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D803D" w14:textId="77777777" w:rsidR="000A1399" w:rsidRDefault="000A1399" w:rsidP="0023208F">
      <w:r>
        <w:separator/>
      </w:r>
    </w:p>
  </w:footnote>
  <w:footnote w:type="continuationSeparator" w:id="0">
    <w:p w14:paraId="6E9D5329" w14:textId="77777777" w:rsidR="000A1399" w:rsidRDefault="000A1399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8877" w14:textId="77777777" w:rsidR="0088637B" w:rsidRDefault="00886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FE6F" w14:textId="26B5B607" w:rsidR="0088637B" w:rsidRDefault="0088637B">
    <w:bookmarkStart w:id="1" w:name="_Hlk51686286"/>
    <w:bookmarkStart w:id="2" w:name="_Hlk51686287"/>
    <w:bookmarkStart w:id="3" w:name="_Hlk51686792"/>
    <w:bookmarkStart w:id="4" w:name="_Hlk51686793"/>
  </w:p>
  <w:p w14:paraId="2414EBE2" w14:textId="51A9FF90" w:rsidR="0088637B" w:rsidRDefault="0088637B"/>
  <w:p w14:paraId="01BE1594" w14:textId="77777777" w:rsidR="0088637B" w:rsidRDefault="0088637B"/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88637B" w:rsidRPr="001D43E1" w14:paraId="2BB5BC37" w14:textId="77777777" w:rsidTr="00A855CA">
      <w:tc>
        <w:tcPr>
          <w:tcW w:w="2660" w:type="dxa"/>
          <w:vAlign w:val="center"/>
        </w:tcPr>
        <w:p w14:paraId="237554B4" w14:textId="77777777" w:rsidR="0088637B" w:rsidRPr="001D43E1" w:rsidRDefault="0088637B" w:rsidP="0088637B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5400CA89" wp14:editId="3D66C076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673F3702" w14:textId="77777777" w:rsidR="0088637B" w:rsidRPr="001D43E1" w:rsidRDefault="0088637B" w:rsidP="0088637B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29F24EC7" wp14:editId="4FC4EEF3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7F2E3BB6" w14:textId="77777777" w:rsidR="0088637B" w:rsidRPr="001D43E1" w:rsidRDefault="0088637B" w:rsidP="0088637B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510FC521" wp14:editId="650A6F8F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250A3" w14:textId="77777777" w:rsidR="0088637B" w:rsidRDefault="0088637B" w:rsidP="0088637B">
    <w:pPr>
      <w:pStyle w:val="Tekstpodstawowy"/>
      <w:rPr>
        <w:rFonts w:ascii="Cambria" w:hAnsi="Cambria" w:cs="Cambria"/>
        <w:b/>
        <w:iCs/>
        <w:sz w:val="20"/>
        <w:szCs w:val="20"/>
      </w:rPr>
    </w:pPr>
    <w:bookmarkStart w:id="5" w:name="_Hlk40869709"/>
    <w:bookmarkStart w:id="6" w:name="_Hlk40869710"/>
    <w:bookmarkStart w:id="7" w:name="_Hlk40869766"/>
    <w:bookmarkStart w:id="8" w:name="_Hlk40869767"/>
    <w:bookmarkStart w:id="9" w:name="_Hlk40869793"/>
    <w:bookmarkStart w:id="10" w:name="_Hlk40869794"/>
    <w:bookmarkStart w:id="11" w:name="_Hlk40869837"/>
    <w:bookmarkStart w:id="12" w:name="_Hlk40869838"/>
    <w:bookmarkStart w:id="13" w:name="_Hlk40870499"/>
    <w:bookmarkStart w:id="14" w:name="_Hlk40870500"/>
  </w:p>
  <w:p w14:paraId="51DC6211" w14:textId="77777777" w:rsidR="0088637B" w:rsidRPr="00AB414A" w:rsidRDefault="0088637B" w:rsidP="0088637B">
    <w:pPr>
      <w:pStyle w:val="Tekstpodstawowy"/>
      <w:rPr>
        <w:rFonts w:ascii="Cambria" w:hAnsi="Cambria"/>
        <w:sz w:val="18"/>
        <w:szCs w:val="18"/>
      </w:rPr>
    </w:pPr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9.2.1-3/2020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bookmarkEnd w:id="1"/>
  <w:bookmarkEnd w:id="2"/>
  <w:bookmarkEnd w:id="3"/>
  <w:bookmarkEnd w:id="4"/>
  <w:p w14:paraId="0EAB12E6" w14:textId="77777777" w:rsidR="0088637B" w:rsidRDefault="0088637B" w:rsidP="008863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BA41" w14:textId="77777777" w:rsidR="0088637B" w:rsidRDefault="00886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2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37314CC"/>
    <w:multiLevelType w:val="hybridMultilevel"/>
    <w:tmpl w:val="F48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8"/>
  </w:num>
  <w:num w:numId="5">
    <w:abstractNumId w:val="16"/>
  </w:num>
  <w:num w:numId="6">
    <w:abstractNumId w:val="28"/>
  </w:num>
  <w:num w:numId="7">
    <w:abstractNumId w:val="26"/>
  </w:num>
  <w:num w:numId="8">
    <w:abstractNumId w:val="17"/>
  </w:num>
  <w:num w:numId="9">
    <w:abstractNumId w:val="23"/>
  </w:num>
  <w:num w:numId="10">
    <w:abstractNumId w:val="6"/>
  </w:num>
  <w:num w:numId="11">
    <w:abstractNumId w:val="10"/>
  </w:num>
  <w:num w:numId="12">
    <w:abstractNumId w:val="27"/>
  </w:num>
  <w:num w:numId="13">
    <w:abstractNumId w:val="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9"/>
  </w:num>
  <w:num w:numId="20">
    <w:abstractNumId w:val="24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30"/>
  </w:num>
  <w:num w:numId="26">
    <w:abstractNumId w:val="31"/>
  </w:num>
  <w:num w:numId="27">
    <w:abstractNumId w:val="22"/>
  </w:num>
  <w:num w:numId="28">
    <w:abstractNumId w:val="19"/>
  </w:num>
  <w:num w:numId="29">
    <w:abstractNumId w:val="13"/>
  </w:num>
  <w:num w:numId="30">
    <w:abstractNumId w:val="11"/>
  </w:num>
  <w:num w:numId="31">
    <w:abstractNumId w:val="18"/>
  </w:num>
  <w:num w:numId="32">
    <w:abstractNumId w:val="2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5ED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1399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6DA6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2CA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251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94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97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550E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1FA2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CC2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0FA8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B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5DC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624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6DBD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6A9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912"/>
    <w:rsid w:val="00726C3F"/>
    <w:rsid w:val="007270E5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52BC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42E7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37B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856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2DF1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5B7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106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59C9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448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6B8D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AA2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76"/>
    <w:rsid w:val="00E139E2"/>
    <w:rsid w:val="00E14DB8"/>
    <w:rsid w:val="00E1572F"/>
    <w:rsid w:val="00E16430"/>
    <w:rsid w:val="00E168A0"/>
    <w:rsid w:val="00E1764B"/>
    <w:rsid w:val="00E17ADC"/>
    <w:rsid w:val="00E17D4F"/>
    <w:rsid w:val="00E17E00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4AE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4708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A9B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D64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39571"/>
  <w15:docId w15:val="{BE5482FC-DAB5-42F0-B412-0001B5F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paragraph" w:customStyle="1" w:styleId="Standard">
    <w:name w:val="Standard"/>
    <w:rsid w:val="00A541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50EC-E892-4575-85E8-BE379DC1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Rafał Graczkowski</cp:lastModifiedBy>
  <cp:revision>10</cp:revision>
  <cp:lastPrinted>2020-09-22T15:14:00Z</cp:lastPrinted>
  <dcterms:created xsi:type="dcterms:W3CDTF">2020-02-05T21:06:00Z</dcterms:created>
  <dcterms:modified xsi:type="dcterms:W3CDTF">2020-09-22T15:30:00Z</dcterms:modified>
</cp:coreProperties>
</file>