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259E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075FE3C9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F28D7C4" w14:textId="77777777"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2CEA3805" w14:textId="77777777"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14:paraId="3073EC09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A32F566" w14:textId="77777777"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3FFD4BFB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358B4AC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D18182E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B1D610" w14:textId="7D1AD00C" w:rsidR="00484F88" w:rsidRPr="00A37911" w:rsidRDefault="00090341" w:rsidP="00BA068C">
      <w:pPr>
        <w:spacing w:after="0"/>
        <w:ind w:right="5953"/>
        <w:rPr>
          <w:rFonts w:ascii="Cambria" w:hAnsi="Cambria" w:cs="Arial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84AE114" w14:textId="77777777" w:rsidR="00B71427" w:rsidRPr="00506666" w:rsidRDefault="00B71427" w:rsidP="00B71427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506666">
        <w:rPr>
          <w:rFonts w:ascii="Cambria" w:eastAsia="Times New Roman" w:hAnsi="Cambria" w:cs="Arial"/>
          <w:sz w:val="18"/>
          <w:szCs w:val="18"/>
        </w:rPr>
        <w:t xml:space="preserve">...................................., </w:t>
      </w:r>
      <w:r>
        <w:rPr>
          <w:rFonts w:ascii="Cambria" w:eastAsia="Times New Roman" w:hAnsi="Cambria" w:cs="Arial"/>
          <w:sz w:val="18"/>
          <w:szCs w:val="18"/>
        </w:rPr>
        <w:t>dnia ....................... 2020</w:t>
      </w:r>
      <w:r w:rsidRPr="00506666">
        <w:rPr>
          <w:rFonts w:ascii="Cambria" w:eastAsia="Times New Roman" w:hAnsi="Cambria" w:cs="Arial"/>
          <w:sz w:val="18"/>
          <w:szCs w:val="18"/>
        </w:rPr>
        <w:t xml:space="preserve"> r.</w:t>
      </w:r>
    </w:p>
    <w:p w14:paraId="72B91A86" w14:textId="472EC7A4" w:rsidR="00484F88" w:rsidRDefault="00484F88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BB59C0" w14:textId="77777777" w:rsidR="00B71427" w:rsidRPr="00B71427" w:rsidRDefault="00B71427" w:rsidP="00B71427">
      <w:pPr>
        <w:widowControl w:val="0"/>
        <w:suppressAutoHyphens/>
        <w:spacing w:after="0" w:line="240" w:lineRule="auto"/>
        <w:contextualSpacing/>
        <w:jc w:val="center"/>
        <w:rPr>
          <w:rFonts w:ascii="Cambria" w:eastAsia="Lucida Sans Unicode" w:hAnsi="Cambria" w:cs="Arial"/>
          <w:b/>
          <w:sz w:val="18"/>
          <w:szCs w:val="18"/>
          <w:lang w:eastAsia="ar-SA"/>
        </w:rPr>
      </w:pPr>
      <w:r w:rsidRPr="00B71427">
        <w:rPr>
          <w:rFonts w:ascii="Cambria" w:eastAsia="Lucida Sans Unicode" w:hAnsi="Cambria" w:cs="Arial"/>
          <w:b/>
          <w:sz w:val="18"/>
          <w:szCs w:val="18"/>
          <w:lang w:eastAsia="ar-SA"/>
        </w:rPr>
        <w:t>OŚWIADCZENIE O BRAU POWIĄZAŃ KAPITAŁOWYCH</w:t>
      </w:r>
    </w:p>
    <w:p w14:paraId="696F25AA" w14:textId="77777777" w:rsidR="00B71427" w:rsidRPr="00B71427" w:rsidRDefault="00B71427" w:rsidP="00B71427">
      <w:pPr>
        <w:spacing w:after="0" w:line="240" w:lineRule="auto"/>
        <w:rPr>
          <w:rFonts w:ascii="Cambria" w:eastAsia="Times New Roman" w:hAnsi="Cambria" w:cs="Arial"/>
          <w:sz w:val="18"/>
          <w:szCs w:val="18"/>
          <w:lang w:val="x-none"/>
        </w:rPr>
      </w:pPr>
    </w:p>
    <w:p w14:paraId="6804E1F7" w14:textId="6061ED84" w:rsidR="00B71427" w:rsidRPr="00B71427" w:rsidRDefault="00B71427" w:rsidP="00B71427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</w:rPr>
      </w:pPr>
      <w:r w:rsidRPr="00B71427">
        <w:rPr>
          <w:rFonts w:ascii="Cambria" w:eastAsia="Calibri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B71427">
        <w:rPr>
          <w:rFonts w:ascii="Cambria" w:eastAsia="Calibri" w:hAnsi="Cambria" w:cs="Arial"/>
          <w:sz w:val="20"/>
          <w:szCs w:val="20"/>
          <w:lang w:eastAsia="ar-SA"/>
        </w:rPr>
        <w:t xml:space="preserve">w postępowaniu </w:t>
      </w:r>
      <w:r w:rsidRPr="00B71427">
        <w:rPr>
          <w:rFonts w:ascii="Cambria" w:eastAsia="Calibri" w:hAnsi="Cambria" w:cs="Calibri"/>
          <w:b/>
          <w:bCs/>
          <w:sz w:val="20"/>
          <w:szCs w:val="20"/>
          <w:lang w:eastAsia="ar-SA"/>
        </w:rPr>
        <w:t xml:space="preserve">Dostawa wyposażenia do Gminnego Ośrodka Pomocy Społecznej w Kijach w ramach projektu </w:t>
      </w:r>
      <w:r w:rsidRPr="00B71427">
        <w:rPr>
          <w:rFonts w:ascii="Cambria" w:eastAsia="Calibri" w:hAnsi="Cambria" w:cs="Arial"/>
          <w:b/>
          <w:sz w:val="20"/>
          <w:szCs w:val="20"/>
          <w:lang w:eastAsia="ar-SA"/>
        </w:rPr>
        <w:t>„Wsparcie edukacyjno-opiekuńczego w nowo utworzonych świetlicach środowiskowych w Gminie Kije</w:t>
      </w:r>
      <w:r w:rsidRPr="00B7142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prowadzonym przez </w:t>
      </w:r>
      <w:r w:rsidRPr="00B71427">
        <w:rPr>
          <w:rFonts w:ascii="Cambria" w:eastAsia="Times New Roman" w:hAnsi="Cambria" w:cs="Tahoma"/>
          <w:b/>
          <w:sz w:val="20"/>
          <w:szCs w:val="20"/>
          <w:lang w:eastAsia="ar-SA"/>
        </w:rPr>
        <w:t>Gminę Kije/</w:t>
      </w:r>
      <w:r w:rsidRPr="00B71427">
        <w:rPr>
          <w:rFonts w:ascii="Cambria" w:eastAsia="Calibri" w:hAnsi="Cambria" w:cs="Calibri"/>
          <w:b/>
          <w:bCs/>
          <w:spacing w:val="-1"/>
          <w:sz w:val="20"/>
          <w:szCs w:val="20"/>
        </w:rPr>
        <w:t>Gminny Ośrodek Pomocy Społecznej w Kijach, ul. Szkolna 19/1, 28-404 Kije</w:t>
      </w:r>
      <w:r w:rsidRPr="00B7142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B71427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 (</w:t>
      </w:r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Aneta Woźniczko – kierownik GOPS)</w:t>
      </w:r>
      <w:r w:rsidRPr="00B7142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związane z przygotowaniem i przeprowadzeniem procedury wyboru Wykonawcy:</w:t>
      </w:r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Alojzym </w:t>
      </w:r>
      <w:proofErr w:type="spellStart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Jakóbikiem</w:t>
      </w:r>
      <w:proofErr w:type="spellEnd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osobowo lub kapitałowo.</w:t>
      </w:r>
    </w:p>
    <w:p w14:paraId="1E5DC08F" w14:textId="77777777" w:rsidR="00B71427" w:rsidRPr="00B71427" w:rsidRDefault="00B71427" w:rsidP="00B71427">
      <w:pPr>
        <w:suppressAutoHyphens/>
        <w:spacing w:after="0" w:line="240" w:lineRule="auto"/>
        <w:jc w:val="both"/>
        <w:rPr>
          <w:rFonts w:ascii="Cambria" w:eastAsia="Calibri" w:hAnsi="Cambria" w:cs="Arial"/>
          <w:bCs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14:paraId="0DB10325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14:paraId="5AD26A12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posiadaniu udziałów lub co najmniej 10% akcji,</w:t>
      </w:r>
    </w:p>
    <w:p w14:paraId="553C2741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7FBAC5F8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</w:t>
      </w:r>
      <w:r w:rsidRPr="00B71427">
        <w:rPr>
          <w:rFonts w:ascii="Calibri" w:eastAsia="Calibri" w:hAnsi="Calibri" w:cs="Arial"/>
          <w:sz w:val="20"/>
          <w:szCs w:val="20"/>
          <w:lang w:eastAsia="ar-SA"/>
        </w:rPr>
        <w:t xml:space="preserve"> w linii bocznej do drugiego stopnia lub w stosunku przysposobienia, opieki lub kurateli.</w:t>
      </w:r>
    </w:p>
    <w:p w14:paraId="3B49C7BC" w14:textId="77777777" w:rsidR="00B71427" w:rsidRPr="00B71427" w:rsidRDefault="00B71427" w:rsidP="00B71427">
      <w:pPr>
        <w:spacing w:before="120" w:after="0" w:line="240" w:lineRule="auto"/>
        <w:jc w:val="both"/>
        <w:rPr>
          <w:rFonts w:ascii="Cambria" w:eastAsia="Times New Roman" w:hAnsi="Cambria" w:cs="Arial"/>
          <w:sz w:val="18"/>
          <w:szCs w:val="18"/>
        </w:rPr>
      </w:pPr>
    </w:p>
    <w:p w14:paraId="18804EE4" w14:textId="77777777" w:rsidR="00B71427" w:rsidRPr="00B71427" w:rsidRDefault="00B71427" w:rsidP="00B71427">
      <w:pPr>
        <w:spacing w:before="120" w:after="0" w:line="240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B71427"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0D5F4145" w14:textId="77777777" w:rsidR="00B71427" w:rsidRPr="00B71427" w:rsidRDefault="00B71427" w:rsidP="00B71427">
      <w:pPr>
        <w:spacing w:before="120" w:after="0" w:line="240" w:lineRule="auto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1A57AFA3" w14:textId="77777777" w:rsidR="00B71427" w:rsidRPr="00B71427" w:rsidRDefault="00B71427" w:rsidP="00B71427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 w:rsidRPr="00B71427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 w:rsidRPr="00B71427"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78C26433" w14:textId="77777777" w:rsidR="00B71427" w:rsidRPr="00B71427" w:rsidRDefault="00B71427" w:rsidP="00B71427">
      <w:pPr>
        <w:spacing w:after="60" w:line="240" w:lineRule="auto"/>
        <w:jc w:val="both"/>
        <w:rPr>
          <w:rFonts w:ascii="Cambria" w:eastAsia="Times New Roman" w:hAnsi="Cambria" w:cs="Arial"/>
          <w:sz w:val="18"/>
          <w:szCs w:val="18"/>
          <w:lang w:val="x-none"/>
        </w:rPr>
      </w:pPr>
    </w:p>
    <w:p w14:paraId="548AEF36" w14:textId="77777777" w:rsidR="00B71427" w:rsidRPr="00B71427" w:rsidRDefault="00B71427" w:rsidP="00B71427">
      <w:pPr>
        <w:spacing w:after="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B71427">
        <w:rPr>
          <w:rFonts w:ascii="Cambria" w:eastAsia="Calibri" w:hAnsi="Cambria" w:cs="Arial"/>
          <w:sz w:val="21"/>
          <w:szCs w:val="21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14:paraId="34996DEC" w14:textId="77777777" w:rsidR="00BA068C" w:rsidRDefault="00BA068C" w:rsidP="00B7142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327B65A7" w14:textId="478AD851" w:rsidR="00B71427" w:rsidRPr="00B71427" w:rsidRDefault="00B71427" w:rsidP="00B7142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71427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71427">
        <w:rPr>
          <w:rFonts w:ascii="Cambria" w:eastAsia="Calibri" w:hAnsi="Cambria" w:cs="Arial"/>
          <w:i/>
          <w:sz w:val="16"/>
          <w:szCs w:val="16"/>
        </w:rPr>
        <w:t>(miejscowość),</w:t>
      </w:r>
      <w:r w:rsidRPr="00B71427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B71427">
        <w:rPr>
          <w:rFonts w:ascii="Cambria" w:eastAsia="Calibri" w:hAnsi="Cambria" w:cs="Arial"/>
          <w:sz w:val="21"/>
          <w:szCs w:val="21"/>
        </w:rPr>
        <w:t>dnia …………………. r.</w:t>
      </w:r>
      <w:r w:rsidRPr="00B71427">
        <w:rPr>
          <w:rFonts w:ascii="Cambria" w:eastAsia="Calibri" w:hAnsi="Cambria" w:cs="Arial"/>
          <w:sz w:val="20"/>
          <w:szCs w:val="20"/>
        </w:rPr>
        <w:t xml:space="preserve"> </w:t>
      </w:r>
    </w:p>
    <w:p w14:paraId="42F7843F" w14:textId="77777777" w:rsidR="00B71427" w:rsidRPr="00B71427" w:rsidRDefault="00B71427" w:rsidP="00B7142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C9930CA" w14:textId="77777777" w:rsidR="00B71427" w:rsidRPr="00B71427" w:rsidRDefault="00B71427" w:rsidP="00B71427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  <w:t xml:space="preserve">  …………………………………………</w:t>
      </w:r>
    </w:p>
    <w:p w14:paraId="68ADA9E1" w14:textId="25D17F3C" w:rsidR="00B71427" w:rsidRPr="00A37911" w:rsidRDefault="00B71427" w:rsidP="00B71427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Cambria" w:hAnsi="Cambria" w:cs="Arial"/>
          <w:i/>
          <w:sz w:val="16"/>
          <w:szCs w:val="16"/>
        </w:rPr>
      </w:pPr>
      <w:r w:rsidRPr="00B71427"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B71427" w:rsidRPr="00A37911" w:rsidSect="00162F1C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6F5A" w14:textId="77777777" w:rsidR="00606198" w:rsidRDefault="00606198" w:rsidP="0038231F">
      <w:pPr>
        <w:spacing w:after="0" w:line="240" w:lineRule="auto"/>
      </w:pPr>
      <w:r>
        <w:separator/>
      </w:r>
    </w:p>
  </w:endnote>
  <w:endnote w:type="continuationSeparator" w:id="0">
    <w:p w14:paraId="1A58E7D4" w14:textId="77777777" w:rsidR="00606198" w:rsidRDefault="006061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C0A2" w14:textId="29C3231B" w:rsidR="0098067A" w:rsidRPr="00807343" w:rsidRDefault="0098067A" w:rsidP="0098067A"/>
  <w:p w14:paraId="7B424B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B3BD" w14:textId="77777777" w:rsidR="00606198" w:rsidRDefault="00606198" w:rsidP="0038231F">
      <w:pPr>
        <w:spacing w:after="0" w:line="240" w:lineRule="auto"/>
      </w:pPr>
      <w:r>
        <w:separator/>
      </w:r>
    </w:p>
  </w:footnote>
  <w:footnote w:type="continuationSeparator" w:id="0">
    <w:p w14:paraId="48293B88" w14:textId="77777777" w:rsidR="00606198" w:rsidRDefault="006061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65A2" w14:textId="77777777" w:rsidR="00BA068C" w:rsidRDefault="00BA068C" w:rsidP="00BA068C">
    <w:bookmarkStart w:id="0" w:name="_Hlk51686440"/>
    <w:bookmarkStart w:id="1" w:name="_Hlk51686441"/>
  </w:p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BA068C" w:rsidRPr="001D43E1" w14:paraId="038AFF95" w14:textId="77777777" w:rsidTr="00A855CA">
      <w:tc>
        <w:tcPr>
          <w:tcW w:w="2660" w:type="dxa"/>
          <w:vAlign w:val="center"/>
        </w:tcPr>
        <w:p w14:paraId="42A0A99B" w14:textId="77777777" w:rsidR="00BA068C" w:rsidRPr="001D43E1" w:rsidRDefault="00BA068C" w:rsidP="00BA068C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1C7EBFE6" wp14:editId="45949E11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28976A2A" w14:textId="77777777" w:rsidR="00BA068C" w:rsidRPr="001D43E1" w:rsidRDefault="00BA068C" w:rsidP="00BA068C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7180BEE6" wp14:editId="73287DC1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53D09257" w14:textId="77777777" w:rsidR="00BA068C" w:rsidRPr="001D43E1" w:rsidRDefault="00BA068C" w:rsidP="00BA068C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736D4D38" wp14:editId="43386424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BA0CB" w14:textId="77777777" w:rsidR="00BA068C" w:rsidRPr="00AB414A" w:rsidRDefault="00BA068C" w:rsidP="00BA068C">
    <w:pPr>
      <w:pStyle w:val="Tekstpodstawowy"/>
      <w:rPr>
        <w:rFonts w:ascii="Cambria" w:hAnsi="Cambria"/>
        <w:sz w:val="18"/>
        <w:szCs w:val="18"/>
      </w:rPr>
    </w:pPr>
    <w:bookmarkStart w:id="2" w:name="_Hlk40869709"/>
    <w:bookmarkStart w:id="3" w:name="_Hlk40869710"/>
    <w:bookmarkStart w:id="4" w:name="_Hlk40869766"/>
    <w:bookmarkStart w:id="5" w:name="_Hlk40869767"/>
    <w:bookmarkStart w:id="6" w:name="_Hlk40869793"/>
    <w:bookmarkStart w:id="7" w:name="_Hlk40869794"/>
    <w:bookmarkStart w:id="8" w:name="_Hlk40869837"/>
    <w:bookmarkStart w:id="9" w:name="_Hlk40869838"/>
    <w:bookmarkStart w:id="10" w:name="_Hlk40870499"/>
    <w:bookmarkStart w:id="11" w:name="_Hlk40870500"/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9.2.1-3/2020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0"/>
  <w:bookmarkEnd w:id="1"/>
  <w:p w14:paraId="4FD43EEC" w14:textId="77777777" w:rsidR="00BA068C" w:rsidRDefault="00BA068C" w:rsidP="00BA0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E3C"/>
    <w:rsid w:val="00007EB6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2F1C"/>
    <w:rsid w:val="001670F2"/>
    <w:rsid w:val="001807BF"/>
    <w:rsid w:val="001831A5"/>
    <w:rsid w:val="00187704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6346"/>
    <w:rsid w:val="00466838"/>
    <w:rsid w:val="004761C6"/>
    <w:rsid w:val="0048186F"/>
    <w:rsid w:val="00484F88"/>
    <w:rsid w:val="00491CBC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5645"/>
    <w:rsid w:val="005A73FB"/>
    <w:rsid w:val="005B31B2"/>
    <w:rsid w:val="005B5638"/>
    <w:rsid w:val="005E176A"/>
    <w:rsid w:val="005F766E"/>
    <w:rsid w:val="00606198"/>
    <w:rsid w:val="00613E19"/>
    <w:rsid w:val="006245FD"/>
    <w:rsid w:val="006440B0"/>
    <w:rsid w:val="0064500B"/>
    <w:rsid w:val="00666C05"/>
    <w:rsid w:val="00677C66"/>
    <w:rsid w:val="00687919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24CA"/>
    <w:rsid w:val="008A5BE7"/>
    <w:rsid w:val="008C6DF8"/>
    <w:rsid w:val="008D0487"/>
    <w:rsid w:val="008E3274"/>
    <w:rsid w:val="008F3818"/>
    <w:rsid w:val="009129F3"/>
    <w:rsid w:val="009137BF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8067A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31BB"/>
    <w:rsid w:val="00B71427"/>
    <w:rsid w:val="00BA068C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9777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5F7D"/>
    <w:rsid w:val="00FD5F75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1E43"/>
  <w15:docId w15:val="{B4466A28-A3BE-4D27-BE48-06BBFAF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Pstopka">
    <w:name w:val="LP_stopka"/>
    <w:rsid w:val="0098067A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C64A-5E02-4BD7-9D3E-8470BE1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Rafał Graczkowski</cp:lastModifiedBy>
  <cp:revision>7</cp:revision>
  <cp:lastPrinted>2016-07-26T08:32:00Z</cp:lastPrinted>
  <dcterms:created xsi:type="dcterms:W3CDTF">2020-05-27T09:21:00Z</dcterms:created>
  <dcterms:modified xsi:type="dcterms:W3CDTF">2020-09-22T15:02:00Z</dcterms:modified>
</cp:coreProperties>
</file>